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E6AD8" w14:textId="77777777" w:rsidR="00BF45DD" w:rsidRDefault="00BF45DD"/>
    <w:p w14:paraId="453D4066" w14:textId="2C621A22" w:rsidR="00BF45DD" w:rsidRPr="00391A54" w:rsidRDefault="00AA74C0">
      <w:pPr>
        <w:rPr>
          <w:sz w:val="44"/>
          <w:szCs w:val="44"/>
        </w:rPr>
      </w:pPr>
      <w:r>
        <w:rPr>
          <w:sz w:val="44"/>
          <w:szCs w:val="44"/>
        </w:rPr>
        <w:t>POKE International</w:t>
      </w:r>
    </w:p>
    <w:p w14:paraId="5D870722" w14:textId="77777777" w:rsidR="00BF45DD" w:rsidRPr="003E6025" w:rsidRDefault="00BF45DD">
      <w:pPr>
        <w:rPr>
          <w:sz w:val="44"/>
          <w:szCs w:val="44"/>
        </w:rPr>
      </w:pPr>
      <w:r w:rsidRPr="00391A54">
        <w:rPr>
          <w:sz w:val="44"/>
          <w:szCs w:val="44"/>
        </w:rPr>
        <w:t>Kansainvälisee</w:t>
      </w:r>
      <w:r w:rsidR="003E6025">
        <w:rPr>
          <w:sz w:val="44"/>
          <w:szCs w:val="44"/>
        </w:rPr>
        <w:t>n toppiin lähtijän muistilista</w:t>
      </w:r>
    </w:p>
    <w:p w14:paraId="51621A2B" w14:textId="77777777" w:rsidR="00BF45DD" w:rsidRDefault="00BF45DD">
      <w:r>
        <w:t>Hakeutumisvaiheessa:</w:t>
      </w:r>
    </w:p>
    <w:p w14:paraId="1F689923" w14:textId="528C837E" w:rsidR="00BF45DD" w:rsidRDefault="00BF45DD" w:rsidP="00BF45DD">
      <w:pPr>
        <w:pStyle w:val="Luettelokappale"/>
        <w:numPr>
          <w:ilvl w:val="0"/>
          <w:numId w:val="2"/>
        </w:numPr>
      </w:pPr>
      <w:r>
        <w:t>Juttele luokanvalvojan/top-ohjaajan kanssa</w:t>
      </w:r>
    </w:p>
    <w:p w14:paraId="2AC86BF9" w14:textId="00B7200D" w:rsidR="00BF45DD" w:rsidRDefault="00BF45DD" w:rsidP="00BF45DD">
      <w:pPr>
        <w:pStyle w:val="Luettelokappale"/>
        <w:numPr>
          <w:ilvl w:val="0"/>
          <w:numId w:val="2"/>
        </w:numPr>
      </w:pPr>
      <w:r>
        <w:t>Täytä hakemuslomake Peda.neti</w:t>
      </w:r>
      <w:r w:rsidR="009D44FB">
        <w:t>ss</w:t>
      </w:r>
      <w:r w:rsidR="00634C66">
        <w:t>ä ja toimita luokanvalvojalle,</w:t>
      </w:r>
      <w:r w:rsidR="009D44FB">
        <w:t xml:space="preserve"> </w:t>
      </w:r>
      <w:r>
        <w:t>hankekoordinaattorille</w:t>
      </w:r>
      <w:r w:rsidR="00634C66">
        <w:t xml:space="preserve"> ja koulutusjohtajalle</w:t>
      </w:r>
    </w:p>
    <w:p w14:paraId="3B654E3E" w14:textId="77777777" w:rsidR="00BF45DD" w:rsidRDefault="00BF45DD"/>
    <w:p w14:paraId="088653A0" w14:textId="77777777" w:rsidR="00BF45DD" w:rsidRDefault="00BF45DD">
      <w:r>
        <w:t>Ennen matkaa</w:t>
      </w:r>
    </w:p>
    <w:p w14:paraId="4CA1E5DD" w14:textId="1A9EBA77" w:rsidR="00BF45DD" w:rsidRDefault="0099035B" w:rsidP="00BF45DD">
      <w:pPr>
        <w:pStyle w:val="Luettelokappale"/>
        <w:numPr>
          <w:ilvl w:val="0"/>
          <w:numId w:val="1"/>
        </w:numPr>
      </w:pPr>
      <w:r w:rsidRPr="009D44FB">
        <w:rPr>
          <w:b/>
        </w:rPr>
        <w:t>Apurahasopimuksen</w:t>
      </w:r>
      <w:r>
        <w:t xml:space="preserve"> allekirjoittaminen (op</w:t>
      </w:r>
      <w:r w:rsidR="00634C66">
        <w:t>iskelija, koulutusjohtaja</w:t>
      </w:r>
      <w:bookmarkStart w:id="0" w:name="_GoBack"/>
      <w:bookmarkEnd w:id="0"/>
      <w:r>
        <w:t>)</w:t>
      </w:r>
      <w:r w:rsidR="00391A54">
        <w:t>, vasta sen jälkeen saa apurahan tilille</w:t>
      </w:r>
    </w:p>
    <w:p w14:paraId="74B0F39D" w14:textId="20263B2F" w:rsidR="0099035B" w:rsidRDefault="0099035B" w:rsidP="00BF45DD">
      <w:pPr>
        <w:pStyle w:val="Luettelokappale"/>
        <w:numPr>
          <w:ilvl w:val="0"/>
          <w:numId w:val="1"/>
        </w:numPr>
      </w:pPr>
      <w:r w:rsidRPr="009D44FB">
        <w:rPr>
          <w:b/>
        </w:rPr>
        <w:t>Learning agreementin</w:t>
      </w:r>
      <w:r>
        <w:t xml:space="preserve"> </w:t>
      </w:r>
      <w:r w:rsidR="00833D51">
        <w:t xml:space="preserve">+ quality commitmentin </w:t>
      </w:r>
      <w:r>
        <w:t>täyttäminen yhdessä top-</w:t>
      </w:r>
      <w:r w:rsidR="00CF4614">
        <w:t>ohjaajan</w:t>
      </w:r>
      <w:r w:rsidR="00395D5C">
        <w:t xml:space="preserve"> sekä työssäoppimispaikan edustajan</w:t>
      </w:r>
      <w:r>
        <w:t xml:space="preserve"> kanssa sekä allekirjoittaminen </w:t>
      </w:r>
    </w:p>
    <w:p w14:paraId="039966C2" w14:textId="546DBDF7" w:rsidR="00CF4614" w:rsidRDefault="00CF4614" w:rsidP="00BF45DD">
      <w:pPr>
        <w:pStyle w:val="Luettelokappale"/>
        <w:numPr>
          <w:ilvl w:val="0"/>
          <w:numId w:val="1"/>
        </w:numPr>
      </w:pPr>
      <w:r w:rsidRPr="009D44FB">
        <w:rPr>
          <w:b/>
        </w:rPr>
        <w:t>Kielitesti</w:t>
      </w:r>
      <w:r>
        <w:t xml:space="preserve"> </w:t>
      </w:r>
      <w:r w:rsidR="009D44FB">
        <w:t>ja</w:t>
      </w:r>
      <w:r>
        <w:t xml:space="preserve"> </w:t>
      </w:r>
      <w:r w:rsidRPr="009D44FB">
        <w:rPr>
          <w:b/>
        </w:rPr>
        <w:t>kielikurssi</w:t>
      </w:r>
      <w:r>
        <w:t xml:space="preserve"> verkossa</w:t>
      </w:r>
    </w:p>
    <w:p w14:paraId="7D0C6BE7" w14:textId="77777777" w:rsidR="0068368E" w:rsidRDefault="0068368E" w:rsidP="00BF45DD">
      <w:pPr>
        <w:pStyle w:val="Luettelokappale"/>
        <w:numPr>
          <w:ilvl w:val="0"/>
          <w:numId w:val="1"/>
        </w:numPr>
      </w:pPr>
      <w:r>
        <w:t>Matkajärjestelyt ja yhteydenpito vastaanottavaan tahoon (yhdessä top-ohjaajan kanssa)</w:t>
      </w:r>
    </w:p>
    <w:p w14:paraId="6E7D2CCA" w14:textId="5BEF4125" w:rsidR="003E6025" w:rsidRDefault="0099035B" w:rsidP="005F0F11">
      <w:pPr>
        <w:pStyle w:val="Luettelokappale"/>
        <w:numPr>
          <w:ilvl w:val="0"/>
          <w:numId w:val="1"/>
        </w:numPr>
      </w:pPr>
      <w:r>
        <w:t xml:space="preserve">Todistus </w:t>
      </w:r>
      <w:r w:rsidR="009D44FB">
        <w:t>(</w:t>
      </w:r>
      <w:r w:rsidR="009D44FB" w:rsidRPr="009D44FB">
        <w:rPr>
          <w:b/>
        </w:rPr>
        <w:t>Europass</w:t>
      </w:r>
      <w:r w:rsidR="009D44FB">
        <w:t>) esitäytetään</w:t>
      </w:r>
      <w:r w:rsidR="00CF4614">
        <w:t xml:space="preserve"> yhdessä </w:t>
      </w:r>
      <w:r w:rsidR="00655888">
        <w:t>ohjaajan/koordinaattorin kanssa</w:t>
      </w:r>
      <w:r>
        <w:t xml:space="preserve"> ja </w:t>
      </w:r>
      <w:r w:rsidR="009D44FB">
        <w:t xml:space="preserve">otetaan </w:t>
      </w:r>
      <w:r>
        <w:t xml:space="preserve">mukaan </w:t>
      </w:r>
      <w:r w:rsidR="009D44FB">
        <w:t>matkalle</w:t>
      </w:r>
    </w:p>
    <w:p w14:paraId="17FE1C38" w14:textId="77777777" w:rsidR="00833D51" w:rsidRDefault="00833D51" w:rsidP="00833D51">
      <w:pPr>
        <w:pStyle w:val="Luettelokappale"/>
      </w:pPr>
    </w:p>
    <w:p w14:paraId="1D48E3AC" w14:textId="77777777" w:rsidR="00BF45DD" w:rsidRDefault="00BF45DD">
      <w:r>
        <w:t>Matkan aikana</w:t>
      </w:r>
    </w:p>
    <w:p w14:paraId="64F9C197" w14:textId="77777777" w:rsidR="0068368E" w:rsidRDefault="0068368E" w:rsidP="0099035B">
      <w:pPr>
        <w:pStyle w:val="Luettelokappale"/>
        <w:numPr>
          <w:ilvl w:val="0"/>
          <w:numId w:val="3"/>
        </w:numPr>
      </w:pPr>
      <w:r>
        <w:t>Kuitit talteen!</w:t>
      </w:r>
    </w:p>
    <w:p w14:paraId="4E6C0C40" w14:textId="41CDEB06" w:rsidR="0099035B" w:rsidRPr="00833D51" w:rsidRDefault="0099035B" w:rsidP="0099035B">
      <w:pPr>
        <w:pStyle w:val="Luettelokappale"/>
        <w:numPr>
          <w:ilvl w:val="0"/>
          <w:numId w:val="3"/>
        </w:numPr>
        <w:rPr>
          <w:b/>
        </w:rPr>
      </w:pPr>
      <w:r w:rsidRPr="00833D51">
        <w:rPr>
          <w:b/>
        </w:rPr>
        <w:t xml:space="preserve">Todistukseen </w:t>
      </w:r>
      <w:r w:rsidR="009D44FB">
        <w:rPr>
          <w:b/>
        </w:rPr>
        <w:t xml:space="preserve">(Europass) </w:t>
      </w:r>
      <w:r w:rsidRPr="00833D51">
        <w:rPr>
          <w:b/>
        </w:rPr>
        <w:t>vastaanottavan koulun edustajan allekirjoitus</w:t>
      </w:r>
      <w:r w:rsidR="00C058D5">
        <w:rPr>
          <w:b/>
        </w:rPr>
        <w:t xml:space="preserve"> sekä opiskelijan oma allekirjoitus</w:t>
      </w:r>
      <w:r w:rsidR="003E6025" w:rsidRPr="00833D51">
        <w:rPr>
          <w:b/>
        </w:rPr>
        <w:t>. Muista päivämäärä, aika ja paikka!</w:t>
      </w:r>
    </w:p>
    <w:p w14:paraId="0AE49C73" w14:textId="77777777" w:rsidR="0068368E" w:rsidRPr="00833D51" w:rsidRDefault="0099035B" w:rsidP="0099035B">
      <w:pPr>
        <w:pStyle w:val="Luettelokappale"/>
        <w:numPr>
          <w:ilvl w:val="0"/>
          <w:numId w:val="3"/>
        </w:numPr>
        <w:rPr>
          <w:b/>
        </w:rPr>
      </w:pPr>
      <w:r w:rsidRPr="00833D51">
        <w:rPr>
          <w:b/>
        </w:rPr>
        <w:t xml:space="preserve">Raportointi </w:t>
      </w:r>
      <w:r w:rsidR="0068368E" w:rsidRPr="00833D51">
        <w:rPr>
          <w:b/>
        </w:rPr>
        <w:t xml:space="preserve">julkisena </w:t>
      </w:r>
      <w:r w:rsidRPr="00833D51">
        <w:rPr>
          <w:b/>
        </w:rPr>
        <w:t>blogina</w:t>
      </w:r>
      <w:r w:rsidR="0068368E" w:rsidRPr="00833D51">
        <w:rPr>
          <w:b/>
        </w:rPr>
        <w:t xml:space="preserve"> </w:t>
      </w:r>
    </w:p>
    <w:p w14:paraId="30736EE4" w14:textId="77DE20EF" w:rsidR="0068368E" w:rsidRDefault="00CF4614" w:rsidP="0068368E">
      <w:pPr>
        <w:pStyle w:val="Luettelokappale"/>
        <w:numPr>
          <w:ilvl w:val="1"/>
          <w:numId w:val="3"/>
        </w:numPr>
      </w:pPr>
      <w:r>
        <w:t>joko oma blogi esim. Wordpressiin</w:t>
      </w:r>
      <w:r w:rsidR="00F161AD">
        <w:t>, Bloggeriin</w:t>
      </w:r>
      <w:r>
        <w:t xml:space="preserve"> tai muulle blogipohjalle ja </w:t>
      </w:r>
      <w:r w:rsidRPr="00833D51">
        <w:rPr>
          <w:u w:val="single"/>
        </w:rPr>
        <w:t>linkki koordinaattorille</w:t>
      </w:r>
      <w:r>
        <w:t xml:space="preserve"> tai </w:t>
      </w:r>
    </w:p>
    <w:p w14:paraId="0D2E123C" w14:textId="23C40688" w:rsidR="0099035B" w:rsidRDefault="00CF4614" w:rsidP="0068368E">
      <w:pPr>
        <w:pStyle w:val="Luettelokappale"/>
        <w:numPr>
          <w:ilvl w:val="1"/>
          <w:numId w:val="3"/>
        </w:numPr>
      </w:pPr>
      <w:r>
        <w:t xml:space="preserve">blogi omaan profiiliin Peda.nettiin </w:t>
      </w:r>
      <w:r w:rsidR="0068368E">
        <w:t xml:space="preserve">(luo </w:t>
      </w:r>
      <w:r w:rsidR="0093486C">
        <w:t xml:space="preserve">oman profiilisi alle </w:t>
      </w:r>
      <w:r w:rsidR="0068368E">
        <w:t xml:space="preserve">uusi sivu ja sen alle luo blogi) </w:t>
      </w:r>
      <w:r>
        <w:t>ja li</w:t>
      </w:r>
      <w:r w:rsidR="0068368E">
        <w:t>nkki siitäkin koordinaattorille</w:t>
      </w:r>
      <w:r w:rsidR="00833D51">
        <w:t>, mielellään jo ennen toppiin lähtemistä.</w:t>
      </w:r>
    </w:p>
    <w:p w14:paraId="6277A026" w14:textId="39CD6173" w:rsidR="00CF4614" w:rsidRDefault="64EB7871" w:rsidP="0099035B">
      <w:pPr>
        <w:pStyle w:val="Luettelokappale"/>
        <w:numPr>
          <w:ilvl w:val="0"/>
          <w:numId w:val="3"/>
        </w:numPr>
      </w:pPr>
      <w:r>
        <w:t>Yhteydenpito top-ohjaajan kanssa, varsinkin ongelmatilanteissa!</w:t>
      </w:r>
    </w:p>
    <w:p w14:paraId="38942E02" w14:textId="7EC295F2" w:rsidR="64EB7871" w:rsidRDefault="64EB7871" w:rsidP="64EB7871">
      <w:pPr>
        <w:pStyle w:val="Luettelokappale"/>
        <w:numPr>
          <w:ilvl w:val="0"/>
          <w:numId w:val="3"/>
        </w:numPr>
      </w:pPr>
      <w:r>
        <w:t xml:space="preserve">Instagramissa, Twitterissä ym. sosiaalisessa mediassa käytössä </w:t>
      </w:r>
      <w:r w:rsidR="00833D51">
        <w:t>hashtag</w:t>
      </w:r>
      <w:r w:rsidR="00696D3C">
        <w:t xml:space="preserve"> </w:t>
      </w:r>
      <w:r w:rsidR="00F161AD">
        <w:t>#pokeinternational</w:t>
      </w:r>
    </w:p>
    <w:p w14:paraId="5D0279E0" w14:textId="77777777" w:rsidR="00BF45DD" w:rsidRDefault="00BF45DD"/>
    <w:p w14:paraId="021CE777" w14:textId="77777777" w:rsidR="00BF45DD" w:rsidRDefault="00BF45DD">
      <w:r>
        <w:t>Matkan jälkeen</w:t>
      </w:r>
    </w:p>
    <w:p w14:paraId="7C5D30A9" w14:textId="3778E7DB" w:rsidR="00CF4614" w:rsidRDefault="00CF4614" w:rsidP="00CF4614">
      <w:pPr>
        <w:pStyle w:val="Luettelokappale"/>
        <w:numPr>
          <w:ilvl w:val="0"/>
          <w:numId w:val="4"/>
        </w:numPr>
      </w:pPr>
      <w:r w:rsidRPr="002F0B92">
        <w:rPr>
          <w:b/>
        </w:rPr>
        <w:t>Kielitesti</w:t>
      </w:r>
      <w:r>
        <w:t xml:space="preserve"> uudestaan</w:t>
      </w:r>
      <w:r w:rsidR="00833D51">
        <w:t xml:space="preserve"> (järjestelmä lähettää linkin sähköpostiin)</w:t>
      </w:r>
    </w:p>
    <w:p w14:paraId="02063455" w14:textId="77777777" w:rsidR="00CF4614" w:rsidRDefault="0068368E" w:rsidP="00CF4614">
      <w:pPr>
        <w:pStyle w:val="Luettelokappale"/>
        <w:numPr>
          <w:ilvl w:val="0"/>
          <w:numId w:val="4"/>
        </w:numPr>
      </w:pPr>
      <w:r>
        <w:t>Kuittien, todistusten ym. toimittaminen koordinaattorille</w:t>
      </w:r>
    </w:p>
    <w:p w14:paraId="06012AB8" w14:textId="127DB323" w:rsidR="003E6025" w:rsidRDefault="0068368E" w:rsidP="003E6025">
      <w:pPr>
        <w:pStyle w:val="Luettelokappale"/>
        <w:numPr>
          <w:ilvl w:val="0"/>
          <w:numId w:val="4"/>
        </w:numPr>
      </w:pPr>
      <w:r>
        <w:t xml:space="preserve">Palautekysely </w:t>
      </w:r>
      <w:r w:rsidR="00E0024A">
        <w:t>(linkki tulee sähköpostiin)</w:t>
      </w:r>
    </w:p>
    <w:p w14:paraId="0F2B1021" w14:textId="77777777" w:rsidR="0068368E" w:rsidRDefault="0068368E" w:rsidP="00CF4614">
      <w:pPr>
        <w:pStyle w:val="Luettelokappale"/>
        <w:numPr>
          <w:ilvl w:val="0"/>
          <w:numId w:val="4"/>
        </w:numPr>
      </w:pPr>
      <w:r>
        <w:t>Mahdolliset haastattelut Poken Facebookkiin/nettisivuille, paikallislehtiin jne.</w:t>
      </w:r>
    </w:p>
    <w:p w14:paraId="4F6E8F08" w14:textId="301CA0BE" w:rsidR="00BF45DD" w:rsidRDefault="003E6025" w:rsidP="00655888">
      <w:pPr>
        <w:pStyle w:val="Luettelokappale"/>
        <w:numPr>
          <w:ilvl w:val="0"/>
          <w:numId w:val="4"/>
        </w:numPr>
      </w:pPr>
      <w:r>
        <w:t>Mahdollisesti kertominen kokemuksista Poken tilaisuuksissa muille opiskelijoille</w:t>
      </w:r>
    </w:p>
    <w:p w14:paraId="7B4E00AE" w14:textId="77777777" w:rsidR="00E0024A" w:rsidRDefault="00E0024A" w:rsidP="00E0024A"/>
    <w:p w14:paraId="5E78ADE6" w14:textId="77777777" w:rsidR="00E0024A" w:rsidRDefault="00E0024A" w:rsidP="00E0024A"/>
    <w:p w14:paraId="74C4EFD0" w14:textId="77777777" w:rsidR="00E0024A" w:rsidRDefault="00E0024A" w:rsidP="00E0024A"/>
    <w:p w14:paraId="2A312281" w14:textId="77777777" w:rsidR="00E0024A" w:rsidRDefault="00E0024A" w:rsidP="00E0024A">
      <w:pPr>
        <w:rPr>
          <w:rFonts w:cstheme="minorHAnsi"/>
        </w:rPr>
      </w:pPr>
    </w:p>
    <w:p w14:paraId="4230ED62" w14:textId="63D2D48D" w:rsidR="00E0024A" w:rsidRPr="00E0024A" w:rsidRDefault="00E0024A" w:rsidP="00E0024A">
      <w:pPr>
        <w:rPr>
          <w:rFonts w:cstheme="minorHAnsi"/>
        </w:rPr>
      </w:pPr>
      <w:r>
        <w:rPr>
          <w:rFonts w:cstheme="minorHAnsi"/>
        </w:rPr>
        <w:t>BLOGIOHJEET</w:t>
      </w:r>
    </w:p>
    <w:p w14:paraId="654A2B45" w14:textId="41CF7EAA" w:rsidR="00E0024A" w:rsidRPr="00E0024A" w:rsidRDefault="00E0024A" w:rsidP="00E0024A">
      <w:pPr>
        <w:spacing w:after="0" w:line="240" w:lineRule="auto"/>
        <w:rPr>
          <w:rFonts w:eastAsia="Times New Roman" w:cstheme="minorHAnsi"/>
          <w:lang w:eastAsia="fi-FI"/>
        </w:rPr>
      </w:pPr>
      <w:r w:rsidRPr="00E0024A">
        <w:rPr>
          <w:rFonts w:eastAsia="Times New Roman" w:cstheme="minorHAnsi"/>
          <w:b/>
          <w:bCs/>
          <w:lang w:eastAsia="fi-FI"/>
        </w:rPr>
        <w:t>Matkaraportissa tulee käsitellä seuraavia</w:t>
      </w:r>
      <w:r>
        <w:rPr>
          <w:rFonts w:eastAsia="Times New Roman" w:cstheme="minorHAnsi"/>
          <w:b/>
          <w:bCs/>
          <w:lang w:eastAsia="fi-FI"/>
        </w:rPr>
        <w:t xml:space="preserve"> teemoja</w:t>
      </w:r>
      <w:r w:rsidRPr="00E0024A">
        <w:rPr>
          <w:rFonts w:eastAsia="Times New Roman" w:cstheme="minorHAnsi"/>
          <w:b/>
          <w:bCs/>
          <w:lang w:eastAsia="fi-FI"/>
        </w:rPr>
        <w:t>:</w:t>
      </w:r>
      <w:r w:rsidRPr="00E0024A">
        <w:rPr>
          <w:rFonts w:eastAsia="Times New Roman" w:cstheme="minorHAnsi"/>
          <w:lang w:eastAsia="fi-FI"/>
        </w:rPr>
        <w:br/>
        <w:t>- työssäoppimispaikka (</w:t>
      </w:r>
      <w:r>
        <w:rPr>
          <w:rFonts w:eastAsia="Times New Roman" w:cstheme="minorHAnsi"/>
          <w:lang w:eastAsia="fi-FI"/>
        </w:rPr>
        <w:t>Muista selvittää kuvausluvat</w:t>
      </w:r>
      <w:r w:rsidRPr="00E0024A">
        <w:rPr>
          <w:rFonts w:eastAsia="Times New Roman" w:cstheme="minorHAnsi"/>
          <w:lang w:eastAsia="fi-FI"/>
        </w:rPr>
        <w:t>!)</w:t>
      </w:r>
      <w:r w:rsidRPr="00E0024A">
        <w:rPr>
          <w:rFonts w:eastAsia="Times New Roman" w:cstheme="minorHAnsi"/>
          <w:lang w:eastAsia="fi-FI"/>
        </w:rPr>
        <w:br/>
        <w:t>- työtehtävät</w:t>
      </w:r>
      <w:r w:rsidRPr="00E0024A">
        <w:rPr>
          <w:rFonts w:eastAsia="Times New Roman" w:cstheme="minorHAnsi"/>
          <w:lang w:eastAsia="fi-FI"/>
        </w:rPr>
        <w:br/>
        <w:t>- mitä uutta opit</w:t>
      </w:r>
      <w:r w:rsidRPr="00E0024A">
        <w:rPr>
          <w:rFonts w:eastAsia="Times New Roman" w:cstheme="minorHAnsi"/>
          <w:lang w:eastAsia="fi-FI"/>
        </w:rPr>
        <w:br/>
        <w:t>- työkulttuurien erot</w:t>
      </w:r>
      <w:r w:rsidRPr="00E0024A">
        <w:rPr>
          <w:rFonts w:eastAsia="Times New Roman" w:cstheme="minorHAnsi"/>
          <w:lang w:eastAsia="fi-FI"/>
        </w:rPr>
        <w:br/>
      </w:r>
      <w:r>
        <w:rPr>
          <w:rFonts w:eastAsia="Times New Roman" w:cstheme="minorHAnsi"/>
          <w:lang w:eastAsia="fi-FI"/>
        </w:rPr>
        <w:t>- uudet työtavat ja –menetelmät, o</w:t>
      </w:r>
      <w:r w:rsidRPr="00E0024A">
        <w:rPr>
          <w:rFonts w:eastAsia="Times New Roman" w:cstheme="minorHAnsi"/>
          <w:lang w:eastAsia="fi-FI"/>
        </w:rPr>
        <w:t>nko työtavoissa huomattavia eroja verrattuna Suomeen?</w:t>
      </w:r>
      <w:r w:rsidRPr="00E0024A">
        <w:rPr>
          <w:rFonts w:eastAsia="Times New Roman" w:cstheme="minorHAnsi"/>
          <w:lang w:eastAsia="fi-FI"/>
        </w:rPr>
        <w:br/>
        <w:t>- mikä jäi mietityttämään</w:t>
      </w:r>
      <w:r w:rsidRPr="00E0024A">
        <w:rPr>
          <w:rFonts w:eastAsia="Times New Roman" w:cstheme="minorHAnsi"/>
          <w:lang w:eastAsia="fi-FI"/>
        </w:rPr>
        <w:br/>
        <w:t>- mahdollisten ongelmatilanteiden kuvaus ja ratkaisu</w:t>
      </w:r>
      <w:r w:rsidRPr="00E0024A">
        <w:rPr>
          <w:rFonts w:eastAsia="Times New Roman" w:cstheme="minorHAnsi"/>
          <w:lang w:eastAsia="fi-FI"/>
        </w:rPr>
        <w:br/>
        <w:t>- miksi kannattaa lähteä ulkomaan top-jaksolle</w:t>
      </w:r>
      <w:r w:rsidRPr="00E0024A">
        <w:rPr>
          <w:rFonts w:eastAsia="Times New Roman" w:cstheme="minorHAnsi"/>
          <w:lang w:eastAsia="fi-FI"/>
        </w:rPr>
        <w:br/>
        <w:t>- miten valmistauduit kv-top-jaksolle ja mihin valmistautumisessa olisi kannattanut enemmän panostaa?</w:t>
      </w:r>
    </w:p>
    <w:p w14:paraId="696AD453" w14:textId="73C5A6FA" w:rsidR="00E0024A" w:rsidRPr="00E0024A" w:rsidRDefault="00E0024A" w:rsidP="00E0024A">
      <w:pPr>
        <w:spacing w:after="0" w:line="240" w:lineRule="auto"/>
        <w:rPr>
          <w:rFonts w:eastAsia="Times New Roman" w:cstheme="minorHAnsi"/>
          <w:lang w:eastAsia="fi-FI"/>
        </w:rPr>
      </w:pPr>
    </w:p>
    <w:p w14:paraId="2DFB2EE0" w14:textId="77777777" w:rsidR="0030540D" w:rsidRDefault="00E0024A" w:rsidP="00E0024A">
      <w:pPr>
        <w:rPr>
          <w:rFonts w:eastAsia="Times New Roman" w:cstheme="minorHAnsi"/>
          <w:lang w:eastAsia="fi-FI"/>
        </w:rPr>
      </w:pPr>
      <w:r w:rsidRPr="00E0024A">
        <w:rPr>
          <w:rFonts w:eastAsia="Times New Roman" w:cstheme="minorHAnsi"/>
          <w:lang w:eastAsia="fi-FI"/>
        </w:rPr>
        <w:t>Raporttisi julkaistaan Poken Peda.netissä. Lisäksi raporttisi annetaan rahoittajatahon ja opettajien luettavaksi. Huomioithan tämän raporttia kirjoittaessasi, käytä kohteliasta, neutraalia kieltä ja keskity yllä mainittuihin teemoihin. Voit halutessasi tehdä kavereille suunnatun vapaa-aikaan liittyvän blogin erikseen.</w:t>
      </w:r>
      <w:r w:rsidRPr="00E0024A">
        <w:rPr>
          <w:rFonts w:eastAsia="Times New Roman" w:cstheme="minorHAnsi"/>
          <w:lang w:eastAsia="fi-FI"/>
        </w:rPr>
        <w:br/>
      </w:r>
      <w:r w:rsidRPr="00E0024A">
        <w:rPr>
          <w:rFonts w:eastAsia="Times New Roman" w:cstheme="minorHAnsi"/>
          <w:lang w:eastAsia="fi-FI"/>
        </w:rPr>
        <w:br/>
        <w:t xml:space="preserve">Raportin kieli </w:t>
      </w:r>
      <w:r>
        <w:rPr>
          <w:rFonts w:eastAsia="Times New Roman" w:cstheme="minorHAnsi"/>
          <w:lang w:eastAsia="fi-FI"/>
        </w:rPr>
        <w:t xml:space="preserve">suomi tai englanti. </w:t>
      </w:r>
      <w:r w:rsidRPr="00E0024A">
        <w:rPr>
          <w:rFonts w:eastAsia="Times New Roman" w:cstheme="minorHAnsi"/>
          <w:lang w:eastAsia="fi-FI"/>
        </w:rPr>
        <w:t>Hyvin tehtyä blogia voit käyttää myöhemmin muunkin ammatillisen osaamisesi esittelemiseen ja hyödyntää sitä työnhaussa.</w:t>
      </w:r>
      <w:r w:rsidRPr="00E0024A">
        <w:rPr>
          <w:rFonts w:eastAsia="Times New Roman" w:cstheme="minorHAnsi"/>
          <w:lang w:eastAsia="fi-FI"/>
        </w:rPr>
        <w:br/>
      </w:r>
    </w:p>
    <w:p w14:paraId="3C31EA74" w14:textId="25D12D20" w:rsidR="0030540D" w:rsidRDefault="0030540D" w:rsidP="00E0024A">
      <w:pPr>
        <w:rPr>
          <w:rFonts w:eastAsia="Times New Roman" w:cstheme="minorHAnsi"/>
          <w:lang w:eastAsia="fi-FI"/>
        </w:rPr>
      </w:pPr>
      <w:r>
        <w:rPr>
          <w:rFonts w:eastAsia="Times New Roman" w:cstheme="minorHAnsi"/>
          <w:lang w:eastAsia="fi-FI"/>
        </w:rPr>
        <w:t>Voit kuvata blogia varten myös videota (muista jälleen luvat!)</w:t>
      </w:r>
    </w:p>
    <w:p w14:paraId="61FC4432" w14:textId="7B862FD5" w:rsidR="0030540D" w:rsidRDefault="0030540D" w:rsidP="00E0024A">
      <w:pPr>
        <w:rPr>
          <w:rFonts w:eastAsia="Times New Roman" w:cstheme="minorHAnsi"/>
          <w:lang w:eastAsia="fi-FI"/>
        </w:rPr>
      </w:pPr>
      <w:r>
        <w:t>Video voi koostua esimerkiksi seuraavista:</w:t>
      </w:r>
      <w:r>
        <w:br/>
        <w:t>1. Miltä työpaikka näyttää ulkopuolelta, missä se sijaitsee</w:t>
      </w:r>
      <w:r>
        <w:br/>
        <w:t>2. Mitä sisällä tapahtuu, näytä ja kerro...</w:t>
      </w:r>
      <w:r>
        <w:br/>
        <w:t>3. Millaisia töitä työpaikalla tehdään</w:t>
      </w:r>
      <w:r>
        <w:br/>
        <w:t>4. Haastattele ammattilaista (pohdi kysymykset ja anna ne haastateltavalle etukäteen)</w:t>
      </w:r>
      <w:r>
        <w:br/>
        <w:t>5. Pyydä joku kuvaamaan kuinka itse harjoittelet/työskentelt</w:t>
      </w:r>
    </w:p>
    <w:p w14:paraId="6A0F94F4" w14:textId="1842227E" w:rsidR="00E0024A" w:rsidRPr="00E0024A" w:rsidRDefault="00E0024A" w:rsidP="00E0024A">
      <w:pPr>
        <w:rPr>
          <w:rFonts w:cstheme="minorHAnsi"/>
        </w:rPr>
      </w:pPr>
      <w:r w:rsidRPr="00E0024A">
        <w:rPr>
          <w:rFonts w:eastAsia="Times New Roman" w:cstheme="minorHAnsi"/>
          <w:lang w:eastAsia="fi-FI"/>
        </w:rPr>
        <w:br/>
        <w:t>Muistathan antaa linkin blogiisi hankekoordinaattorille ja työssäoppimisen ohjaajalle.</w:t>
      </w:r>
    </w:p>
    <w:sectPr w:rsidR="00E0024A" w:rsidRPr="00E0024A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DBAE7" w14:textId="77777777" w:rsidR="001270E3" w:rsidRDefault="001270E3" w:rsidP="00BF45DD">
      <w:pPr>
        <w:spacing w:after="0" w:line="240" w:lineRule="auto"/>
      </w:pPr>
      <w:r>
        <w:separator/>
      </w:r>
    </w:p>
  </w:endnote>
  <w:endnote w:type="continuationSeparator" w:id="0">
    <w:p w14:paraId="198A3B04" w14:textId="77777777" w:rsidR="001270E3" w:rsidRDefault="001270E3" w:rsidP="00BF4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6FD4B" w14:textId="77777777" w:rsidR="001270E3" w:rsidRDefault="001270E3" w:rsidP="00BF45DD">
      <w:pPr>
        <w:spacing w:after="0" w:line="240" w:lineRule="auto"/>
      </w:pPr>
      <w:r>
        <w:separator/>
      </w:r>
    </w:p>
  </w:footnote>
  <w:footnote w:type="continuationSeparator" w:id="0">
    <w:p w14:paraId="18C3DB70" w14:textId="77777777" w:rsidR="001270E3" w:rsidRDefault="001270E3" w:rsidP="00BF4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CD9CB" w14:textId="77777777" w:rsidR="00BF45DD" w:rsidRDefault="00BF45DD">
    <w:pPr>
      <w:pStyle w:val="Yltunniste"/>
    </w:pPr>
    <w:r w:rsidRPr="00977936">
      <w:rPr>
        <w:rFonts w:ascii="Arial Narrow" w:hAnsi="Arial Narrow" w:cs="Arial"/>
        <w:noProof/>
        <w:sz w:val="18"/>
        <w:szCs w:val="18"/>
        <w:lang w:eastAsia="fi-FI"/>
      </w:rPr>
      <w:drawing>
        <wp:inline distT="0" distB="0" distL="0" distR="0" wp14:anchorId="0FCE6AD8" wp14:editId="07777777">
          <wp:extent cx="1600200" cy="857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3034C"/>
    <w:multiLevelType w:val="hybridMultilevel"/>
    <w:tmpl w:val="49360E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D02DF"/>
    <w:multiLevelType w:val="hybridMultilevel"/>
    <w:tmpl w:val="97BC95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D5238"/>
    <w:multiLevelType w:val="hybridMultilevel"/>
    <w:tmpl w:val="E3CE0C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872D8"/>
    <w:multiLevelType w:val="hybridMultilevel"/>
    <w:tmpl w:val="475299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DD"/>
    <w:rsid w:val="00043862"/>
    <w:rsid w:val="001270E3"/>
    <w:rsid w:val="001669D6"/>
    <w:rsid w:val="00182D89"/>
    <w:rsid w:val="002F0B92"/>
    <w:rsid w:val="0030540D"/>
    <w:rsid w:val="00391A54"/>
    <w:rsid w:val="00395D5C"/>
    <w:rsid w:val="003E6025"/>
    <w:rsid w:val="00634C66"/>
    <w:rsid w:val="00655888"/>
    <w:rsid w:val="0068368E"/>
    <w:rsid w:val="00696D3C"/>
    <w:rsid w:val="006F538F"/>
    <w:rsid w:val="0070590D"/>
    <w:rsid w:val="00833D51"/>
    <w:rsid w:val="0093486C"/>
    <w:rsid w:val="0099035B"/>
    <w:rsid w:val="009D44FB"/>
    <w:rsid w:val="00AA74C0"/>
    <w:rsid w:val="00BF45DD"/>
    <w:rsid w:val="00C058D5"/>
    <w:rsid w:val="00CF4614"/>
    <w:rsid w:val="00E0024A"/>
    <w:rsid w:val="00E32E08"/>
    <w:rsid w:val="00F161AD"/>
    <w:rsid w:val="64EB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3B1D"/>
  <w15:chartTrackingRefBased/>
  <w15:docId w15:val="{8C53B7DE-7B9B-49E3-8557-1B9706A3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F45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F45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F45DD"/>
  </w:style>
  <w:style w:type="paragraph" w:styleId="Alatunniste">
    <w:name w:val="footer"/>
    <w:basedOn w:val="Normaali"/>
    <w:link w:val="AlatunnisteChar"/>
    <w:uiPriority w:val="99"/>
    <w:unhideWhenUsed/>
    <w:rsid w:val="00BF45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F45DD"/>
  </w:style>
  <w:style w:type="character" w:customStyle="1" w:styleId="Otsikko1Char">
    <w:name w:val="Otsikko 1 Char"/>
    <w:basedOn w:val="Kappaleenoletusfontti"/>
    <w:link w:val="Otsikko1"/>
    <w:uiPriority w:val="9"/>
    <w:rsid w:val="00BF45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BF45DD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F4614"/>
    <w:rPr>
      <w:color w:val="0563C1" w:themeColor="hyperlink"/>
      <w:u w:val="single"/>
    </w:rPr>
  </w:style>
  <w:style w:type="character" w:styleId="Voimakas">
    <w:name w:val="Strong"/>
    <w:basedOn w:val="Kappaleenoletusfontti"/>
    <w:uiPriority w:val="22"/>
    <w:qFormat/>
    <w:rsid w:val="00E002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346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Mari Nurminen</cp:lastModifiedBy>
  <cp:revision>6</cp:revision>
  <dcterms:created xsi:type="dcterms:W3CDTF">2017-09-19T08:15:00Z</dcterms:created>
  <dcterms:modified xsi:type="dcterms:W3CDTF">2018-02-13T10:48:00Z</dcterms:modified>
</cp:coreProperties>
</file>