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4765" w:type="dxa"/>
        <w:tblLook w:val="04A0" w:firstRow="1" w:lastRow="0" w:firstColumn="1" w:lastColumn="0" w:noHBand="0" w:noVBand="1"/>
      </w:tblPr>
      <w:tblGrid>
        <w:gridCol w:w="2574"/>
        <w:gridCol w:w="1360"/>
        <w:gridCol w:w="1419"/>
        <w:gridCol w:w="1720"/>
        <w:gridCol w:w="1540"/>
        <w:gridCol w:w="2323"/>
        <w:gridCol w:w="1660"/>
        <w:gridCol w:w="2169"/>
      </w:tblGrid>
      <w:tr w:rsidR="00283526" w:rsidRPr="005C27E9" w:rsidTr="00283526">
        <w:trPr>
          <w:trHeight w:val="2370"/>
        </w:trPr>
        <w:tc>
          <w:tcPr>
            <w:tcW w:w="2574" w:type="dxa"/>
          </w:tcPr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koneen</w:t>
            </w:r>
          </w:p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nimi</w:t>
            </w:r>
            <w:r>
              <w:rPr>
                <w:sz w:val="36"/>
                <w:szCs w:val="40"/>
              </w:rPr>
              <w:t xml:space="preserve"> ja kuva</w:t>
            </w:r>
          </w:p>
        </w:tc>
        <w:tc>
          <w:tcPr>
            <w:tcW w:w="1360" w:type="dxa"/>
          </w:tcPr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hinta</w:t>
            </w:r>
          </w:p>
        </w:tc>
        <w:tc>
          <w:tcPr>
            <w:tcW w:w="1419" w:type="dxa"/>
          </w:tcPr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 xml:space="preserve">näytön </w:t>
            </w:r>
          </w:p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koko</w:t>
            </w:r>
          </w:p>
        </w:tc>
        <w:tc>
          <w:tcPr>
            <w:tcW w:w="1720" w:type="dxa"/>
          </w:tcPr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 xml:space="preserve">prosessori </w:t>
            </w:r>
          </w:p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 xml:space="preserve">eli </w:t>
            </w:r>
          </w:p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suoritin</w:t>
            </w:r>
          </w:p>
        </w:tc>
        <w:tc>
          <w:tcPr>
            <w:tcW w:w="1540" w:type="dxa"/>
          </w:tcPr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keskus-</w:t>
            </w:r>
          </w:p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muisti</w:t>
            </w:r>
          </w:p>
        </w:tc>
        <w:tc>
          <w:tcPr>
            <w:tcW w:w="2323" w:type="dxa"/>
          </w:tcPr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näytön-</w:t>
            </w:r>
          </w:p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ohjain</w:t>
            </w:r>
          </w:p>
        </w:tc>
        <w:tc>
          <w:tcPr>
            <w:tcW w:w="1660" w:type="dxa"/>
          </w:tcPr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kovalevy</w:t>
            </w:r>
          </w:p>
        </w:tc>
        <w:tc>
          <w:tcPr>
            <w:tcW w:w="2169" w:type="dxa"/>
          </w:tcPr>
          <w:p w:rsidR="00FD09F6" w:rsidRPr="005C27E9" w:rsidRDefault="00FD09F6" w:rsidP="005C27E9">
            <w:pPr>
              <w:rPr>
                <w:sz w:val="36"/>
                <w:szCs w:val="40"/>
              </w:rPr>
            </w:pPr>
            <w:r w:rsidRPr="005C27E9">
              <w:rPr>
                <w:sz w:val="36"/>
                <w:szCs w:val="40"/>
              </w:rPr>
              <w:t>muuta, esim väri</w:t>
            </w:r>
            <w:r>
              <w:rPr>
                <w:sz w:val="36"/>
                <w:szCs w:val="40"/>
              </w:rPr>
              <w:t>, paksuus,</w:t>
            </w:r>
            <w:r w:rsidR="00283526">
              <w:rPr>
                <w:sz w:val="36"/>
                <w:szCs w:val="40"/>
              </w:rPr>
              <w:t xml:space="preserve"> paino,</w:t>
            </w:r>
            <w:r w:rsidRPr="005C27E9">
              <w:rPr>
                <w:sz w:val="36"/>
                <w:szCs w:val="40"/>
              </w:rPr>
              <w:t xml:space="preserve"> liitännät</w:t>
            </w:r>
            <w:r>
              <w:rPr>
                <w:sz w:val="36"/>
                <w:szCs w:val="40"/>
              </w:rPr>
              <w:t>, akku,</w:t>
            </w:r>
            <w:r w:rsidRPr="005C27E9">
              <w:rPr>
                <w:sz w:val="36"/>
                <w:szCs w:val="40"/>
              </w:rPr>
              <w:t xml:space="preserve"> yms.</w:t>
            </w:r>
          </w:p>
        </w:tc>
      </w:tr>
      <w:tr w:rsidR="00283526" w:rsidRPr="00283526" w:rsidTr="00283526">
        <w:trPr>
          <w:trHeight w:val="2370"/>
        </w:trPr>
        <w:tc>
          <w:tcPr>
            <w:tcW w:w="2574" w:type="dxa"/>
          </w:tcPr>
          <w:p w:rsidR="00FD09F6" w:rsidRPr="00283526" w:rsidRDefault="00FD09F6" w:rsidP="00FD09F6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ASUS Gaming FX504 15,6"</w:t>
            </w:r>
          </w:p>
          <w:p w:rsidR="00FD09F6" w:rsidRPr="00283526" w:rsidRDefault="00FD09F6" w:rsidP="005C27E9">
            <w:pPr>
              <w:rPr>
                <w:sz w:val="28"/>
                <w:szCs w:val="28"/>
              </w:rPr>
            </w:pPr>
            <w:r w:rsidRPr="00283526">
              <w:rPr>
                <w:noProof/>
                <w:sz w:val="28"/>
                <w:szCs w:val="28"/>
                <w:lang w:eastAsia="fi-FI"/>
              </w:rPr>
              <w:drawing>
                <wp:inline distT="0" distB="0" distL="0" distR="0">
                  <wp:extent cx="1497379" cy="952500"/>
                  <wp:effectExtent l="0" t="0" r="0" b="0"/>
                  <wp:docPr id="1" name="Kuva 1" descr="https://cdn.verk.net/576/images/84/2_483150-1144x7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verk.net/576/images/84/2_483150-1144x7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068" cy="95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FD09F6" w:rsidRPr="00283526" w:rsidRDefault="00FD09F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1399€</w:t>
            </w:r>
          </w:p>
        </w:tc>
        <w:tc>
          <w:tcPr>
            <w:tcW w:w="1419" w:type="dxa"/>
          </w:tcPr>
          <w:p w:rsidR="00FD09F6" w:rsidRPr="00283526" w:rsidRDefault="00FD09F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15,6 tuumaa</w:t>
            </w:r>
          </w:p>
        </w:tc>
        <w:tc>
          <w:tcPr>
            <w:tcW w:w="1720" w:type="dxa"/>
          </w:tcPr>
          <w:p w:rsidR="00FD09F6" w:rsidRPr="00283526" w:rsidRDefault="00FD09F6" w:rsidP="00FD09F6">
            <w:pPr>
              <w:rPr>
                <w:sz w:val="28"/>
                <w:szCs w:val="28"/>
              </w:rPr>
            </w:pPr>
            <w:r w:rsidRPr="00283526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Intel </w:t>
            </w:r>
            <w:r w:rsidRPr="00283526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Core i7-8750H </w:t>
            </w:r>
          </w:p>
        </w:tc>
        <w:tc>
          <w:tcPr>
            <w:tcW w:w="1540" w:type="dxa"/>
          </w:tcPr>
          <w:p w:rsidR="00FD09F6" w:rsidRPr="00283526" w:rsidRDefault="00FD09F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8 Gt</w:t>
            </w:r>
          </w:p>
        </w:tc>
        <w:tc>
          <w:tcPr>
            <w:tcW w:w="2323" w:type="dxa"/>
          </w:tcPr>
          <w:p w:rsidR="00FD09F6" w:rsidRPr="00283526" w:rsidRDefault="00FD09F6" w:rsidP="00FD09F6">
            <w:pPr>
              <w:rPr>
                <w:b/>
                <w:sz w:val="28"/>
                <w:szCs w:val="28"/>
              </w:rPr>
            </w:pPr>
            <w:r w:rsidRPr="00283526">
              <w:rPr>
                <w:b/>
                <w:sz w:val="28"/>
                <w:szCs w:val="28"/>
              </w:rPr>
              <w:t xml:space="preserve">GeForce GTX 1060 6 Gt </w:t>
            </w:r>
          </w:p>
          <w:p w:rsidR="00FD09F6" w:rsidRPr="00283526" w:rsidRDefault="00FD09F6" w:rsidP="00FD09F6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Näytönohjaimessa on siis 6 Gt omaa muistia.</w:t>
            </w:r>
          </w:p>
          <w:p w:rsidR="00FD09F6" w:rsidRPr="00283526" w:rsidRDefault="00FD09F6" w:rsidP="00FD09F6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FD09F6" w:rsidRPr="00283526" w:rsidRDefault="00FD09F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256 Gt SSD</w:t>
            </w:r>
          </w:p>
          <w:p w:rsidR="00283526" w:rsidRPr="00283526" w:rsidRDefault="0028352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 xml:space="preserve">ja lisäksi paikka HDD levylle, jos sellaisen haluaa myöhemmin lisätä. </w:t>
            </w:r>
          </w:p>
        </w:tc>
        <w:tc>
          <w:tcPr>
            <w:tcW w:w="2169" w:type="dxa"/>
          </w:tcPr>
          <w:p w:rsidR="00283526" w:rsidRPr="00283526" w:rsidRDefault="0028352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Paino: 2,2 kg</w:t>
            </w:r>
          </w:p>
          <w:p w:rsidR="00283526" w:rsidRPr="00283526" w:rsidRDefault="0028352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akun kesto: 6 h</w:t>
            </w:r>
          </w:p>
          <w:p w:rsidR="00283526" w:rsidRPr="00283526" w:rsidRDefault="0028352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Liitännät: HDMI</w:t>
            </w:r>
          </w:p>
          <w:p w:rsidR="00283526" w:rsidRDefault="00283526" w:rsidP="005C27E9">
            <w:pPr>
              <w:rPr>
                <w:sz w:val="28"/>
                <w:szCs w:val="28"/>
              </w:rPr>
            </w:pPr>
            <w:r w:rsidRPr="00283526">
              <w:rPr>
                <w:sz w:val="28"/>
                <w:szCs w:val="28"/>
              </w:rPr>
              <w:t>alumiinikuori</w:t>
            </w:r>
          </w:p>
          <w:p w:rsidR="00283526" w:rsidRPr="00283526" w:rsidRDefault="00283526" w:rsidP="00283526">
            <w:pPr>
              <w:ind w:firstLine="1304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3526" w:rsidTr="00283526">
        <w:trPr>
          <w:trHeight w:val="2370"/>
        </w:trPr>
        <w:tc>
          <w:tcPr>
            <w:tcW w:w="2574" w:type="dxa"/>
          </w:tcPr>
          <w:p w:rsidR="00FD09F6" w:rsidRDefault="00FD09F6" w:rsidP="005C27E9">
            <w:pPr>
              <w:rPr>
                <w:szCs w:val="40"/>
              </w:rPr>
            </w:pPr>
          </w:p>
          <w:p w:rsidR="00FD09F6" w:rsidRPr="005C27E9" w:rsidRDefault="00FD09F6" w:rsidP="005C27E9">
            <w:pPr>
              <w:rPr>
                <w:szCs w:val="40"/>
              </w:rPr>
            </w:pPr>
          </w:p>
        </w:tc>
        <w:tc>
          <w:tcPr>
            <w:tcW w:w="1360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419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720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540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2323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660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2169" w:type="dxa"/>
          </w:tcPr>
          <w:p w:rsidR="00FD09F6" w:rsidRDefault="00FD09F6" w:rsidP="005C27E9">
            <w:pPr>
              <w:rPr>
                <w:szCs w:val="40"/>
              </w:rPr>
            </w:pPr>
          </w:p>
        </w:tc>
      </w:tr>
      <w:tr w:rsidR="00283526" w:rsidTr="00283526">
        <w:trPr>
          <w:trHeight w:val="2370"/>
        </w:trPr>
        <w:tc>
          <w:tcPr>
            <w:tcW w:w="2574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360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419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720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540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2323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1660" w:type="dxa"/>
          </w:tcPr>
          <w:p w:rsidR="00FD09F6" w:rsidRDefault="00FD09F6" w:rsidP="005C27E9">
            <w:pPr>
              <w:rPr>
                <w:szCs w:val="40"/>
              </w:rPr>
            </w:pPr>
          </w:p>
        </w:tc>
        <w:tc>
          <w:tcPr>
            <w:tcW w:w="2169" w:type="dxa"/>
          </w:tcPr>
          <w:p w:rsidR="00FD09F6" w:rsidRDefault="00FD09F6" w:rsidP="005C27E9">
            <w:pPr>
              <w:rPr>
                <w:szCs w:val="40"/>
              </w:rPr>
            </w:pPr>
          </w:p>
        </w:tc>
      </w:tr>
    </w:tbl>
    <w:p w:rsidR="00623AC3" w:rsidRPr="005C27E9" w:rsidRDefault="00623AC3" w:rsidP="005C27E9">
      <w:pPr>
        <w:rPr>
          <w:szCs w:val="40"/>
        </w:rPr>
      </w:pPr>
    </w:p>
    <w:sectPr w:rsidR="00623AC3" w:rsidRPr="005C27E9" w:rsidSect="00E60C1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AF" w:rsidRDefault="00657FAF" w:rsidP="00FD09F6">
      <w:pPr>
        <w:spacing w:after="0" w:line="240" w:lineRule="auto"/>
      </w:pPr>
      <w:r>
        <w:separator/>
      </w:r>
    </w:p>
  </w:endnote>
  <w:endnote w:type="continuationSeparator" w:id="0">
    <w:p w:rsidR="00657FAF" w:rsidRDefault="00657FAF" w:rsidP="00FD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AF" w:rsidRDefault="00657FAF" w:rsidP="00FD09F6">
      <w:pPr>
        <w:spacing w:after="0" w:line="240" w:lineRule="auto"/>
      </w:pPr>
      <w:r>
        <w:separator/>
      </w:r>
    </w:p>
  </w:footnote>
  <w:footnote w:type="continuationSeparator" w:id="0">
    <w:p w:rsidR="00657FAF" w:rsidRDefault="00657FAF" w:rsidP="00FD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91954"/>
    <w:multiLevelType w:val="multilevel"/>
    <w:tmpl w:val="E04E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3"/>
    <w:rsid w:val="00283526"/>
    <w:rsid w:val="005C27E9"/>
    <w:rsid w:val="00623AC3"/>
    <w:rsid w:val="00657FAF"/>
    <w:rsid w:val="006B072E"/>
    <w:rsid w:val="006F17FC"/>
    <w:rsid w:val="00804759"/>
    <w:rsid w:val="00860E4F"/>
    <w:rsid w:val="00E60C1F"/>
    <w:rsid w:val="00F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0B06A-D860-409B-95CD-432BB35A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04759"/>
  </w:style>
  <w:style w:type="paragraph" w:styleId="Otsikko1">
    <w:name w:val="heading 1"/>
    <w:basedOn w:val="Normaali"/>
    <w:link w:val="Otsikko1Char"/>
    <w:uiPriority w:val="9"/>
    <w:qFormat/>
    <w:rsid w:val="00FD0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6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C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27E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D09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D09F6"/>
  </w:style>
  <w:style w:type="paragraph" w:styleId="Alatunniste">
    <w:name w:val="footer"/>
    <w:basedOn w:val="Normaali"/>
    <w:link w:val="AlatunnisteChar"/>
    <w:uiPriority w:val="99"/>
    <w:unhideWhenUsed/>
    <w:rsid w:val="00FD09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D09F6"/>
  </w:style>
  <w:style w:type="character" w:customStyle="1" w:styleId="Otsikko1Char">
    <w:name w:val="Otsikko 1 Char"/>
    <w:basedOn w:val="Kappaleenoletusfontti"/>
    <w:link w:val="Otsikko1"/>
    <w:uiPriority w:val="9"/>
    <w:rsid w:val="00FD09F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Leo Järvenpää</cp:lastModifiedBy>
  <cp:revision>2</cp:revision>
  <dcterms:created xsi:type="dcterms:W3CDTF">2018-09-06T07:45:00Z</dcterms:created>
  <dcterms:modified xsi:type="dcterms:W3CDTF">2018-09-06T07:45:00Z</dcterms:modified>
</cp:coreProperties>
</file>