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604AE" w14:textId="092B7765" w:rsidR="00D92CA4" w:rsidRPr="00D92CA4" w:rsidRDefault="00B92588" w:rsidP="00D92CA4">
      <w:pPr>
        <w:rPr>
          <w:b/>
          <w:bCs/>
          <w:sz w:val="28"/>
          <w:szCs w:val="28"/>
        </w:rPr>
      </w:pPr>
      <w:r w:rsidRPr="00D92CA4">
        <w:rPr>
          <w:b/>
          <w:bCs/>
          <w:sz w:val="28"/>
          <w:szCs w:val="28"/>
        </w:rPr>
        <w:t>Pilakuvat</w:t>
      </w:r>
      <w:r w:rsidR="00542FEA">
        <w:rPr>
          <w:b/>
          <w:bCs/>
          <w:sz w:val="28"/>
          <w:szCs w:val="28"/>
        </w:rPr>
        <w:t>. Määrittele pilakuvien sanoma, mitä piirtäjä haluaa sanoa? Yritä hahmottaa kokonaisuus ja sitten etsiä pieniäkin yksityiskohtia.</w:t>
      </w:r>
    </w:p>
    <w:p w14:paraId="4002188B" w14:textId="3CF39EA4" w:rsidR="00D92CA4" w:rsidRPr="00D92CA4" w:rsidRDefault="00D92CA4" w:rsidP="00D92CA4">
      <w:pPr>
        <w:pStyle w:val="Luettelokappale"/>
        <w:numPr>
          <w:ilvl w:val="0"/>
          <w:numId w:val="4"/>
        </w:numPr>
        <w:rPr>
          <w:sz w:val="28"/>
          <w:szCs w:val="28"/>
        </w:rPr>
      </w:pPr>
      <w:r w:rsidRPr="00D92CA4">
        <w:rPr>
          <w:sz w:val="28"/>
          <w:szCs w:val="28"/>
        </w:rPr>
        <w:t>”Hitlerin rauhanpuhe”, amerikkalainen pilakuva vuodelta 1933</w:t>
      </w:r>
    </w:p>
    <w:p w14:paraId="1A7B00CF" w14:textId="77777777" w:rsidR="00D92CA4" w:rsidRDefault="00D92CA4" w:rsidP="00D92CA4"/>
    <w:p w14:paraId="205BD529" w14:textId="424E07BD" w:rsidR="00D92CA4" w:rsidRDefault="00D92CA4" w:rsidP="00D92CA4">
      <w:r>
        <w:rPr>
          <w:noProof/>
        </w:rPr>
        <w:drawing>
          <wp:inline distT="0" distB="0" distL="0" distR="0" wp14:anchorId="3FB62990" wp14:editId="0192D63F">
            <wp:extent cx="3340800" cy="4075200"/>
            <wp:effectExtent l="0" t="0" r="0" b="1905"/>
            <wp:docPr id="891777647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00" cy="40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D63C6" w14:textId="77777777" w:rsidR="00D92CA4" w:rsidRDefault="00D92CA4" w:rsidP="00D92CA4">
      <w:pPr>
        <w:rPr>
          <w:sz w:val="28"/>
          <w:szCs w:val="28"/>
        </w:rPr>
      </w:pPr>
    </w:p>
    <w:p w14:paraId="2B53B4C0" w14:textId="77777777" w:rsidR="00542FEA" w:rsidRDefault="00542FEA" w:rsidP="00D92CA4">
      <w:pPr>
        <w:rPr>
          <w:sz w:val="28"/>
          <w:szCs w:val="28"/>
        </w:rPr>
      </w:pPr>
    </w:p>
    <w:p w14:paraId="3E56E4A1" w14:textId="77777777" w:rsidR="00542FEA" w:rsidRDefault="00542FEA" w:rsidP="00D92CA4">
      <w:pPr>
        <w:rPr>
          <w:sz w:val="28"/>
          <w:szCs w:val="28"/>
        </w:rPr>
      </w:pPr>
    </w:p>
    <w:p w14:paraId="29A718E3" w14:textId="77777777" w:rsidR="00542FEA" w:rsidRDefault="00542FEA" w:rsidP="00D92CA4">
      <w:pPr>
        <w:rPr>
          <w:sz w:val="28"/>
          <w:szCs w:val="28"/>
        </w:rPr>
      </w:pPr>
    </w:p>
    <w:p w14:paraId="6698BB8D" w14:textId="77777777" w:rsidR="00542FEA" w:rsidRDefault="00542FEA" w:rsidP="00D92CA4">
      <w:pPr>
        <w:rPr>
          <w:sz w:val="28"/>
          <w:szCs w:val="28"/>
        </w:rPr>
      </w:pPr>
    </w:p>
    <w:p w14:paraId="5BA25FEF" w14:textId="77777777" w:rsidR="00542FEA" w:rsidRDefault="00542FEA" w:rsidP="00D92CA4">
      <w:pPr>
        <w:rPr>
          <w:sz w:val="28"/>
          <w:szCs w:val="28"/>
        </w:rPr>
      </w:pPr>
    </w:p>
    <w:p w14:paraId="69C0B824" w14:textId="77777777" w:rsidR="00542FEA" w:rsidRDefault="00542FEA" w:rsidP="00D92CA4">
      <w:pPr>
        <w:rPr>
          <w:sz w:val="28"/>
          <w:szCs w:val="28"/>
        </w:rPr>
      </w:pPr>
    </w:p>
    <w:p w14:paraId="42B0930E" w14:textId="77777777" w:rsidR="00542FEA" w:rsidRDefault="00542FEA" w:rsidP="00D92CA4">
      <w:pPr>
        <w:rPr>
          <w:sz w:val="28"/>
          <w:szCs w:val="28"/>
        </w:rPr>
      </w:pPr>
    </w:p>
    <w:p w14:paraId="0C9537B5" w14:textId="77777777" w:rsidR="00542FEA" w:rsidRDefault="00542FEA" w:rsidP="00D92CA4">
      <w:pPr>
        <w:rPr>
          <w:sz w:val="28"/>
          <w:szCs w:val="28"/>
        </w:rPr>
      </w:pPr>
    </w:p>
    <w:p w14:paraId="7415D0F3" w14:textId="77777777" w:rsidR="00542FEA" w:rsidRPr="00D92CA4" w:rsidRDefault="00542FEA" w:rsidP="00D92CA4">
      <w:pPr>
        <w:rPr>
          <w:sz w:val="28"/>
          <w:szCs w:val="28"/>
        </w:rPr>
      </w:pPr>
    </w:p>
    <w:p w14:paraId="5ACA9A2A" w14:textId="3EE29707" w:rsidR="00B92588" w:rsidRPr="00D92CA4" w:rsidRDefault="00B92588" w:rsidP="00B92588">
      <w:pPr>
        <w:pStyle w:val="Luettelokappale"/>
        <w:numPr>
          <w:ilvl w:val="0"/>
          <w:numId w:val="4"/>
        </w:numPr>
        <w:shd w:val="clear" w:color="auto" w:fill="FFFFFF"/>
        <w:spacing w:after="0" w:line="240" w:lineRule="auto"/>
        <w:outlineLvl w:val="2"/>
        <w:rPr>
          <w:rFonts w:ascii="Source Sans Pro" w:eastAsia="Times New Roman" w:hAnsi="Source Sans Pro" w:cs="Times New Roman"/>
          <w:b/>
          <w:bCs/>
          <w:color w:val="313132"/>
          <w:kern w:val="0"/>
          <w:sz w:val="28"/>
          <w:szCs w:val="28"/>
          <w:lang w:eastAsia="fi-FI"/>
          <w14:ligatures w14:val="none"/>
        </w:rPr>
      </w:pPr>
      <w:r w:rsidRPr="00D92CA4">
        <w:rPr>
          <w:sz w:val="28"/>
          <w:szCs w:val="28"/>
        </w:rPr>
        <w:lastRenderedPageBreak/>
        <w:t>Brittitaiteilija David Low’n pilapiirros on julkaistu laajalevikkisessä lontoolaisessa The Evening Standard -sanomalehdessä heinäkuussa 1936.</w:t>
      </w:r>
    </w:p>
    <w:p w14:paraId="240BA0F8" w14:textId="10FEBA00" w:rsidR="00B92588" w:rsidRDefault="00B92588" w:rsidP="00D92CA4">
      <w:pPr>
        <w:pStyle w:val="NormaaliWWW"/>
      </w:pPr>
      <w:r>
        <w:rPr>
          <w:noProof/>
        </w:rPr>
        <w:drawing>
          <wp:inline distT="0" distB="0" distL="0" distR="0" wp14:anchorId="2E6E4FF1" wp14:editId="0CA97A60">
            <wp:extent cx="4240800" cy="2635200"/>
            <wp:effectExtent l="0" t="0" r="7620" b="0"/>
            <wp:docPr id="1606405582" name="Kuva 1" descr="Kuva, joka sisältää kohteen piirros, luonnos, clipart, kuvit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05582" name="Kuva 1" descr="Kuva, joka sisältää kohteen piirros, luonnos, clipart, kuvitus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ADD7B" w14:textId="75732196" w:rsidR="00D92CA4" w:rsidRDefault="00ED52E4" w:rsidP="00ED52E4">
      <w:pPr>
        <w:pStyle w:val="NormaaliWWW"/>
        <w:numPr>
          <w:ilvl w:val="0"/>
          <w:numId w:val="4"/>
        </w:numPr>
      </w:pPr>
      <w:r>
        <w:t xml:space="preserve">”Kuka vapautetaan seuraavaksi vapaudesta, toveri?” Englantilainen pilakuva vuodelta 1948. </w:t>
      </w:r>
    </w:p>
    <w:p w14:paraId="77F165FE" w14:textId="77777777" w:rsidR="00ED52E4" w:rsidRDefault="00ED52E4" w:rsidP="00ED52E4">
      <w:pPr>
        <w:pStyle w:val="NormaaliWWW"/>
      </w:pPr>
    </w:p>
    <w:p w14:paraId="56D0FFB0" w14:textId="53C5962E" w:rsidR="00ED52E4" w:rsidRDefault="00ED52E4" w:rsidP="00542FEA">
      <w:pPr>
        <w:pStyle w:val="NormaaliWWW"/>
      </w:pPr>
      <w:r>
        <w:rPr>
          <w:noProof/>
        </w:rPr>
        <w:drawing>
          <wp:inline distT="0" distB="0" distL="0" distR="0" wp14:anchorId="1066A4C7" wp14:editId="5E1F53DA">
            <wp:extent cx="5101200" cy="4500000"/>
            <wp:effectExtent l="0" t="0" r="4445" b="0"/>
            <wp:docPr id="632972956" name="Kuva 3" descr="Stalin istuu isolla tuolilla, hänen vieressään henkilö pyörittää maapallo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lin istuu isolla tuolilla, hänen vieressään henkilö pyörittää maapallo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B7503" w14:textId="77777777" w:rsidR="00ED52E4" w:rsidRDefault="00ED52E4" w:rsidP="00B92588">
      <w:pPr>
        <w:pStyle w:val="Luettelokappale"/>
      </w:pPr>
    </w:p>
    <w:p w14:paraId="4CB2CB95" w14:textId="77777777" w:rsidR="00ED52E4" w:rsidRDefault="00ED52E4" w:rsidP="00B92588">
      <w:pPr>
        <w:pStyle w:val="Luettelokappale"/>
      </w:pPr>
    </w:p>
    <w:p w14:paraId="5BD3C42E" w14:textId="77777777" w:rsidR="00ED52E4" w:rsidRDefault="00ED52E4" w:rsidP="00B92588">
      <w:pPr>
        <w:pStyle w:val="Luettelokappale"/>
      </w:pPr>
    </w:p>
    <w:p w14:paraId="0E359FFC" w14:textId="77777777" w:rsidR="00ED52E4" w:rsidRDefault="00ED52E4" w:rsidP="00B92588">
      <w:pPr>
        <w:pStyle w:val="Luettelokappale"/>
      </w:pPr>
    </w:p>
    <w:p w14:paraId="5ABD5C03" w14:textId="55702C94" w:rsidR="00ED52E4" w:rsidRDefault="00ED52E4" w:rsidP="00ED52E4">
      <w:pPr>
        <w:pStyle w:val="Luettelokappale"/>
        <w:numPr>
          <w:ilvl w:val="0"/>
          <w:numId w:val="4"/>
        </w:numPr>
      </w:pPr>
      <w:r>
        <w:t xml:space="preserve">Pilakuva Hrustsovista ja </w:t>
      </w:r>
      <w:proofErr w:type="gramStart"/>
      <w:r>
        <w:t>Kenendystä  englanilainen</w:t>
      </w:r>
      <w:proofErr w:type="gramEnd"/>
      <w:r>
        <w:t xml:space="preserve"> pilakuva vuodelta 1962</w:t>
      </w:r>
    </w:p>
    <w:p w14:paraId="4A740F9F" w14:textId="77777777" w:rsidR="00ED52E4" w:rsidRDefault="00ED52E4" w:rsidP="00ED52E4"/>
    <w:p w14:paraId="09BC731E" w14:textId="496D6500" w:rsidR="00ED52E4" w:rsidRDefault="00ED52E4" w:rsidP="00ED52E4">
      <w:r>
        <w:rPr>
          <w:noProof/>
        </w:rPr>
        <w:drawing>
          <wp:inline distT="0" distB="0" distL="0" distR="0" wp14:anchorId="48860734" wp14:editId="1A512986">
            <wp:extent cx="6120130" cy="3626485"/>
            <wp:effectExtent l="0" t="0" r="0" b="0"/>
            <wp:docPr id="2029833639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2E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82F66"/>
    <w:multiLevelType w:val="hybridMultilevel"/>
    <w:tmpl w:val="46DA6B7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A1650"/>
    <w:multiLevelType w:val="hybridMultilevel"/>
    <w:tmpl w:val="035EAAD4"/>
    <w:lvl w:ilvl="0" w:tplc="2438DC6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color w:val="auto"/>
        <w:sz w:val="2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C564B"/>
    <w:multiLevelType w:val="hybridMultilevel"/>
    <w:tmpl w:val="9F4EE74E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22066C"/>
    <w:multiLevelType w:val="hybridMultilevel"/>
    <w:tmpl w:val="49B29AC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2080683">
    <w:abstractNumId w:val="2"/>
  </w:num>
  <w:num w:numId="2" w16cid:durableId="869607427">
    <w:abstractNumId w:val="0"/>
  </w:num>
  <w:num w:numId="3" w16cid:durableId="8216599">
    <w:abstractNumId w:val="3"/>
  </w:num>
  <w:num w:numId="4" w16cid:durableId="2013606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588"/>
    <w:rsid w:val="00542FEA"/>
    <w:rsid w:val="005610EA"/>
    <w:rsid w:val="00B92588"/>
    <w:rsid w:val="00D92CA4"/>
    <w:rsid w:val="00E647ED"/>
    <w:rsid w:val="00ED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F0F6F8"/>
  <w15:chartTrackingRefBased/>
  <w15:docId w15:val="{ACC30129-757A-49B6-A07C-8D00D080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3">
    <w:name w:val="heading 3"/>
    <w:basedOn w:val="Normaali"/>
    <w:link w:val="Otsikko3Char"/>
    <w:uiPriority w:val="9"/>
    <w:qFormat/>
    <w:rsid w:val="00D92C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i-FI"/>
      <w14:ligatures w14:val="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B92588"/>
    <w:pPr>
      <w:ind w:left="720"/>
      <w:contextualSpacing/>
    </w:pPr>
  </w:style>
  <w:style w:type="paragraph" w:styleId="NormaaliWWW">
    <w:name w:val="Normal (Web)"/>
    <w:basedOn w:val="Normaali"/>
    <w:uiPriority w:val="99"/>
    <w:unhideWhenUsed/>
    <w:rsid w:val="00B92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character" w:customStyle="1" w:styleId="Otsikko3Char">
    <w:name w:val="Otsikko 3 Char"/>
    <w:basedOn w:val="Kappaleenoletusfontti"/>
    <w:link w:val="Otsikko3"/>
    <w:uiPriority w:val="9"/>
    <w:rsid w:val="00D92CA4"/>
    <w:rPr>
      <w:rFonts w:ascii="Times New Roman" w:eastAsia="Times New Roman" w:hAnsi="Times New Roman" w:cs="Times New Roman"/>
      <w:b/>
      <w:bCs/>
      <w:kern w:val="0"/>
      <w:sz w:val="27"/>
      <w:szCs w:val="27"/>
      <w:lang w:eastAsia="fi-F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58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Helenius Niki</dc:creator>
  <cp:keywords/>
  <dc:description/>
  <cp:lastModifiedBy>Helenius Niki</cp:lastModifiedBy>
  <cp:revision>2</cp:revision>
  <dcterms:created xsi:type="dcterms:W3CDTF">2024-01-29T14:52:00Z</dcterms:created>
  <dcterms:modified xsi:type="dcterms:W3CDTF">2024-01-29T15:22:00Z</dcterms:modified>
</cp:coreProperties>
</file>