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1893" w14:textId="7DCC7928" w:rsidR="00E647ED" w:rsidRPr="00B659CF" w:rsidRDefault="00B659CF">
      <w:pPr>
        <w:rPr>
          <w:rFonts w:cstheme="minorHAnsi"/>
          <w:sz w:val="28"/>
          <w:szCs w:val="28"/>
        </w:rPr>
      </w:pPr>
      <w:r w:rsidRPr="00B659CF">
        <w:rPr>
          <w:rFonts w:cstheme="minorHAnsi"/>
          <w:sz w:val="28"/>
          <w:szCs w:val="28"/>
        </w:rPr>
        <w:t xml:space="preserve">Tekstidokumenttitehtävä </w:t>
      </w:r>
    </w:p>
    <w:p w14:paraId="4635B2F0" w14:textId="77777777" w:rsidR="00B659CF" w:rsidRPr="00B659CF" w:rsidRDefault="00B659CF">
      <w:pPr>
        <w:rPr>
          <w:rFonts w:cstheme="minorHAnsi"/>
          <w:sz w:val="28"/>
          <w:szCs w:val="28"/>
        </w:rPr>
      </w:pPr>
    </w:p>
    <w:p w14:paraId="4483B132" w14:textId="77777777" w:rsidR="00B659CF" w:rsidRPr="00B659CF" w:rsidRDefault="00B659CF" w:rsidP="00B659C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</w:pPr>
      <w:r w:rsidRPr="00B659CF">
        <w:rPr>
          <w:rFonts w:eastAsia="Times New Roman" w:cstheme="minorHAnsi"/>
          <w:b/>
          <w:bCs/>
          <w:kern w:val="0"/>
          <w:sz w:val="28"/>
          <w:szCs w:val="28"/>
          <w:lang w:eastAsia="fi-FI"/>
          <w14:ligatures w14:val="none"/>
        </w:rPr>
        <w:t>Itä-Saksa ja sen vaiheet (20 p.)</w:t>
      </w:r>
    </w:p>
    <w:p w14:paraId="08B3DEA3" w14:textId="4C808788" w:rsidR="00B659CF" w:rsidRPr="00B659CF" w:rsidRDefault="00B659CF" w:rsidP="00B659C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</w:pPr>
      <w:r w:rsidRPr="00B659CF"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  <w:t>Tekstikatkelmissa (aineistot A ja B) esitetään kaksi luonnehdintaa Itä-Saksasta eli Saksan demokraattisesta tasavallasta (DDR).</w:t>
      </w:r>
      <w:r w:rsidRPr="00B659CF"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  <w:t xml:space="preserve"> </w:t>
      </w:r>
    </w:p>
    <w:p w14:paraId="14235DAE" w14:textId="05F7FCE7" w:rsidR="00B659CF" w:rsidRPr="00B659CF" w:rsidRDefault="00B659CF" w:rsidP="00B659C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</w:pPr>
      <w:r w:rsidRPr="00B659CF">
        <w:rPr>
          <w:rFonts w:cstheme="minorHAnsi"/>
          <w:sz w:val="28"/>
          <w:szCs w:val="28"/>
        </w:rPr>
        <w:t>Vertaile tekstikatkelmien (aineistot A ja B) antamaa kuvaa Itä-Saksan valtion luonteesta. (8 p.)</w:t>
      </w:r>
    </w:p>
    <w:p w14:paraId="06A05FF1" w14:textId="461A684C" w:rsidR="00B659CF" w:rsidRPr="00B659CF" w:rsidRDefault="00B659CF" w:rsidP="00B659CF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fi-FI"/>
          <w14:ligatures w14:val="none"/>
        </w:rPr>
      </w:pPr>
      <w:r w:rsidRPr="00B659CF">
        <w:rPr>
          <w:rFonts w:cstheme="minorHAnsi"/>
          <w:sz w:val="28"/>
          <w:szCs w:val="28"/>
        </w:rPr>
        <w:t>Erittele, miten kylmä sota ilmeni Itä-Saksan synnyssä ja sen hajoamisessa. (12 p.)</w:t>
      </w:r>
    </w:p>
    <w:p w14:paraId="4A69797C" w14:textId="77777777" w:rsidR="00B659CF" w:rsidRDefault="00B659CF" w:rsidP="00B6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0131749" w14:textId="77777777" w:rsidR="00B659CF" w:rsidRP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bookmarkStart w:id="0" w:name="2.A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A Tekstikatkelma: Erich Honeckerin puhe</w:t>
      </w:r>
      <w:bookmarkEnd w:id="0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</w:p>
    <w:p w14:paraId="1770FCD3" w14:textId="77777777" w:rsidR="00B659CF" w:rsidRPr="00B659CF" w:rsidRDefault="00B659CF" w:rsidP="00B659C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</w:pP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t>Mitä kansallisuuskysymykseen tulee, niin sen on jo historia ratkaissut: itäisessä Saksassa työ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väen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luok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ka on marxilais-lenini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läisen puolueensa johdolla lähtenyt peruut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tamat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to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mas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ti sosialismin tielle, kun taas län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tisessä Saksassa hallitsee yhä luokka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risti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riitojen repimä por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va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ril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nen kan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kun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ta. Näin ollen meillä Saksan demokraattisessa tasa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val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las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sa, sosia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lis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sessa sak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lai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sessa val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tiossa, kehit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tyy myös sosi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alis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nen kansa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kunta.</w:t>
      </w:r>
    </w:p>
    <w:p w14:paraId="649FF20F" w14:textId="77777777" w:rsidR="00B659CF" w:rsidRP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</w:pP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>Lähde: DDR:n johtaja Erich Honecker puheessaan Sosialistisen yhtenäisyyspuolueen (SED) puolue</w:t>
      </w: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softHyphen/>
        <w:t>koko</w:t>
      </w: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softHyphen/>
        <w:t xml:space="preserve">uksessa 1971 teoksessa Seppo Hentilä, </w:t>
      </w:r>
      <w:r w:rsidRPr="00B659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i-FI"/>
          <w14:ligatures w14:val="none"/>
        </w:rPr>
        <w:t>Jaettu Saksa, jaettu historia. Kylmä historiasota 1945–1990</w:t>
      </w: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 xml:space="preserve"> (1994).</w:t>
      </w:r>
    </w:p>
    <w:p w14:paraId="34EF5557" w14:textId="77777777" w:rsid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54A18F5" w14:textId="77777777" w:rsidR="00B659CF" w:rsidRP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160742" w14:textId="43FE7525" w:rsidR="00B659CF" w:rsidRP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  <w:bookmarkStart w:id="1" w:name="2.B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B Tekstikatkelma: Hans-Joachim </w:t>
      </w:r>
      <w:proofErr w:type="spellStart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Maaz</w:t>
      </w:r>
      <w:proofErr w:type="spellEnd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, </w:t>
      </w:r>
      <w:r w:rsidRPr="00B659C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fi-FI"/>
          <w14:ligatures w14:val="none"/>
        </w:rPr>
        <w:t>Tunnepato</w:t>
      </w:r>
      <w:bookmarkEnd w:id="1"/>
      <w:r w:rsidRPr="00B659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 xml:space="preserve"> </w:t>
      </w:r>
    </w:p>
    <w:p w14:paraId="532158B3" w14:textId="77777777" w:rsidR="00B659CF" w:rsidRPr="00B659CF" w:rsidRDefault="00B659CF" w:rsidP="00B659CF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</w:pP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t>Koko DDR oli kuin jättimäinen valeuskonnon temppeli: johtajaa oli kunnioitettava kuin jumalaa, pyhi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mys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ten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kuvia ja heidän iskulauseitaan oli ripustettu joka puolelle, juhla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kulku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eita ja muita joukko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rituaaleja jär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jes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tettiin jatkuvalla syötöllä, julkisia valoja van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nottiin. Papin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arvoon korotetut propagandistit ja puolue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sihteerit valvoivat ankarasti ideo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logisten ja moraa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listen sääntöjen noudattamista. – – Reaalisosialismin tärkein työ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kalu oli väkivalta. Sitä oli kahdenlaista: suoraa väkivaltaa, kuten murhat, kiduttaminen, pako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lais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ten ampu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mi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nen, vangit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seminen ja maas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ta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kar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koi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tuk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set, tai epäsuoraa, kuten aivopesu, suos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tuttelu, pelot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telu, kiristys, uhkailu ja ihmisarvon häpäiseminen sekä kaik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ki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nainen oikeudellinen tur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vat</w:t>
      </w:r>
      <w:r w:rsidRPr="00B659CF">
        <w:rPr>
          <w:rFonts w:eastAsia="Times New Roman" w:cstheme="minorHAnsi"/>
          <w:i/>
          <w:iCs/>
          <w:kern w:val="0"/>
          <w:sz w:val="28"/>
          <w:szCs w:val="28"/>
          <w:lang w:eastAsia="fi-FI"/>
          <w14:ligatures w14:val="none"/>
        </w:rPr>
        <w:softHyphen/>
        <w:t>tomuus.</w:t>
      </w:r>
    </w:p>
    <w:p w14:paraId="4154B02E" w14:textId="77777777" w:rsidR="00B659CF" w:rsidRPr="00B659CF" w:rsidRDefault="00B659CF" w:rsidP="00B659C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</w:pP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 xml:space="preserve">Lähde: Itäsaksalainen lääkäri ja psykiatri Hans-Joachim </w:t>
      </w:r>
      <w:proofErr w:type="spellStart"/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>Maaz</w:t>
      </w:r>
      <w:proofErr w:type="spellEnd"/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 xml:space="preserve">, </w:t>
      </w:r>
      <w:proofErr w:type="spellStart"/>
      <w:r w:rsidRPr="00B659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fi-FI"/>
          <w14:ligatures w14:val="none"/>
        </w:rPr>
        <w:t>Gefühlsstau</w:t>
      </w:r>
      <w:proofErr w:type="spellEnd"/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t xml:space="preserve"> [Tunnepato], 1990. Kään</w:t>
      </w:r>
      <w:r w:rsidRPr="00B659CF">
        <w:rPr>
          <w:rFonts w:ascii="Times New Roman" w:eastAsia="Times New Roman" w:hAnsi="Times New Roman" w:cs="Times New Roman"/>
          <w:kern w:val="0"/>
          <w:sz w:val="20"/>
          <w:szCs w:val="20"/>
          <w:lang w:eastAsia="fi-FI"/>
          <w14:ligatures w14:val="none"/>
        </w:rPr>
        <w:softHyphen/>
        <w:t>nös: YTL.</w:t>
      </w:r>
    </w:p>
    <w:p w14:paraId="3F561D12" w14:textId="77777777" w:rsidR="00B659CF" w:rsidRPr="00B659CF" w:rsidRDefault="00B659CF" w:rsidP="00B65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E23248D" w14:textId="77777777" w:rsidR="00B659CF" w:rsidRDefault="00B659CF"/>
    <w:sectPr w:rsidR="00B659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81FBE"/>
    <w:multiLevelType w:val="hybridMultilevel"/>
    <w:tmpl w:val="588695C8"/>
    <w:lvl w:ilvl="0" w:tplc="CCEAC4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16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CF"/>
    <w:rsid w:val="005610EA"/>
    <w:rsid w:val="00B659CF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C572"/>
  <w15:chartTrackingRefBased/>
  <w15:docId w15:val="{E9D1F493-9799-47B6-9052-00041D96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6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B659CF"/>
    <w:rPr>
      <w:b/>
      <w:bCs/>
    </w:rPr>
  </w:style>
  <w:style w:type="paragraph" w:styleId="Luettelokappale">
    <w:name w:val="List Paragraph"/>
    <w:basedOn w:val="Normaali"/>
    <w:uiPriority w:val="34"/>
    <w:qFormat/>
    <w:rsid w:val="00B659CF"/>
    <w:pPr>
      <w:ind w:left="720"/>
      <w:contextualSpacing/>
    </w:pPr>
  </w:style>
  <w:style w:type="character" w:customStyle="1" w:styleId="list-item-short">
    <w:name w:val="list-item-short"/>
    <w:basedOn w:val="Kappaleenoletusfontti"/>
    <w:rsid w:val="00B6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1779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2024-01-29T15:26:00Z</dcterms:created>
  <dcterms:modified xsi:type="dcterms:W3CDTF">2024-01-29T15:30:00Z</dcterms:modified>
</cp:coreProperties>
</file>