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0F6" w:rsidRPr="00E86A5E" w:rsidRDefault="00E86A5E">
      <w:pPr>
        <w:rPr>
          <w:rFonts w:cstheme="minorHAnsi"/>
          <w:b/>
          <w:sz w:val="52"/>
          <w:szCs w:val="52"/>
          <w:u w:val="single"/>
        </w:rPr>
      </w:pPr>
      <w:r w:rsidRPr="00E86A5E">
        <w:rPr>
          <w:rFonts w:cstheme="minorHAnsi"/>
          <w:b/>
          <w:sz w:val="52"/>
          <w:szCs w:val="52"/>
          <w:u w:val="single"/>
        </w:rPr>
        <w:t>Sotapropagandaa julisteissa</w:t>
      </w:r>
    </w:p>
    <w:p w:rsidR="00E86A5E" w:rsidRPr="00E86A5E" w:rsidRDefault="00E86A5E">
      <w:pPr>
        <w:rPr>
          <w:rFonts w:cstheme="minorHAnsi"/>
          <w:sz w:val="40"/>
          <w:szCs w:val="40"/>
        </w:rPr>
      </w:pPr>
    </w:p>
    <w:p w:rsidR="00E86A5E" w:rsidRPr="00E86A5E" w:rsidRDefault="00E86A5E" w:rsidP="00E86A5E">
      <w:pPr>
        <w:pStyle w:val="NormaaliWWW"/>
        <w:spacing w:before="80" w:beforeAutospacing="0" w:after="0" w:afterAutospacing="0"/>
        <w:textAlignment w:val="baseline"/>
        <w:rPr>
          <w:rFonts w:asciiTheme="minorHAnsi" w:hAnsiTheme="minorHAnsi" w:cstheme="minorHAnsi"/>
          <w:sz w:val="40"/>
          <w:szCs w:val="40"/>
        </w:rPr>
      </w:pPr>
      <w:r w:rsidRPr="00E86A5E">
        <w:rPr>
          <w:rFonts w:asciiTheme="minorHAnsi" w:eastAsia="MS PGothic" w:hAnsiTheme="minorHAnsi" w:cstheme="minorHAnsi"/>
          <w:color w:val="000000" w:themeColor="text1"/>
          <w:sz w:val="40"/>
          <w:szCs w:val="40"/>
        </w:rPr>
        <w:t xml:space="preserve">Etsi verkosta </w:t>
      </w:r>
      <w:r w:rsidRPr="00D04E1D">
        <w:rPr>
          <w:rFonts w:asciiTheme="minorHAnsi" w:eastAsia="MS PGothic" w:hAnsiTheme="minorHAnsi" w:cstheme="minorHAnsi"/>
          <w:b/>
          <w:color w:val="000000" w:themeColor="text1"/>
          <w:sz w:val="40"/>
          <w:szCs w:val="40"/>
          <w:u w:val="single"/>
        </w:rPr>
        <w:t>ensimmäiseen maailmansotaan</w:t>
      </w:r>
      <w:r w:rsidRPr="00E86A5E">
        <w:rPr>
          <w:rFonts w:asciiTheme="minorHAnsi" w:eastAsia="MS PGothic" w:hAnsiTheme="minorHAnsi" w:cstheme="minorHAnsi"/>
          <w:color w:val="000000" w:themeColor="text1"/>
          <w:sz w:val="40"/>
          <w:szCs w:val="40"/>
        </w:rPr>
        <w:t xml:space="preserve"> liittyviä propagandajulisteita. Tee niihin liittyvät tehtävät. </w:t>
      </w:r>
    </w:p>
    <w:p w:rsidR="00E86A5E" w:rsidRPr="00E86A5E" w:rsidRDefault="00E86A5E" w:rsidP="00E86A5E">
      <w:pPr>
        <w:pStyle w:val="NormaaliWWW"/>
        <w:spacing w:before="80" w:beforeAutospacing="0" w:after="0" w:afterAutospacing="0"/>
        <w:textAlignment w:val="baseline"/>
        <w:rPr>
          <w:rFonts w:asciiTheme="minorHAnsi" w:hAnsiTheme="minorHAnsi" w:cstheme="minorHAnsi"/>
          <w:sz w:val="40"/>
          <w:szCs w:val="40"/>
        </w:rPr>
      </w:pPr>
      <w:r w:rsidRPr="00E86A5E">
        <w:rPr>
          <w:rFonts w:asciiTheme="minorHAnsi" w:eastAsia="MS PGothic" w:hAnsiTheme="minorHAnsi" w:cstheme="minorHAnsi"/>
          <w:b/>
          <w:bCs/>
          <w:color w:val="000000" w:themeColor="text1"/>
          <w:sz w:val="40"/>
          <w:szCs w:val="40"/>
        </w:rPr>
        <w:t>Tehtävät</w:t>
      </w:r>
    </w:p>
    <w:p w:rsidR="00E86A5E" w:rsidRPr="00E86A5E" w:rsidRDefault="00E86A5E" w:rsidP="00E86A5E">
      <w:pPr>
        <w:pStyle w:val="NormaaliWWW"/>
        <w:spacing w:before="80" w:beforeAutospacing="0" w:after="0" w:afterAutospacing="0"/>
        <w:ind w:left="446" w:hanging="446"/>
        <w:textAlignment w:val="baseline"/>
        <w:rPr>
          <w:rFonts w:asciiTheme="minorHAnsi" w:hAnsiTheme="minorHAnsi" w:cstheme="minorHAnsi"/>
          <w:sz w:val="40"/>
          <w:szCs w:val="40"/>
        </w:rPr>
      </w:pPr>
      <w:r w:rsidRPr="00E86A5E">
        <w:rPr>
          <w:rFonts w:asciiTheme="minorHAnsi" w:eastAsia="MS PGothic" w:hAnsiTheme="minorHAnsi" w:cstheme="minorHAnsi"/>
          <w:color w:val="000000" w:themeColor="text1"/>
          <w:sz w:val="40"/>
          <w:szCs w:val="40"/>
        </w:rPr>
        <w:t>1. Valitse kolme erilaista juli</w:t>
      </w:r>
      <w:bookmarkStart w:id="0" w:name="_GoBack"/>
      <w:bookmarkEnd w:id="0"/>
      <w:r w:rsidRPr="00E86A5E">
        <w:rPr>
          <w:rFonts w:asciiTheme="minorHAnsi" w:eastAsia="MS PGothic" w:hAnsiTheme="minorHAnsi" w:cstheme="minorHAnsi"/>
          <w:color w:val="000000" w:themeColor="text1"/>
          <w:sz w:val="40"/>
          <w:szCs w:val="40"/>
        </w:rPr>
        <w:t>stetta eri maasta. (liitä kuvat, jos mahdollista)</w:t>
      </w:r>
    </w:p>
    <w:p w:rsidR="00E86A5E" w:rsidRPr="00E86A5E" w:rsidRDefault="00E86A5E" w:rsidP="00E86A5E">
      <w:pPr>
        <w:pStyle w:val="NormaaliWWW"/>
        <w:spacing w:before="80" w:beforeAutospacing="0" w:after="0" w:afterAutospacing="0"/>
        <w:ind w:left="446" w:hanging="446"/>
        <w:textAlignment w:val="baseline"/>
        <w:rPr>
          <w:rFonts w:asciiTheme="minorHAnsi" w:hAnsiTheme="minorHAnsi" w:cstheme="minorHAnsi"/>
          <w:sz w:val="40"/>
          <w:szCs w:val="40"/>
        </w:rPr>
      </w:pPr>
      <w:r w:rsidRPr="00E86A5E">
        <w:rPr>
          <w:rFonts w:asciiTheme="minorHAnsi" w:eastAsia="MS PGothic" w:hAnsiTheme="minorHAnsi" w:cstheme="minorHAnsi"/>
          <w:color w:val="000000" w:themeColor="text1"/>
          <w:sz w:val="40"/>
          <w:szCs w:val="40"/>
        </w:rPr>
        <w:t>2. Selvitä jokaisesta julisteesta sen idea ja tehokeinot.</w:t>
      </w:r>
    </w:p>
    <w:p w:rsidR="00E86A5E" w:rsidRPr="00E86A5E" w:rsidRDefault="00E86A5E" w:rsidP="00E86A5E">
      <w:pPr>
        <w:pStyle w:val="NormaaliWWW"/>
        <w:spacing w:before="80" w:beforeAutospacing="0" w:after="0" w:afterAutospacing="0"/>
        <w:ind w:left="446" w:hanging="446"/>
        <w:textAlignment w:val="baseline"/>
        <w:rPr>
          <w:rFonts w:asciiTheme="minorHAnsi" w:hAnsiTheme="minorHAnsi" w:cstheme="minorHAnsi"/>
          <w:sz w:val="40"/>
          <w:szCs w:val="40"/>
        </w:rPr>
      </w:pPr>
      <w:r w:rsidRPr="00E86A5E">
        <w:rPr>
          <w:rFonts w:asciiTheme="minorHAnsi" w:eastAsia="MS PGothic" w:hAnsiTheme="minorHAnsi" w:cstheme="minorHAnsi"/>
          <w:color w:val="000000" w:themeColor="text1"/>
          <w:sz w:val="40"/>
          <w:szCs w:val="40"/>
        </w:rPr>
        <w:t>3. Valitse, mikä julisteista on mielestäsi tehokkain.</w:t>
      </w:r>
    </w:p>
    <w:p w:rsidR="00E86A5E" w:rsidRDefault="00E86A5E" w:rsidP="00E86A5E">
      <w:pPr>
        <w:pStyle w:val="NormaaliWWW"/>
        <w:spacing w:before="80" w:beforeAutospacing="0" w:after="0" w:afterAutospacing="0"/>
        <w:ind w:left="446" w:hanging="446"/>
        <w:textAlignment w:val="baseline"/>
      </w:pPr>
    </w:p>
    <w:p w:rsidR="00E86A5E" w:rsidRDefault="00E86A5E"/>
    <w:sectPr w:rsidR="00E86A5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A5E"/>
    <w:rsid w:val="00D04E1D"/>
    <w:rsid w:val="00E86A5E"/>
    <w:rsid w:val="00EF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3C0DA7-EEE8-4EFF-903D-D0BA7F90E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E86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1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Helenius Niki</dc:creator>
  <cp:keywords/>
  <dc:description/>
  <cp:lastModifiedBy>Helenius Niki</cp:lastModifiedBy>
  <cp:revision>3</cp:revision>
  <dcterms:created xsi:type="dcterms:W3CDTF">2020-09-03T14:30:00Z</dcterms:created>
  <dcterms:modified xsi:type="dcterms:W3CDTF">2022-06-08T11:30:00Z</dcterms:modified>
</cp:coreProperties>
</file>