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4F41" w14:textId="15D37103" w:rsidR="00EE0835" w:rsidRPr="00EE0835" w:rsidRDefault="00EE0835" w:rsidP="00EE0835">
      <w:pPr>
        <w:rPr>
          <w:sz w:val="28"/>
          <w:szCs w:val="28"/>
        </w:rPr>
      </w:pPr>
      <w:r w:rsidRPr="00EE0835">
        <w:rPr>
          <w:sz w:val="28"/>
          <w:szCs w:val="28"/>
        </w:rPr>
        <w:t>Lue kolme dokumenttia, joissa kolme eri henkilöä käsittelevät Suomen ja Neuvostoliiton välisiä suhteita toisen maailmansodan jälkeen. Vastaa kysymyksiin.</w:t>
      </w:r>
    </w:p>
    <w:p w14:paraId="209D4A9B" w14:textId="77777777" w:rsidR="00EE0835" w:rsidRDefault="00EE0835" w:rsidP="00EE0835">
      <w:r>
        <w:t>1. Minkälaisen kuvan dokumentit antavat Suomen ja Neuvostoliiton välisistä suhteista?</w:t>
      </w:r>
    </w:p>
    <w:p w14:paraId="733402D9" w14:textId="6426E31B" w:rsidR="00EE0835" w:rsidRDefault="00EE0835" w:rsidP="00EE0835">
      <w:r>
        <w:t>2. Miten dokumenttien antamaa kuvaa voisi selittää?</w:t>
      </w:r>
    </w:p>
    <w:p w14:paraId="63C51E01" w14:textId="77777777" w:rsidR="00EE0835" w:rsidRDefault="00EE0835" w:rsidP="00EE0835"/>
    <w:p w14:paraId="11F5E16B" w14:textId="7449CAB4" w:rsidR="00EE0835" w:rsidRPr="00EE0835" w:rsidRDefault="00EE0835" w:rsidP="00EE0835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EE0835">
        <w:rPr>
          <w:b/>
          <w:bCs/>
          <w:sz w:val="24"/>
          <w:szCs w:val="24"/>
        </w:rPr>
        <w:t>Presidentti J. K. Paasikivi</w:t>
      </w:r>
    </w:p>
    <w:p w14:paraId="2F9EF046" w14:textId="77777777" w:rsidR="00EE0835" w:rsidRPr="00EE0835" w:rsidRDefault="00EE0835" w:rsidP="00EE0835">
      <w:pPr>
        <w:rPr>
          <w:i/>
          <w:iCs/>
          <w:sz w:val="24"/>
          <w:szCs w:val="24"/>
        </w:rPr>
      </w:pPr>
      <w:r w:rsidRPr="00EE0835">
        <w:rPr>
          <w:i/>
          <w:iCs/>
          <w:sz w:val="24"/>
          <w:szCs w:val="24"/>
        </w:rPr>
        <w:t>Yksi periaate minulla on aina ollut: Meidän pitää koettaa tulla toimeen Venäjän kanssa,</w:t>
      </w:r>
    </w:p>
    <w:p w14:paraId="7F747223" w14:textId="77777777" w:rsidR="00EE0835" w:rsidRPr="00EE0835" w:rsidRDefault="00EE0835" w:rsidP="00EE0835">
      <w:pPr>
        <w:rPr>
          <w:i/>
          <w:iCs/>
          <w:sz w:val="24"/>
          <w:szCs w:val="24"/>
        </w:rPr>
      </w:pPr>
      <w:r w:rsidRPr="00EE0835">
        <w:rPr>
          <w:i/>
          <w:iCs/>
          <w:sz w:val="24"/>
          <w:szCs w:val="24"/>
        </w:rPr>
        <w:t>mutta sillä tavalla, että ei mennä pitemmälle kuin mitä meidän oman elämämme ja</w:t>
      </w:r>
    </w:p>
    <w:p w14:paraId="314B9836" w14:textId="77777777" w:rsidR="00EE0835" w:rsidRPr="00EE0835" w:rsidRDefault="00EE0835" w:rsidP="00EE0835">
      <w:pPr>
        <w:rPr>
          <w:i/>
          <w:iCs/>
          <w:sz w:val="24"/>
          <w:szCs w:val="24"/>
        </w:rPr>
      </w:pPr>
      <w:r w:rsidRPr="00EE0835">
        <w:rPr>
          <w:i/>
          <w:iCs/>
          <w:sz w:val="24"/>
          <w:szCs w:val="24"/>
        </w:rPr>
        <w:t>kansamme olemuksen edellytyksille on välttämätöntä. Jos vaaditaan menemään niitä</w:t>
      </w:r>
    </w:p>
    <w:p w14:paraId="3C1B0DE2" w14:textId="77777777" w:rsidR="00EE0835" w:rsidRPr="00EE0835" w:rsidRDefault="00EE0835" w:rsidP="00EE0835">
      <w:pPr>
        <w:rPr>
          <w:i/>
          <w:iCs/>
          <w:sz w:val="24"/>
          <w:szCs w:val="24"/>
        </w:rPr>
      </w:pPr>
      <w:r w:rsidRPr="00EE0835">
        <w:rPr>
          <w:i/>
          <w:iCs/>
          <w:sz w:val="24"/>
          <w:szCs w:val="24"/>
        </w:rPr>
        <w:t>pitemmälle, silloin on sanottava: Ei, tuli mitä tuli.</w:t>
      </w:r>
    </w:p>
    <w:p w14:paraId="46D642F9" w14:textId="2B6E2C6D" w:rsidR="00EE0835" w:rsidRDefault="00EE0835" w:rsidP="00EE0835">
      <w:pPr>
        <w:rPr>
          <w:sz w:val="18"/>
          <w:szCs w:val="18"/>
        </w:rPr>
      </w:pPr>
      <w:r w:rsidRPr="00EE0835">
        <w:rPr>
          <w:sz w:val="18"/>
          <w:szCs w:val="18"/>
        </w:rPr>
        <w:t>Lähde: Paasikiven päiväkirja 20.3.1952.</w:t>
      </w:r>
      <w:r>
        <w:rPr>
          <w:sz w:val="18"/>
          <w:szCs w:val="18"/>
        </w:rPr>
        <w:t xml:space="preserve"> </w:t>
      </w:r>
      <w:r w:rsidRPr="00EE0835">
        <w:rPr>
          <w:sz w:val="18"/>
          <w:szCs w:val="18"/>
        </w:rPr>
        <w:t>Teoksessa J. K. Paasikiven päiväkirjat 1944–1952. WSOY 1986.</w:t>
      </w:r>
    </w:p>
    <w:p w14:paraId="09AEE767" w14:textId="77777777" w:rsidR="00EE0835" w:rsidRPr="00EE0835" w:rsidRDefault="00EE0835" w:rsidP="00EE0835">
      <w:pPr>
        <w:rPr>
          <w:b/>
          <w:bCs/>
          <w:sz w:val="18"/>
          <w:szCs w:val="18"/>
        </w:rPr>
      </w:pPr>
    </w:p>
    <w:p w14:paraId="157DD80E" w14:textId="2DDAFD1D" w:rsidR="00EE0835" w:rsidRPr="00EE0835" w:rsidRDefault="00EE0835" w:rsidP="00EE0835">
      <w:pPr>
        <w:pStyle w:val="Luettelokappale"/>
        <w:numPr>
          <w:ilvl w:val="0"/>
          <w:numId w:val="1"/>
        </w:numPr>
        <w:rPr>
          <w:b/>
          <w:bCs/>
        </w:rPr>
      </w:pPr>
      <w:r w:rsidRPr="00EE0835">
        <w:rPr>
          <w:b/>
          <w:bCs/>
        </w:rPr>
        <w:t>Ulkoministeri Paavo Väyrynen</w:t>
      </w:r>
    </w:p>
    <w:p w14:paraId="7A1C824B" w14:textId="77777777" w:rsidR="00EE0835" w:rsidRPr="00EE0835" w:rsidRDefault="00EE0835" w:rsidP="00EE0835">
      <w:pPr>
        <w:rPr>
          <w:i/>
          <w:iCs/>
        </w:rPr>
      </w:pPr>
      <w:r w:rsidRPr="00EE0835">
        <w:rPr>
          <w:i/>
          <w:iCs/>
        </w:rPr>
        <w:t>Kuluneiden kolmenkymmenen vuoden aikana Suomi ja Neuvostoliitto ovat yhteisin</w:t>
      </w:r>
    </w:p>
    <w:p w14:paraId="32BF7EA5" w14:textId="77777777" w:rsidR="00EE0835" w:rsidRPr="00EE0835" w:rsidRDefault="00EE0835" w:rsidP="00EE0835">
      <w:pPr>
        <w:rPr>
          <w:i/>
          <w:iCs/>
        </w:rPr>
      </w:pPr>
      <w:r w:rsidRPr="00EE0835">
        <w:rPr>
          <w:i/>
          <w:iCs/>
        </w:rPr>
        <w:t>ponnistuksin luoneet laajuudeltaan ainutlaatuisen suhdejärjestelmän. Sen aineksina</w:t>
      </w:r>
    </w:p>
    <w:p w14:paraId="776A3C1B" w14:textId="77777777" w:rsidR="00EE0835" w:rsidRPr="00EE0835" w:rsidRDefault="00EE0835" w:rsidP="00EE0835">
      <w:pPr>
        <w:rPr>
          <w:i/>
          <w:iCs/>
        </w:rPr>
      </w:pPr>
      <w:r w:rsidRPr="00EE0835">
        <w:rPr>
          <w:i/>
          <w:iCs/>
        </w:rPr>
        <w:t>ovat kattava ja alati kasvava kahdenvälisten sopimus- ja muiden yhteistyöasiakirjojen</w:t>
      </w:r>
    </w:p>
    <w:p w14:paraId="4190D28B" w14:textId="77777777" w:rsidR="00EE0835" w:rsidRPr="00EE0835" w:rsidRDefault="00EE0835" w:rsidP="00EE0835">
      <w:pPr>
        <w:rPr>
          <w:i/>
          <w:iCs/>
        </w:rPr>
      </w:pPr>
      <w:r w:rsidRPr="00EE0835">
        <w:rPr>
          <w:i/>
          <w:iCs/>
        </w:rPr>
        <w:t>verkosto, vilkas inhimillinen kanssakäyminen sekä suotuisten käytännön kokemusten</w:t>
      </w:r>
    </w:p>
    <w:p w14:paraId="6BE9E65A" w14:textId="77777777" w:rsidR="00EE0835" w:rsidRPr="00EE0835" w:rsidRDefault="00EE0835" w:rsidP="00EE0835">
      <w:pPr>
        <w:rPr>
          <w:i/>
          <w:iCs/>
        </w:rPr>
      </w:pPr>
      <w:r w:rsidRPr="00EE0835">
        <w:rPr>
          <w:i/>
          <w:iCs/>
        </w:rPr>
        <w:t>synnyttämä molemminpuolinen luottamus. Turhaan ei Suomen ja Neuvostoliiton</w:t>
      </w:r>
    </w:p>
    <w:p w14:paraId="0736EBF5" w14:textId="77777777" w:rsidR="00EE0835" w:rsidRPr="00EE0835" w:rsidRDefault="00EE0835" w:rsidP="00EE0835">
      <w:pPr>
        <w:rPr>
          <w:i/>
          <w:iCs/>
        </w:rPr>
      </w:pPr>
      <w:r w:rsidRPr="00EE0835">
        <w:rPr>
          <w:i/>
          <w:iCs/>
        </w:rPr>
        <w:t>suhteiden kehitystä ole luonnehdittu vakuuttavaksi osoitukseksi rauhanomaisen</w:t>
      </w:r>
    </w:p>
    <w:p w14:paraId="6106C0C9" w14:textId="77777777" w:rsidR="00EE0835" w:rsidRPr="00EE0835" w:rsidRDefault="00EE0835" w:rsidP="00EE0835">
      <w:pPr>
        <w:rPr>
          <w:i/>
          <w:iCs/>
        </w:rPr>
      </w:pPr>
      <w:r w:rsidRPr="00EE0835">
        <w:rPr>
          <w:i/>
          <w:iCs/>
        </w:rPr>
        <w:t>rinnakkaiselon periaatteiden toteuttamisesta kooltaan ja yhteiskuntajärjestelmiltään</w:t>
      </w:r>
    </w:p>
    <w:p w14:paraId="5B1ED45B" w14:textId="77777777" w:rsidR="00EE0835" w:rsidRPr="00EE0835" w:rsidRDefault="00EE0835" w:rsidP="00EE0835">
      <w:pPr>
        <w:rPr>
          <w:i/>
          <w:iCs/>
        </w:rPr>
      </w:pPr>
      <w:r w:rsidRPr="00EE0835">
        <w:rPr>
          <w:i/>
          <w:iCs/>
        </w:rPr>
        <w:t>erilaisten valtioiden kanssakäymisessä.</w:t>
      </w:r>
    </w:p>
    <w:p w14:paraId="48C59222" w14:textId="77777777" w:rsidR="00EE0835" w:rsidRDefault="00EE0835" w:rsidP="00EE0835">
      <w:pPr>
        <w:rPr>
          <w:sz w:val="18"/>
          <w:szCs w:val="18"/>
        </w:rPr>
      </w:pPr>
      <w:r w:rsidRPr="00EE0835">
        <w:rPr>
          <w:sz w:val="18"/>
          <w:szCs w:val="18"/>
        </w:rPr>
        <w:t>Lähde: YYA-sopimus 30 vuotta 1948–78. Opetusministeriö 1978.</w:t>
      </w:r>
    </w:p>
    <w:p w14:paraId="45A78FCC" w14:textId="77777777" w:rsidR="00EE0835" w:rsidRPr="00EE0835" w:rsidRDefault="00EE0835" w:rsidP="00EE0835">
      <w:pPr>
        <w:rPr>
          <w:sz w:val="18"/>
          <w:szCs w:val="18"/>
        </w:rPr>
      </w:pPr>
    </w:p>
    <w:p w14:paraId="0ADE7EBB" w14:textId="77777777" w:rsidR="00EE0835" w:rsidRPr="00EE0835" w:rsidRDefault="00EE0835" w:rsidP="00EE0835">
      <w:pPr>
        <w:rPr>
          <w:b/>
          <w:bCs/>
        </w:rPr>
      </w:pPr>
      <w:r w:rsidRPr="00EE0835">
        <w:rPr>
          <w:b/>
          <w:bCs/>
        </w:rPr>
        <w:t>C. Tutkija Jukka Tarkka</w:t>
      </w:r>
    </w:p>
    <w:p w14:paraId="14B09358" w14:textId="77777777" w:rsidR="00EE0835" w:rsidRPr="00EE0835" w:rsidRDefault="00EE0835" w:rsidP="00EE0835">
      <w:pPr>
        <w:rPr>
          <w:i/>
          <w:iCs/>
        </w:rPr>
      </w:pPr>
      <w:r w:rsidRPr="00EE0835">
        <w:rPr>
          <w:i/>
          <w:iCs/>
        </w:rPr>
        <w:t>Suomen ja Neuvostoliiton ystävyyden syvyyttä ja aitoutta oli jatkuvasti korostettava</w:t>
      </w:r>
    </w:p>
    <w:p w14:paraId="55114E6A" w14:textId="77777777" w:rsidR="00EE0835" w:rsidRPr="00EE0835" w:rsidRDefault="00EE0835" w:rsidP="00EE0835">
      <w:pPr>
        <w:rPr>
          <w:i/>
          <w:iCs/>
        </w:rPr>
      </w:pPr>
      <w:r w:rsidRPr="00EE0835">
        <w:rPr>
          <w:i/>
          <w:iCs/>
        </w:rPr>
        <w:t>sen historiallisen erityislaadun takia. ”Siitä puhe, mistä puute.” Aiheelliset epäilyt</w:t>
      </w:r>
    </w:p>
    <w:p w14:paraId="13FA223C" w14:textId="77777777" w:rsidR="00EE0835" w:rsidRPr="00EE0835" w:rsidRDefault="00EE0835" w:rsidP="00EE0835">
      <w:pPr>
        <w:rPr>
          <w:i/>
          <w:iCs/>
        </w:rPr>
      </w:pPr>
      <w:r w:rsidRPr="00EE0835">
        <w:rPr>
          <w:i/>
          <w:iCs/>
        </w:rPr>
        <w:t>luottamuksen aitoudesta oli voitettava korostetun hillityllä käytöksellä tai monisanaisella</w:t>
      </w:r>
    </w:p>
    <w:p w14:paraId="7E001695" w14:textId="77777777" w:rsidR="00EE0835" w:rsidRPr="00EE0835" w:rsidRDefault="00EE0835" w:rsidP="00EE0835">
      <w:pPr>
        <w:rPr>
          <w:i/>
          <w:iCs/>
        </w:rPr>
      </w:pPr>
      <w:r w:rsidRPr="00EE0835">
        <w:rPr>
          <w:i/>
          <w:iCs/>
        </w:rPr>
        <w:t>vakuuttelulla. Tätä ilmiötä sanotaan suomettumiseksi. Sen keskeisenä vivahteena oli</w:t>
      </w:r>
    </w:p>
    <w:p w14:paraId="646F5A92" w14:textId="77777777" w:rsidR="00EE0835" w:rsidRPr="00EE0835" w:rsidRDefault="00EE0835" w:rsidP="00EE0835">
      <w:pPr>
        <w:rPr>
          <w:i/>
          <w:iCs/>
        </w:rPr>
      </w:pPr>
      <w:r w:rsidRPr="00EE0835">
        <w:rPr>
          <w:i/>
          <w:iCs/>
        </w:rPr>
        <w:t>Neuvostoliiton odotusten ja oletettujen odotusten niin tiivis myötäily, että se alkoi</w:t>
      </w:r>
    </w:p>
    <w:p w14:paraId="1EF28A67" w14:textId="77777777" w:rsidR="00EE0835" w:rsidRPr="00EE0835" w:rsidRDefault="00EE0835" w:rsidP="00EE0835">
      <w:pPr>
        <w:rPr>
          <w:i/>
          <w:iCs/>
        </w:rPr>
      </w:pPr>
      <w:r w:rsidRPr="00EE0835">
        <w:rPr>
          <w:i/>
          <w:iCs/>
        </w:rPr>
        <w:t>näivettää suomalaisten kansallista itsetuntoa.</w:t>
      </w:r>
    </w:p>
    <w:p w14:paraId="7AF2615F" w14:textId="59B45274" w:rsidR="00E647ED" w:rsidRPr="00EE0835" w:rsidRDefault="00EE0835" w:rsidP="00EE0835">
      <w:pPr>
        <w:rPr>
          <w:sz w:val="18"/>
          <w:szCs w:val="18"/>
        </w:rPr>
      </w:pPr>
      <w:r w:rsidRPr="00EE0835">
        <w:rPr>
          <w:sz w:val="18"/>
          <w:szCs w:val="18"/>
        </w:rPr>
        <w:t>Lähde: Jukka Tarkka: Uhan alta unioniin. Otava 2003.</w:t>
      </w:r>
    </w:p>
    <w:sectPr w:rsidR="00E647ED" w:rsidRPr="00EE08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D744F"/>
    <w:multiLevelType w:val="hybridMultilevel"/>
    <w:tmpl w:val="C124F9B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1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35"/>
    <w:rsid w:val="005610EA"/>
    <w:rsid w:val="00E647ED"/>
    <w:rsid w:val="00E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8301"/>
  <w15:chartTrackingRefBased/>
  <w15:docId w15:val="{8F6DF642-7D31-4BFB-A328-5F730CB7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E0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1765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2023-06-04T21:06:00Z</dcterms:created>
  <dcterms:modified xsi:type="dcterms:W3CDTF">2023-06-04T21:10:00Z</dcterms:modified>
</cp:coreProperties>
</file>