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BCFCC" w14:textId="77777777" w:rsidR="007E6F0A" w:rsidRDefault="007E6F0A">
      <w:pPr>
        <w:rPr>
          <w:b/>
          <w:sz w:val="28"/>
          <w:szCs w:val="28"/>
          <w:lang w:val="sq-AL"/>
        </w:rPr>
      </w:pPr>
      <w:bookmarkStart w:id="0" w:name="_GoBack"/>
      <w:bookmarkEnd w:id="0"/>
      <w:r>
        <w:rPr>
          <w:b/>
          <w:sz w:val="28"/>
          <w:szCs w:val="28"/>
          <w:lang w:val="sq-AL"/>
        </w:rPr>
        <w:t xml:space="preserve">Parandalimi i ngacmimit dhe ndërhyrja në </w:t>
      </w:r>
      <w:r w:rsidR="00344B2C">
        <w:rPr>
          <w:b/>
          <w:sz w:val="28"/>
          <w:szCs w:val="28"/>
          <w:lang w:val="sq-AL"/>
        </w:rPr>
        <w:t>aso raste</w:t>
      </w:r>
      <w:r w:rsidR="00630D44">
        <w:rPr>
          <w:b/>
          <w:sz w:val="28"/>
          <w:szCs w:val="28"/>
          <w:lang w:val="sq-AL"/>
        </w:rPr>
        <w:t>sh</w:t>
      </w:r>
      <w:r w:rsidR="00344B2C">
        <w:rPr>
          <w:b/>
          <w:sz w:val="28"/>
          <w:szCs w:val="28"/>
          <w:lang w:val="sq-AL"/>
        </w:rPr>
        <w:t xml:space="preserve"> </w:t>
      </w:r>
      <w:r>
        <w:rPr>
          <w:b/>
          <w:sz w:val="28"/>
          <w:szCs w:val="28"/>
          <w:lang w:val="sq-AL"/>
        </w:rPr>
        <w:t xml:space="preserve"> </w:t>
      </w:r>
    </w:p>
    <w:p w14:paraId="510BCFCD" w14:textId="77777777" w:rsidR="007E6F0A" w:rsidRPr="003C3099" w:rsidRDefault="007E6F0A" w:rsidP="005A1200">
      <w:pPr>
        <w:pStyle w:val="Eivli"/>
        <w:rPr>
          <w:b/>
          <w:sz w:val="24"/>
          <w:szCs w:val="24"/>
          <w:lang w:val="sq-AL"/>
        </w:rPr>
      </w:pPr>
      <w:r w:rsidRPr="003C3099">
        <w:rPr>
          <w:b/>
          <w:sz w:val="24"/>
          <w:szCs w:val="24"/>
          <w:lang w:val="sq-AL"/>
        </w:rPr>
        <w:t xml:space="preserve">Qyteti Jyväskylä, mësimi fillor 2018 </w:t>
      </w:r>
      <w:r w:rsidR="005A1200" w:rsidRPr="003C3099">
        <w:rPr>
          <w:b/>
          <w:sz w:val="24"/>
          <w:szCs w:val="24"/>
          <w:lang w:val="sq-AL"/>
        </w:rPr>
        <w:t xml:space="preserve"> </w:t>
      </w:r>
    </w:p>
    <w:p w14:paraId="510BCFCE" w14:textId="77777777" w:rsidR="005A1200" w:rsidRPr="003C3099" w:rsidRDefault="005A1200" w:rsidP="005A1200">
      <w:pPr>
        <w:pStyle w:val="Eivli"/>
        <w:rPr>
          <w:b/>
          <w:sz w:val="24"/>
          <w:szCs w:val="24"/>
          <w:lang w:val="sq-AL"/>
        </w:rPr>
      </w:pPr>
      <w:r w:rsidRPr="003C3099">
        <w:rPr>
          <w:b/>
          <w:sz w:val="24"/>
          <w:szCs w:val="24"/>
          <w:lang w:val="sq-AL"/>
        </w:rPr>
        <w:t xml:space="preserve">Qyteti Jyväskylä, plani i  mirëqenies 2017-2020 </w:t>
      </w:r>
    </w:p>
    <w:p w14:paraId="510BCFCF" w14:textId="77777777" w:rsidR="005A1200" w:rsidRPr="003C3099" w:rsidRDefault="005A1200" w:rsidP="005A1200">
      <w:pPr>
        <w:pStyle w:val="Eivli"/>
        <w:rPr>
          <w:b/>
          <w:sz w:val="24"/>
          <w:szCs w:val="24"/>
          <w:lang w:val="sq-AL"/>
        </w:rPr>
      </w:pPr>
      <w:r w:rsidRPr="003C3099">
        <w:rPr>
          <w:b/>
          <w:sz w:val="24"/>
          <w:szCs w:val="24"/>
          <w:lang w:val="sq-AL"/>
        </w:rPr>
        <w:t xml:space="preserve">Raporti përfundimtar i Ministrisë së Arsimit dhe Kulturës lidhur me parandalimin e ngacmimit dhe përmirësimin e paqes në punë, MLL 2018:16 </w:t>
      </w:r>
    </w:p>
    <w:p w14:paraId="510BCFD0" w14:textId="77777777" w:rsidR="005A1200" w:rsidRPr="003C3099" w:rsidRDefault="005A1200" w:rsidP="005A1200">
      <w:pPr>
        <w:pStyle w:val="Eivli"/>
        <w:rPr>
          <w:b/>
          <w:sz w:val="24"/>
          <w:szCs w:val="24"/>
          <w:lang w:val="sq-AL"/>
        </w:rPr>
      </w:pPr>
      <w:r w:rsidRPr="003C3099">
        <w:rPr>
          <w:b/>
          <w:sz w:val="24"/>
          <w:szCs w:val="24"/>
          <w:lang w:val="sq-AL"/>
        </w:rPr>
        <w:t xml:space="preserve">Forumi i bashkëpunimit të shkollës dhe shtëpisë 17.4.2018 </w:t>
      </w:r>
    </w:p>
    <w:p w14:paraId="510BCFD1" w14:textId="77777777" w:rsidR="00344B2C" w:rsidRPr="003C3099" w:rsidRDefault="00344B2C" w:rsidP="005A1200">
      <w:pPr>
        <w:pStyle w:val="Eivli"/>
        <w:rPr>
          <w:b/>
          <w:sz w:val="24"/>
          <w:szCs w:val="24"/>
          <w:lang w:val="sq-AL"/>
        </w:rPr>
      </w:pPr>
    </w:p>
    <w:p w14:paraId="510BCFD2" w14:textId="77777777" w:rsidR="00344B2C" w:rsidRPr="003C3099" w:rsidRDefault="00344B2C" w:rsidP="005A1200">
      <w:pPr>
        <w:pStyle w:val="Eivli"/>
        <w:rPr>
          <w:sz w:val="24"/>
          <w:szCs w:val="24"/>
          <w:lang w:val="sq-AL"/>
        </w:rPr>
      </w:pPr>
      <w:r w:rsidRPr="003C3099">
        <w:rPr>
          <w:sz w:val="24"/>
          <w:szCs w:val="24"/>
          <w:lang w:val="sq-AL"/>
        </w:rPr>
        <w:t>Parandalimi i ngacmimit bazohet në përparimin e mirëqenies dhe paqes në punë si dhe në stërvitjen e shkathtësive emocionale dhe të bashkëveprimit.</w:t>
      </w:r>
    </w:p>
    <w:p w14:paraId="510BCFD3" w14:textId="77777777" w:rsidR="00344B2C" w:rsidRPr="003C3099" w:rsidRDefault="00344B2C" w:rsidP="005A1200">
      <w:pPr>
        <w:pStyle w:val="Eivli"/>
        <w:rPr>
          <w:sz w:val="24"/>
          <w:szCs w:val="24"/>
          <w:lang w:val="sq-AL"/>
        </w:rPr>
      </w:pPr>
    </w:p>
    <w:p w14:paraId="510BCFD4" w14:textId="77777777" w:rsidR="00344B2C" w:rsidRPr="003C3099" w:rsidRDefault="00344B2C" w:rsidP="005A1200">
      <w:pPr>
        <w:pStyle w:val="Eivli"/>
        <w:rPr>
          <w:sz w:val="24"/>
          <w:szCs w:val="24"/>
          <w:lang w:val="sq-AL"/>
        </w:rPr>
      </w:pPr>
      <w:r w:rsidRPr="003C3099">
        <w:rPr>
          <w:sz w:val="24"/>
          <w:szCs w:val="24"/>
          <w:lang w:val="sq-AL"/>
        </w:rPr>
        <w:t xml:space="preserve">Shkollat duhet të kenë plan për parandalimin e ngacmimit dhe për veprim në raste të ngacmimit si dhe për trajtimin e pastajmë të rastit. Plani dhe udhëzimet e veprimit duhet të jenë në faqet e internetit të shkollës e edhe prindërit duhet të kenë qasje në to për t’i lexuar si dhe për të marrë informacione për format e mbështetjes jashtëshkollore. Gjërat sqarohen më së miri me veprim të shpejtë dhe duke ndërhyrë në raste. </w:t>
      </w:r>
    </w:p>
    <w:p w14:paraId="510BCFD5" w14:textId="77777777" w:rsidR="00344B2C" w:rsidRPr="003C3099" w:rsidRDefault="00344B2C" w:rsidP="005A1200">
      <w:pPr>
        <w:pStyle w:val="Eivli"/>
        <w:rPr>
          <w:sz w:val="24"/>
          <w:szCs w:val="24"/>
          <w:lang w:val="sq-AL"/>
        </w:rPr>
      </w:pPr>
    </w:p>
    <w:p w14:paraId="510BCFD6" w14:textId="77777777" w:rsidR="00622A08" w:rsidRPr="003C3099" w:rsidRDefault="00AE566A" w:rsidP="005A1200">
      <w:pPr>
        <w:pStyle w:val="Eivli"/>
        <w:rPr>
          <w:sz w:val="24"/>
          <w:szCs w:val="24"/>
          <w:lang w:val="sq-AL"/>
        </w:rPr>
      </w:pPr>
      <w:r w:rsidRPr="003C3099">
        <w:rPr>
          <w:sz w:val="24"/>
          <w:szCs w:val="24"/>
          <w:lang w:val="sq-AL"/>
        </w:rPr>
        <w:t xml:space="preserve">Në shkolla </w:t>
      </w:r>
      <w:r w:rsidR="00622A08" w:rsidRPr="003C3099">
        <w:rPr>
          <w:sz w:val="24"/>
          <w:szCs w:val="24"/>
          <w:lang w:val="sq-AL"/>
        </w:rPr>
        <w:t>do të realizohet në mënyrë të planifikuar programi i shkathtësive emocionale dhe të bashkëveprimit. Për planifikimin dhe realizimin e programit përgjegjëse është grupi i përkujdesjes së nxënësve nëpër shkolla si dhe mësuesit/instruktorët kujdestarë të klasave dhe instruktorët e veprimtarisë së nxënësve kumbarë dhe mbështetës. Gjithashtu edhe mësuesit tjerë dhe personeli tjetër si dhe për shembull nxënësit mbështetës marrin pjesë në atë veprimtari sipas marrëveshjes.</w:t>
      </w:r>
    </w:p>
    <w:p w14:paraId="510BCFD7" w14:textId="77777777" w:rsidR="00622A08" w:rsidRPr="003C3099" w:rsidRDefault="00622A08" w:rsidP="005A1200">
      <w:pPr>
        <w:pStyle w:val="Eivli"/>
        <w:rPr>
          <w:sz w:val="24"/>
          <w:szCs w:val="24"/>
          <w:lang w:val="sq-AL"/>
        </w:rPr>
      </w:pPr>
    </w:p>
    <w:p w14:paraId="510BCFD8" w14:textId="77777777" w:rsidR="00344B2C" w:rsidRPr="003C3099" w:rsidRDefault="00622A08" w:rsidP="005A1200">
      <w:pPr>
        <w:pStyle w:val="Eivli"/>
        <w:rPr>
          <w:sz w:val="24"/>
          <w:szCs w:val="24"/>
          <w:lang w:val="sq-AL"/>
        </w:rPr>
      </w:pPr>
      <w:r w:rsidRPr="003C3099">
        <w:rPr>
          <w:sz w:val="24"/>
          <w:szCs w:val="24"/>
          <w:lang w:val="sq-AL"/>
        </w:rPr>
        <w:t xml:space="preserve">Ndaj ngacmimit kemi zero-tolerancë, e cila u përket edhe fëmijëve por edhe të rriturve. Plani i parandalimit të ngacmimit, realizimi i tij si dhe ndërhyrja në raste të ngacmimit do të përcillen nga ana e grupit të përkujdesjes së nxënësve të secilës shkollë si dhe nga drejtoria e arsimit. Vlerësimi i planit bëhet për çdo vit në grupin zhvillues të arsimit fillor dhe në rast nevoje bëhen ndryshimet e duhura. </w:t>
      </w:r>
    </w:p>
    <w:p w14:paraId="510BCFD9" w14:textId="77777777" w:rsidR="00622A08" w:rsidRPr="003C3099" w:rsidRDefault="00622A08" w:rsidP="005A1200">
      <w:pPr>
        <w:pStyle w:val="Eivli"/>
        <w:rPr>
          <w:sz w:val="24"/>
          <w:szCs w:val="24"/>
          <w:lang w:val="sq-AL"/>
        </w:rPr>
      </w:pPr>
    </w:p>
    <w:p w14:paraId="510BCFDA" w14:textId="77777777" w:rsidR="00622A08" w:rsidRPr="003C3099" w:rsidRDefault="00622A08" w:rsidP="005A1200">
      <w:pPr>
        <w:pStyle w:val="Eivli"/>
        <w:rPr>
          <w:sz w:val="24"/>
          <w:szCs w:val="24"/>
          <w:lang w:val="sq-AL"/>
        </w:rPr>
      </w:pPr>
    </w:p>
    <w:p w14:paraId="510BCFDB" w14:textId="77777777" w:rsidR="00622A08" w:rsidRPr="003C3099" w:rsidRDefault="002B5E8C" w:rsidP="005A1200">
      <w:pPr>
        <w:pStyle w:val="Eivli"/>
        <w:rPr>
          <w:b/>
          <w:sz w:val="24"/>
          <w:szCs w:val="24"/>
          <w:lang w:val="sq-AL"/>
        </w:rPr>
      </w:pPr>
      <w:r w:rsidRPr="003C3099">
        <w:rPr>
          <w:b/>
          <w:sz w:val="24"/>
          <w:szCs w:val="24"/>
          <w:lang w:val="sq-AL"/>
        </w:rPr>
        <w:t xml:space="preserve">Ngacmimi </w:t>
      </w:r>
    </w:p>
    <w:p w14:paraId="510BCFDC" w14:textId="77777777" w:rsidR="002B5E8C" w:rsidRPr="003C3099" w:rsidRDefault="002B5E8C" w:rsidP="005A1200">
      <w:pPr>
        <w:pStyle w:val="Eivli"/>
        <w:rPr>
          <w:b/>
          <w:sz w:val="24"/>
          <w:szCs w:val="24"/>
          <w:lang w:val="sq-AL"/>
        </w:rPr>
      </w:pPr>
    </w:p>
    <w:p w14:paraId="510BCFDD" w14:textId="77777777" w:rsidR="002B5E8C" w:rsidRPr="003C3099" w:rsidRDefault="006A3139" w:rsidP="006A3139">
      <w:pPr>
        <w:pStyle w:val="Eivli"/>
        <w:ind w:left="1304" w:firstLine="4"/>
        <w:rPr>
          <w:sz w:val="24"/>
          <w:szCs w:val="24"/>
          <w:lang w:val="sq-AL"/>
        </w:rPr>
      </w:pPr>
      <w:r w:rsidRPr="003C3099">
        <w:rPr>
          <w:rFonts w:cstheme="minorHAnsi"/>
          <w:b/>
          <w:sz w:val="24"/>
          <w:szCs w:val="24"/>
          <w:lang w:val="sq-AL"/>
        </w:rPr>
        <w:t>●</w:t>
      </w:r>
      <w:r w:rsidRPr="003C3099">
        <w:rPr>
          <w:b/>
          <w:sz w:val="24"/>
          <w:szCs w:val="24"/>
          <w:lang w:val="sq-AL"/>
        </w:rPr>
        <w:t xml:space="preserve"> </w:t>
      </w:r>
      <w:r w:rsidRPr="003C3099">
        <w:rPr>
          <w:sz w:val="24"/>
          <w:szCs w:val="24"/>
          <w:lang w:val="sq-AL"/>
        </w:rPr>
        <w:t xml:space="preserve">Të kesh mendim të ndryshëm dhe të grindesh janë gjëra që bëjnë pjesë në bashkëveprimin midis njerëzish dhe ndodhin në situata kur nuk pajtohemi me ndonjë gjë ose dëshirojmë gjëra tjera. </w:t>
      </w:r>
    </w:p>
    <w:p w14:paraId="510BCFDE" w14:textId="77777777" w:rsidR="006A3139" w:rsidRPr="003C3099" w:rsidRDefault="006A3139" w:rsidP="006A3139">
      <w:pPr>
        <w:pStyle w:val="Eivli"/>
        <w:ind w:left="1304" w:firstLine="4"/>
        <w:rPr>
          <w:rFonts w:cstheme="minorHAnsi"/>
          <w:sz w:val="24"/>
          <w:szCs w:val="24"/>
          <w:lang w:val="sq-AL"/>
        </w:rPr>
      </w:pPr>
      <w:r w:rsidRPr="003C3099">
        <w:rPr>
          <w:rFonts w:cstheme="minorHAnsi"/>
          <w:b/>
          <w:sz w:val="24"/>
          <w:szCs w:val="24"/>
          <w:lang w:val="sq-AL"/>
        </w:rPr>
        <w:t xml:space="preserve">● </w:t>
      </w:r>
      <w:r w:rsidRPr="003C3099">
        <w:rPr>
          <w:rFonts w:cstheme="minorHAnsi"/>
          <w:sz w:val="24"/>
          <w:szCs w:val="24"/>
          <w:lang w:val="sq-AL"/>
        </w:rPr>
        <w:t xml:space="preserve">Nëpërmjet grindjeve dhe mendimeve të ndryshme mund të mësohemi të shtjellojmë emocione të ndryshme dhe të pajtohemi për grindjet. </w:t>
      </w:r>
    </w:p>
    <w:p w14:paraId="510BCFDF" w14:textId="77777777" w:rsidR="006A3139" w:rsidRPr="003C3099" w:rsidRDefault="006A3139" w:rsidP="006A3139">
      <w:pPr>
        <w:pStyle w:val="Eivli"/>
        <w:ind w:left="1304" w:firstLine="4"/>
        <w:rPr>
          <w:rFonts w:cstheme="minorHAnsi"/>
          <w:sz w:val="24"/>
          <w:szCs w:val="24"/>
          <w:lang w:val="sq-AL"/>
        </w:rPr>
      </w:pPr>
      <w:r w:rsidRPr="003C3099">
        <w:rPr>
          <w:rFonts w:cstheme="minorHAnsi"/>
          <w:b/>
          <w:sz w:val="24"/>
          <w:szCs w:val="24"/>
          <w:lang w:val="sq-AL"/>
        </w:rPr>
        <w:t xml:space="preserve">● </w:t>
      </w:r>
      <w:r w:rsidR="00DF4419" w:rsidRPr="003C3099">
        <w:rPr>
          <w:rFonts w:cstheme="minorHAnsi"/>
          <w:sz w:val="24"/>
          <w:szCs w:val="24"/>
          <w:lang w:val="sq-AL"/>
        </w:rPr>
        <w:t xml:space="preserve">Grindjet dhe mospajtimet </w:t>
      </w:r>
      <w:r w:rsidR="002501DE" w:rsidRPr="003C3099">
        <w:rPr>
          <w:rFonts w:cstheme="minorHAnsi"/>
          <w:sz w:val="24"/>
          <w:szCs w:val="24"/>
          <w:lang w:val="sq-AL"/>
        </w:rPr>
        <w:t xml:space="preserve">zakonisht tejkalohen shpejt, mirëpo ato megjithatë mund të lëndojnë tjetrin dhe atëherë çështja duhet të sqarohet dhe të vijë deri te pajtimi. </w:t>
      </w:r>
    </w:p>
    <w:p w14:paraId="510BCFE0" w14:textId="77777777" w:rsidR="002501DE" w:rsidRPr="003C3099" w:rsidRDefault="002501DE" w:rsidP="006A3139">
      <w:pPr>
        <w:pStyle w:val="Eivli"/>
        <w:ind w:left="1304" w:firstLine="4"/>
        <w:rPr>
          <w:rFonts w:cstheme="minorHAnsi"/>
          <w:sz w:val="24"/>
          <w:szCs w:val="24"/>
          <w:lang w:val="sq-AL"/>
        </w:rPr>
      </w:pPr>
      <w:r w:rsidRPr="003C3099">
        <w:rPr>
          <w:rFonts w:cstheme="minorHAnsi"/>
          <w:sz w:val="24"/>
          <w:szCs w:val="24"/>
          <w:lang w:val="sq-AL"/>
        </w:rPr>
        <w:t xml:space="preserve">● Sjellja e papërshtatshme, arrogante, indiferente dhe e keqe nuk është ngacmim, por ajo e pakëson kënaqësinë e të tjerëve e largon nga shkolla harenë e punës e shpeshherë edhe qetësinë e punës. Edhe kjo dëmton miqësinë, frymën e përbashkët dhe shoqërimin ndërmjet njerëzish dhe për këtë arsye është e gabueshme. </w:t>
      </w:r>
    </w:p>
    <w:p w14:paraId="510BCFE1" w14:textId="77777777" w:rsidR="002501DE" w:rsidRPr="003C3099" w:rsidRDefault="002501DE" w:rsidP="006A3139">
      <w:pPr>
        <w:pStyle w:val="Eivli"/>
        <w:ind w:left="1304" w:firstLine="4"/>
        <w:rPr>
          <w:rFonts w:cstheme="minorHAnsi"/>
          <w:sz w:val="24"/>
          <w:szCs w:val="24"/>
          <w:lang w:val="sq-AL"/>
        </w:rPr>
      </w:pPr>
      <w:r w:rsidRPr="003C3099">
        <w:rPr>
          <w:rFonts w:cstheme="minorHAnsi"/>
          <w:sz w:val="24"/>
          <w:szCs w:val="24"/>
          <w:lang w:val="sq-AL"/>
        </w:rPr>
        <w:t xml:space="preserve">● Ngacmim është ajo që, i njëjti nxënës të bie vazhdimisht dhe me hir si objekt i ngacmimit nga një ose më shumë persona tjerë. </w:t>
      </w:r>
    </w:p>
    <w:p w14:paraId="510BCFE2" w14:textId="77777777" w:rsidR="004820D6" w:rsidRPr="003C3099" w:rsidRDefault="002501DE" w:rsidP="006A3139">
      <w:pPr>
        <w:pStyle w:val="Eivli"/>
        <w:ind w:left="1304" w:firstLine="4"/>
        <w:rPr>
          <w:rFonts w:cstheme="minorHAnsi"/>
          <w:sz w:val="24"/>
          <w:szCs w:val="24"/>
          <w:lang w:val="sq-AL"/>
        </w:rPr>
      </w:pPr>
      <w:r w:rsidRPr="003C3099">
        <w:rPr>
          <w:rFonts w:cstheme="minorHAnsi"/>
          <w:sz w:val="24"/>
          <w:szCs w:val="24"/>
          <w:lang w:val="sq-AL"/>
        </w:rPr>
        <w:t xml:space="preserve">● </w:t>
      </w:r>
      <w:r w:rsidR="008C2EF6" w:rsidRPr="003C3099">
        <w:rPr>
          <w:rFonts w:cstheme="minorHAnsi"/>
          <w:sz w:val="24"/>
          <w:szCs w:val="24"/>
          <w:lang w:val="sq-AL"/>
        </w:rPr>
        <w:t>Ngac</w:t>
      </w:r>
      <w:r w:rsidR="004820D6" w:rsidRPr="003C3099">
        <w:rPr>
          <w:rFonts w:cstheme="minorHAnsi"/>
          <w:sz w:val="24"/>
          <w:szCs w:val="24"/>
          <w:lang w:val="sq-AL"/>
        </w:rPr>
        <w:t>m</w:t>
      </w:r>
      <w:r w:rsidR="008C2EF6" w:rsidRPr="003C3099">
        <w:rPr>
          <w:rFonts w:cstheme="minorHAnsi"/>
          <w:sz w:val="24"/>
          <w:szCs w:val="24"/>
          <w:lang w:val="sq-AL"/>
        </w:rPr>
        <w:t>ime</w:t>
      </w:r>
      <w:r w:rsidR="004820D6" w:rsidRPr="003C3099">
        <w:rPr>
          <w:rFonts w:cstheme="minorHAnsi"/>
          <w:sz w:val="24"/>
          <w:szCs w:val="24"/>
          <w:lang w:val="sq-AL"/>
        </w:rPr>
        <w:t xml:space="preserve"> mund të ndodhin në mes nxënësish por edhe të rriturit që punojnë në shkollë mund të jenë në pozitën e ngacmuesit ose në atë të të ngacmuarit. </w:t>
      </w:r>
    </w:p>
    <w:p w14:paraId="510BCFE3" w14:textId="77777777" w:rsidR="004820D6" w:rsidRPr="003C3099" w:rsidRDefault="004820D6" w:rsidP="006A3139">
      <w:pPr>
        <w:pStyle w:val="Eivli"/>
        <w:ind w:left="1304" w:firstLine="4"/>
        <w:rPr>
          <w:rFonts w:cstheme="minorHAnsi"/>
          <w:sz w:val="24"/>
          <w:szCs w:val="24"/>
          <w:lang w:val="sq-AL"/>
        </w:rPr>
      </w:pPr>
    </w:p>
    <w:p w14:paraId="510BCFE4" w14:textId="77777777" w:rsidR="002501DE" w:rsidRPr="003C3099" w:rsidRDefault="004820D6" w:rsidP="006A3139">
      <w:pPr>
        <w:pStyle w:val="Eivli"/>
        <w:ind w:left="1304" w:firstLine="4"/>
        <w:rPr>
          <w:sz w:val="24"/>
          <w:szCs w:val="24"/>
          <w:lang w:val="sq-AL"/>
        </w:rPr>
      </w:pPr>
      <w:r w:rsidRPr="003C3099">
        <w:rPr>
          <w:rFonts w:cstheme="minorHAnsi"/>
          <w:sz w:val="24"/>
          <w:szCs w:val="24"/>
          <w:lang w:val="sq-AL"/>
        </w:rPr>
        <w:t xml:space="preserve">● </w:t>
      </w:r>
      <w:r w:rsidRPr="003C3099">
        <w:rPr>
          <w:rFonts w:cstheme="minorHAnsi"/>
          <w:i/>
          <w:sz w:val="24"/>
          <w:szCs w:val="24"/>
          <w:lang w:val="sq-AL"/>
        </w:rPr>
        <w:t xml:space="preserve">Ngacmim i heshtur </w:t>
      </w:r>
      <w:r w:rsidRPr="003C3099">
        <w:rPr>
          <w:rFonts w:cstheme="minorHAnsi"/>
          <w:sz w:val="24"/>
          <w:szCs w:val="24"/>
          <w:lang w:val="sq-AL"/>
        </w:rPr>
        <w:t xml:space="preserve">është për shembull izolimi nga grupi, të folurit pas shpine, zgurdullimi, bërja e grimasave të ndryshme, kthyerja e shpinës, heshtja dhe psherëtima.  </w:t>
      </w:r>
      <w:r w:rsidR="002501DE" w:rsidRPr="003C3099">
        <w:rPr>
          <w:rFonts w:cstheme="minorHAnsi"/>
          <w:sz w:val="24"/>
          <w:szCs w:val="24"/>
          <w:lang w:val="sq-AL"/>
        </w:rPr>
        <w:t xml:space="preserve">  </w:t>
      </w:r>
    </w:p>
    <w:p w14:paraId="510BCFE5" w14:textId="77777777" w:rsidR="005A1200" w:rsidRDefault="005A1200" w:rsidP="005A1200">
      <w:pPr>
        <w:pStyle w:val="Eivli"/>
        <w:rPr>
          <w:b/>
          <w:sz w:val="24"/>
          <w:szCs w:val="24"/>
          <w:lang w:val="sq-AL"/>
        </w:rPr>
      </w:pPr>
    </w:p>
    <w:p w14:paraId="510BCFE6" w14:textId="77777777" w:rsidR="002B3150" w:rsidRDefault="002B3150" w:rsidP="005A1200">
      <w:pPr>
        <w:pStyle w:val="Eivli"/>
        <w:rPr>
          <w:b/>
          <w:sz w:val="24"/>
          <w:szCs w:val="24"/>
          <w:lang w:val="sq-AL"/>
        </w:rPr>
      </w:pPr>
    </w:p>
    <w:p w14:paraId="510BCFE7" w14:textId="77777777" w:rsidR="002B3150" w:rsidRDefault="002B3150" w:rsidP="005A1200">
      <w:pPr>
        <w:pStyle w:val="Eivli"/>
        <w:rPr>
          <w:b/>
          <w:sz w:val="24"/>
          <w:szCs w:val="24"/>
          <w:lang w:val="sq-AL"/>
        </w:rPr>
      </w:pPr>
    </w:p>
    <w:p w14:paraId="510BCFE8" w14:textId="77777777" w:rsidR="002B3150" w:rsidRDefault="002B3150" w:rsidP="002B3150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t>●</w:t>
      </w:r>
      <w:r>
        <w:rPr>
          <w:b/>
          <w:sz w:val="24"/>
          <w:szCs w:val="24"/>
          <w:lang w:val="sq-AL"/>
        </w:rPr>
        <w:t xml:space="preserve"> </w:t>
      </w:r>
      <w:r>
        <w:rPr>
          <w:i/>
          <w:sz w:val="24"/>
          <w:szCs w:val="24"/>
          <w:lang w:val="sq-AL"/>
        </w:rPr>
        <w:t xml:space="preserve">Ngacmim me fjalë </w:t>
      </w:r>
      <w:r>
        <w:rPr>
          <w:sz w:val="24"/>
          <w:szCs w:val="24"/>
          <w:lang w:val="sq-AL"/>
        </w:rPr>
        <w:t xml:space="preserve">është për shembull thirrja me emra të ndryshëm, thashethemet, tallja, përqeshja, pëshpëritja dhe kërcënimi. </w:t>
      </w:r>
    </w:p>
    <w:p w14:paraId="510BCFE9" w14:textId="77777777" w:rsidR="002B3150" w:rsidRDefault="00CD00EC" w:rsidP="002B3150">
      <w:pPr>
        <w:pStyle w:val="Eivli"/>
        <w:ind w:left="1304" w:firstLine="4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● </w:t>
      </w:r>
      <w:r>
        <w:rPr>
          <w:rFonts w:cstheme="minorHAnsi"/>
          <w:i/>
          <w:sz w:val="24"/>
          <w:szCs w:val="24"/>
          <w:lang w:val="sq-AL"/>
        </w:rPr>
        <w:t xml:space="preserve">Ngacmim fizik </w:t>
      </w:r>
      <w:r>
        <w:rPr>
          <w:rFonts w:cstheme="minorHAnsi"/>
          <w:sz w:val="24"/>
          <w:szCs w:val="24"/>
          <w:lang w:val="sq-AL"/>
        </w:rPr>
        <w:t xml:space="preserve">është për shembull shtyrja, marrja dhe fshehja e gjësendeve, shkulja e rrobave dhe goditja. </w:t>
      </w:r>
    </w:p>
    <w:p w14:paraId="510BCFEA" w14:textId="77777777" w:rsidR="007C2929" w:rsidRDefault="00CD00EC" w:rsidP="002B3150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</w:t>
      </w:r>
      <w:r>
        <w:rPr>
          <w:i/>
          <w:sz w:val="24"/>
          <w:szCs w:val="24"/>
          <w:lang w:val="sq-AL"/>
        </w:rPr>
        <w:t xml:space="preserve">Ngacmim nëpërmjet telefonit mobil dhe internetit </w:t>
      </w:r>
      <w:r>
        <w:rPr>
          <w:sz w:val="24"/>
          <w:szCs w:val="24"/>
          <w:lang w:val="sq-AL"/>
        </w:rPr>
        <w:t>është për shembull shpërndarja e thashethemeve, përbaltja, komentet e poshtra dhe arrogante, fyerja, kanosja dhe kërcënimi, irritimi, turpërimi dhe poshtërimi, mesazhet seksuale të pakëndshme dhe intriguese, shantazhimi, trazimi dhe pengimi</w:t>
      </w:r>
      <w:r w:rsidR="007C2929">
        <w:rPr>
          <w:sz w:val="24"/>
          <w:szCs w:val="24"/>
          <w:lang w:val="sq-AL"/>
        </w:rPr>
        <w:t xml:space="preserve">, imitimi përqeshës dhe përcjellja, nxitja e përleshjes verbale, shpërndarja e informacioneve private ose mashtrimi i tjetrit për të shpërndarë informacione private, izolimi dhe përjashtimi nga grupi ose futja në grup pa leje. </w:t>
      </w:r>
    </w:p>
    <w:p w14:paraId="510BCFEB" w14:textId="77777777" w:rsidR="007C2929" w:rsidRDefault="007C2929" w:rsidP="007C2929">
      <w:pPr>
        <w:pStyle w:val="Eivli"/>
        <w:rPr>
          <w:sz w:val="24"/>
          <w:szCs w:val="24"/>
          <w:lang w:val="sq-AL"/>
        </w:rPr>
      </w:pPr>
    </w:p>
    <w:p w14:paraId="510BCFEC" w14:textId="77777777" w:rsidR="007C2929" w:rsidRDefault="007C2929" w:rsidP="007C2929">
      <w:pPr>
        <w:pStyle w:val="Eivli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 xml:space="preserve">Metodat e veprimit në veprimtarinë parandaluese </w:t>
      </w:r>
    </w:p>
    <w:p w14:paraId="510BCFED" w14:textId="77777777" w:rsidR="007C2929" w:rsidRDefault="007C2929" w:rsidP="007C2929">
      <w:pPr>
        <w:pStyle w:val="Eivli"/>
        <w:rPr>
          <w:sz w:val="24"/>
          <w:szCs w:val="24"/>
          <w:lang w:val="sq-AL"/>
        </w:rPr>
      </w:pPr>
    </w:p>
    <w:p w14:paraId="510BCFEE" w14:textId="77777777" w:rsidR="00244A14" w:rsidRDefault="007C2929" w:rsidP="007C2929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Nxënësit i udhëzojmë për ndjenjën e përgjegjësisë dhe për sjellje të mirë në situatat e përditshmërisë. Në ndjenjën e përgjegjësisë bëjnë pjesë respektimi i tjerëve, kujdesi ndaj ambientit, mbrojtja e më të dob</w:t>
      </w:r>
      <w:r w:rsidR="00244A14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tëve</w:t>
      </w:r>
      <w:r w:rsidR="00244A14">
        <w:rPr>
          <w:sz w:val="24"/>
          <w:szCs w:val="24"/>
          <w:lang w:val="sq-AL"/>
        </w:rPr>
        <w:t xml:space="preserve"> si dhe ndihmimi i tjerëve. Duke zhvilluar një frymë të mirë në klasë përpiqemi të ndikojmë në krijimin e frymës së mirë në tërë shkollën. Gjatë mësimit theksojmë aprovimin e dallimeve. Edhe në udhëtimet e shkollës nxënësit i udhëzojmë për sjellje të mirë. </w:t>
      </w:r>
    </w:p>
    <w:p w14:paraId="510BCFEF" w14:textId="77777777" w:rsidR="00C40844" w:rsidRDefault="00C40844" w:rsidP="007C2929">
      <w:pPr>
        <w:pStyle w:val="Eivli"/>
        <w:rPr>
          <w:sz w:val="24"/>
          <w:szCs w:val="24"/>
          <w:lang w:val="sq-AL"/>
        </w:rPr>
      </w:pPr>
    </w:p>
    <w:p w14:paraId="510BCFF0" w14:textId="77777777" w:rsidR="00C20D9A" w:rsidRDefault="00C20D9A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Në bashkësitë shkollore akordojmë rregullat e shkruara të përbashkëta: rregullat e rendit dhe marrëveshjet e veçanta për metodat e veprimit. Rregullat dhe metodat e shkruara të veprimit janë pjesë e planit të sigurisë. </w:t>
      </w:r>
    </w:p>
    <w:p w14:paraId="510BCFF1" w14:textId="77777777" w:rsidR="00C20D9A" w:rsidRDefault="00C20D9A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Në shkollë realizohet programi i rregullt i shkathtësive emocionale dhe të bashkëveprimit. </w:t>
      </w:r>
    </w:p>
    <w:p w14:paraId="510BCFF2" w14:textId="77777777" w:rsidR="00C20D9A" w:rsidRDefault="00C20D9A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E tërë shkolla është e njoftuar dhe e përkushtuar për veprimin parandalues të ngacmimit dhe me metodat e veprimit për ndërhyrje në raste të ngacmimit. Në shkollë përpiqemi për bashkëveprim të hapur dhe të krijojmë kulturë pune tolerante. Të gjithëve ua bëjmë me dije se ngacmimi nuk është i pranueshëm. </w:t>
      </w:r>
    </w:p>
    <w:p w14:paraId="510BCFF3" w14:textId="77777777" w:rsidR="004F312F" w:rsidRDefault="00C20D9A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</w:t>
      </w:r>
      <w:r w:rsidR="0051586A">
        <w:rPr>
          <w:sz w:val="24"/>
          <w:szCs w:val="24"/>
          <w:lang w:val="sq-AL"/>
        </w:rPr>
        <w:t xml:space="preserve">Viti shkollor ngërthen </w:t>
      </w:r>
      <w:r w:rsidR="004F312F">
        <w:rPr>
          <w:sz w:val="24"/>
          <w:szCs w:val="24"/>
          <w:lang w:val="sq-AL"/>
        </w:rPr>
        <w:t xml:space="preserve">edhe orë mësimi të udhëhequra nga kujdestari/instruktori i klasës, takime mëngjesore, ngjarje dhe ditë aktivitetesh lidhur me temën në fjalë. </w:t>
      </w:r>
    </w:p>
    <w:p w14:paraId="510BCFF4" w14:textId="77777777" w:rsidR="004F312F" w:rsidRDefault="004F312F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Në shkollë mbështesim veprimtarinë e nxënësit-kumbarë dhe nxënësit mbështetës si dhe veprimtarinë e pajtimit. Veprimtaria si nxënës mbështetës do të duhej të ishte si lëndë mësimore zgjedhore. </w:t>
      </w:r>
    </w:p>
    <w:p w14:paraId="510BCFF5" w14:textId="77777777" w:rsidR="004F312F" w:rsidRDefault="004F312F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Prindërit i njoftojmë me metodat e veprimit dhe udhëzimet e shkollës në mbledhjet me prindër si dhe në faqet e internetit </w:t>
      </w:r>
      <w:r w:rsidR="007B4A0B">
        <w:rPr>
          <w:sz w:val="24"/>
          <w:szCs w:val="24"/>
          <w:lang w:val="sq-AL"/>
        </w:rPr>
        <w:t xml:space="preserve">të shkollës. </w:t>
      </w:r>
    </w:p>
    <w:p w14:paraId="510BCFF6" w14:textId="77777777" w:rsidR="007B4A0B" w:rsidRDefault="007B4A0B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Në shkollë organizojmë mbikëqyrje efikase gjatë pushimeve në mes orësh mësimore dhe duke zhvilluar kulturën e sigurisë evitojmë situata të volitshme për ngacmim. </w:t>
      </w:r>
    </w:p>
    <w:p w14:paraId="510BCFF7" w14:textId="77777777" w:rsidR="007B4A0B" w:rsidRDefault="007B4A0B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Organizojmë rregullisht anketa nxënësve lidhur me atmosferën në shkollë/klasë. Grupi i bashkësisë së përkujdesjes së nxënësit merret me aranzhimet dhe i jep udhëzimet për përshkimin e anketës. </w:t>
      </w:r>
    </w:p>
    <w:p w14:paraId="510BCFF8" w14:textId="77777777" w:rsidR="007B4A0B" w:rsidRDefault="007B4A0B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Me nxënësit rregullisht përshkojmë gjëra përkitazi me parandalimin e ngacmimit si dhe metodat për ndërhyrje në raste të ngacmimit. </w:t>
      </w:r>
    </w:p>
    <w:p w14:paraId="510BCFF9" w14:textId="77777777" w:rsidR="007B4A0B" w:rsidRDefault="007B4A0B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Parandalojmë ngacmimin, për shembull me anë të aranzhimeve fleksib</w:t>
      </w:r>
      <w:r w:rsidR="007546AD">
        <w:rPr>
          <w:sz w:val="24"/>
          <w:szCs w:val="24"/>
          <w:lang w:val="sq-AL"/>
        </w:rPr>
        <w:t>i</w:t>
      </w:r>
      <w:r>
        <w:rPr>
          <w:sz w:val="24"/>
          <w:szCs w:val="24"/>
          <w:lang w:val="sq-AL"/>
        </w:rPr>
        <w:t>le grupore dhe ndarjeve në grupe dhe me punë në çifte si dhe duke shtjelluar çështjen në lëndë</w:t>
      </w:r>
      <w:r w:rsidR="00527B02">
        <w:rPr>
          <w:sz w:val="24"/>
          <w:szCs w:val="24"/>
          <w:lang w:val="sq-AL"/>
        </w:rPr>
        <w:t>t mësimore.</w:t>
      </w:r>
      <w:r>
        <w:rPr>
          <w:sz w:val="24"/>
          <w:szCs w:val="24"/>
          <w:lang w:val="sq-AL"/>
        </w:rPr>
        <w:t xml:space="preserve"> </w:t>
      </w:r>
    </w:p>
    <w:p w14:paraId="510BCFFA" w14:textId="77777777" w:rsidR="00527B02" w:rsidRDefault="00527B02" w:rsidP="00527B02">
      <w:pPr>
        <w:pStyle w:val="Eivli"/>
        <w:rPr>
          <w:sz w:val="24"/>
          <w:szCs w:val="24"/>
          <w:lang w:val="sq-AL"/>
        </w:rPr>
      </w:pPr>
    </w:p>
    <w:p w14:paraId="510BCFFB" w14:textId="77777777" w:rsidR="00527B02" w:rsidRDefault="00406021" w:rsidP="00527B02">
      <w:pPr>
        <w:pStyle w:val="Eivli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 xml:space="preserve">Si ta vërejmë ngacmimin dhe të ndërhyjmë në të </w:t>
      </w:r>
    </w:p>
    <w:p w14:paraId="510BCFFC" w14:textId="77777777" w:rsidR="00406021" w:rsidRDefault="00406021" w:rsidP="00527B02">
      <w:pPr>
        <w:pStyle w:val="Eivli"/>
        <w:rPr>
          <w:b/>
          <w:sz w:val="24"/>
          <w:szCs w:val="24"/>
          <w:lang w:val="sq-AL"/>
        </w:rPr>
      </w:pPr>
    </w:p>
    <w:p w14:paraId="510BCFFD" w14:textId="77777777" w:rsidR="00406021" w:rsidRDefault="00406021" w:rsidP="00406021">
      <w:pPr>
        <w:pStyle w:val="Eivli"/>
        <w:numPr>
          <w:ilvl w:val="0"/>
          <w:numId w:val="1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I inkurajojmë nxënësit për të treguar për rastet e ngacmimit.</w:t>
      </w:r>
    </w:p>
    <w:p w14:paraId="510BCFFE" w14:textId="77777777" w:rsidR="00F9369D" w:rsidRDefault="00F9369D" w:rsidP="00406021">
      <w:pPr>
        <w:pStyle w:val="Eivli"/>
        <w:numPr>
          <w:ilvl w:val="0"/>
          <w:numId w:val="1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Secili punëtor i shkollës ndërhyn menjëherë në rast të ngacmimit. </w:t>
      </w:r>
    </w:p>
    <w:p w14:paraId="510BCFFF" w14:textId="77777777" w:rsidR="00F9369D" w:rsidRDefault="00F9369D" w:rsidP="00406021">
      <w:pPr>
        <w:pStyle w:val="Eivli"/>
        <w:numPr>
          <w:ilvl w:val="0"/>
          <w:numId w:val="1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Rastet e ngacmimit i shtjellojmë menjëherë dhe për këtë i njoftojmë edhe në shtëpi. </w:t>
      </w:r>
    </w:p>
    <w:p w14:paraId="510BD000" w14:textId="77777777" w:rsidR="00F9369D" w:rsidRDefault="00F9369D" w:rsidP="00406021">
      <w:pPr>
        <w:pStyle w:val="Eivli"/>
        <w:numPr>
          <w:ilvl w:val="0"/>
          <w:numId w:val="1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lastRenderedPageBreak/>
        <w:t xml:space="preserve">Nëpër shkolla hartojmë rregullisht shfaqjen e ngacmimit, për shembull me anë të anketave. </w:t>
      </w:r>
    </w:p>
    <w:p w14:paraId="510BD001" w14:textId="77777777" w:rsidR="00F9369D" w:rsidRDefault="00F9369D" w:rsidP="00F9369D">
      <w:pPr>
        <w:pStyle w:val="Eivli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 xml:space="preserve">Si të veprohet në situata të ngacmimit </w:t>
      </w:r>
    </w:p>
    <w:p w14:paraId="510BD002" w14:textId="77777777" w:rsidR="00F9369D" w:rsidRDefault="00F9369D" w:rsidP="00F9369D">
      <w:pPr>
        <w:pStyle w:val="Eivli"/>
        <w:rPr>
          <w:sz w:val="24"/>
          <w:szCs w:val="24"/>
          <w:lang w:val="sq-AL"/>
        </w:rPr>
      </w:pPr>
    </w:p>
    <w:p w14:paraId="510BD003" w14:textId="77777777" w:rsidR="00F9369D" w:rsidRDefault="00F9369D" w:rsidP="00F9369D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Nxënësi </w:t>
      </w:r>
    </w:p>
    <w:p w14:paraId="510BD004" w14:textId="77777777" w:rsidR="00E1111A" w:rsidRDefault="00BC7AE6" w:rsidP="00E1111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</w:t>
      </w:r>
      <w:r w:rsidR="00E1111A">
        <w:rPr>
          <w:sz w:val="24"/>
          <w:szCs w:val="24"/>
          <w:lang w:val="sq-AL"/>
        </w:rPr>
        <w:t xml:space="preserve">Në rast ngacmimi ji i vendosur dhe thuaj qartë se çka nuk të pëlqen: “Më lerë të qetë, sepse nuk më pëlqen që ti ...” </w:t>
      </w:r>
    </w:p>
    <w:p w14:paraId="510BD005" w14:textId="77777777" w:rsidR="00E1111A" w:rsidRDefault="00E1111A" w:rsidP="00E1111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Largohu prej ngacmuesit.</w:t>
      </w:r>
    </w:p>
    <w:p w14:paraId="510BD006" w14:textId="77777777" w:rsidR="00406021" w:rsidRDefault="00E1111A" w:rsidP="00E1111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Nëse vëren ngacmim, tregoji të rriturit. Trego nëse je ti i ngacmuari ose ngacmuesi ose nëse e sheh që shoku/shoqja po ngacmohet. </w:t>
      </w:r>
      <w:r w:rsidR="00F9369D">
        <w:rPr>
          <w:sz w:val="24"/>
          <w:szCs w:val="24"/>
          <w:lang w:val="sq-AL"/>
        </w:rPr>
        <w:t xml:space="preserve"> </w:t>
      </w:r>
    </w:p>
    <w:p w14:paraId="510BD007" w14:textId="77777777" w:rsidR="00E1111A" w:rsidRDefault="00E1111A" w:rsidP="00E1111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Ji shok i/e të ngacmuarit, mos e lërë vetëm.</w:t>
      </w:r>
    </w:p>
    <w:p w14:paraId="510BD008" w14:textId="77777777" w:rsidR="00E1111A" w:rsidRDefault="00E1111A" w:rsidP="00E1111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Inkurajo të ngacmuarin që t’i tregojë ndonjë të rrituri për ngacmimin, mund edhe ti vet të ofrosh gatishmërinë tënde për të treguar për të. </w:t>
      </w:r>
    </w:p>
    <w:p w14:paraId="510BD009" w14:textId="77777777" w:rsidR="00E1111A" w:rsidRDefault="00E1111A" w:rsidP="00E1111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Nëse je i ngacmuar, përpiqu të gjesh ndonjë shok. Në afërsi mund të kesh edhe njerëz tjerë të rëndësishëm, mbështetje dhe prania e të cilëve është e vlefshme. Bashkë jeni më të fortë. </w:t>
      </w:r>
    </w:p>
    <w:p w14:paraId="510BD00A" w14:textId="77777777" w:rsidR="00E1111A" w:rsidRDefault="00E1111A" w:rsidP="00E1111A">
      <w:pPr>
        <w:pStyle w:val="Eivli"/>
        <w:rPr>
          <w:sz w:val="24"/>
          <w:szCs w:val="24"/>
          <w:lang w:val="sq-AL"/>
        </w:rPr>
      </w:pPr>
    </w:p>
    <w:p w14:paraId="510BD00B" w14:textId="77777777" w:rsidR="00E1111A" w:rsidRDefault="00E1111A" w:rsidP="00E1111A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Prindërit/kujdestarët e nxënësit </w:t>
      </w:r>
    </w:p>
    <w:p w14:paraId="510BD00C" w14:textId="77777777" w:rsidR="00AC644D" w:rsidRDefault="00E1111A" w:rsidP="00E1111A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</w: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</w:t>
      </w:r>
      <w:r w:rsidR="00AC644D">
        <w:rPr>
          <w:sz w:val="24"/>
          <w:szCs w:val="24"/>
          <w:lang w:val="sq-AL"/>
        </w:rPr>
        <w:t xml:space="preserve">Nëse dyshon që fëmija yt është ngacmuar, përkrahe atë që të tregojë për atë çështje. </w:t>
      </w:r>
    </w:p>
    <w:p w14:paraId="510BD00D" w14:textId="77777777" w:rsidR="00E1111A" w:rsidRDefault="00AC644D" w:rsidP="00AC644D">
      <w:pPr>
        <w:pStyle w:val="Eivli"/>
        <w:ind w:left="130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Përpiqu të sqarosh se a është ngacmimi i qëllimshëm dhe i përsëritshëm. Merre seriozisht përvojën e fëmijës dhe ngushëlloje atë. </w:t>
      </w:r>
      <w:r w:rsidR="00E1111A">
        <w:rPr>
          <w:sz w:val="24"/>
          <w:szCs w:val="24"/>
          <w:lang w:val="sq-AL"/>
        </w:rPr>
        <w:t xml:space="preserve"> </w:t>
      </w:r>
    </w:p>
    <w:p w14:paraId="510BD00E" w14:textId="77777777" w:rsidR="00AC644D" w:rsidRDefault="00AC644D" w:rsidP="00AC644D">
      <w:pPr>
        <w:pStyle w:val="Eivli"/>
        <w:ind w:left="130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Kontakto me shkollën çdo herë nëse dyshon për ngacmim. Kontakto me shkollën edhe në rast se fëmija yt e kundërshton atë. </w:t>
      </w:r>
    </w:p>
    <w:p w14:paraId="510BD00F" w14:textId="77777777" w:rsidR="00AC644D" w:rsidRDefault="00AC644D" w:rsidP="00AC644D">
      <w:pPr>
        <w:pStyle w:val="Eivli"/>
        <w:ind w:left="130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Sqarimi i ngacmimit të ndodhur në shkollë çdo herë fillohet të bëhet në shkollë.</w:t>
      </w:r>
    </w:p>
    <w:p w14:paraId="510BD010" w14:textId="77777777" w:rsidR="00AC644D" w:rsidRDefault="00AC644D" w:rsidP="00AC644D">
      <w:pPr>
        <w:pStyle w:val="Eivli"/>
        <w:ind w:left="130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Nëse fëmija yt është pala ngacmuese, bëja të qartë se ti nuk aprovon kurrfarë ngacmimi. Tregoji mësuesit për atë çështje. </w:t>
      </w:r>
    </w:p>
    <w:p w14:paraId="510BD011" w14:textId="77777777" w:rsidR="00AC644D" w:rsidRDefault="00AC644D" w:rsidP="00AC644D">
      <w:pPr>
        <w:pStyle w:val="Eivli"/>
        <w:ind w:left="130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Inkurajo fëmijën për të menduar së bashku me ty, se çka mund të bëjë ai për të parandaluar ngacmimin. </w:t>
      </w:r>
    </w:p>
    <w:p w14:paraId="510BD012" w14:textId="77777777" w:rsidR="00AC644D" w:rsidRDefault="00AC644D" w:rsidP="00AC644D">
      <w:pPr>
        <w:pStyle w:val="Eivli"/>
        <w:ind w:left="130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Përforco pikëpamjen pozitive të fëmijës për veten e tij. </w:t>
      </w:r>
    </w:p>
    <w:p w14:paraId="510BD013" w14:textId="77777777" w:rsidR="00AC644D" w:rsidRDefault="00AC644D" w:rsidP="00AC644D">
      <w:pPr>
        <w:pStyle w:val="Eivli"/>
        <w:rPr>
          <w:sz w:val="24"/>
          <w:szCs w:val="24"/>
          <w:lang w:val="sq-AL"/>
        </w:rPr>
      </w:pPr>
    </w:p>
    <w:p w14:paraId="510BD014" w14:textId="77777777" w:rsidR="00AC644D" w:rsidRDefault="00AC644D" w:rsidP="00AC644D">
      <w:pPr>
        <w:pStyle w:val="Eivli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 xml:space="preserve">Modeli për veprim në raste ngacmimi </w:t>
      </w:r>
    </w:p>
    <w:p w14:paraId="510BD015" w14:textId="77777777" w:rsidR="00AC644D" w:rsidRDefault="00AC644D" w:rsidP="00AC644D">
      <w:pPr>
        <w:pStyle w:val="Eivli"/>
        <w:rPr>
          <w:sz w:val="24"/>
          <w:szCs w:val="24"/>
          <w:lang w:val="sq-AL"/>
        </w:rPr>
      </w:pPr>
    </w:p>
    <w:p w14:paraId="510BD016" w14:textId="77777777" w:rsidR="00116B53" w:rsidRDefault="00116B53" w:rsidP="00AC644D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1 Konstatimi dhe ndërhyrja </w:t>
      </w:r>
    </w:p>
    <w:p w14:paraId="510BD017" w14:textId="77777777" w:rsidR="00AC644D" w:rsidRDefault="000D6723" w:rsidP="00AC644D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</w: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si bazë është vrojtimi/dyshimi ose brenga e nxënësit/kujdestarit</w:t>
      </w:r>
      <w:r w:rsidR="00AC644D">
        <w:rPr>
          <w:sz w:val="24"/>
          <w:szCs w:val="24"/>
          <w:lang w:val="sq-AL"/>
        </w:rPr>
        <w:t xml:space="preserve"> </w:t>
      </w:r>
    </w:p>
    <w:p w14:paraId="510BD018" w14:textId="77777777" w:rsidR="00AC644D" w:rsidRDefault="000D6723" w:rsidP="00AC644D">
      <w:pPr>
        <w:pStyle w:val="Eivli"/>
        <w:ind w:left="1304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● si iniciues i veprimit mund të jetë kushdo nga të rriturit e shkollës </w:t>
      </w:r>
    </w:p>
    <w:p w14:paraId="510BD019" w14:textId="77777777" w:rsidR="000D6723" w:rsidRDefault="000D6723" w:rsidP="000D6723">
      <w:pPr>
        <w:pStyle w:val="Eivli"/>
        <w:rPr>
          <w:sz w:val="24"/>
          <w:szCs w:val="24"/>
          <w:lang w:val="sq-AL"/>
        </w:rPr>
      </w:pPr>
    </w:p>
    <w:p w14:paraId="510BD01A" w14:textId="77777777" w:rsidR="000D6723" w:rsidRDefault="000D6723" w:rsidP="000D6723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2 Sqarimi </w:t>
      </w:r>
    </w:p>
    <w:p w14:paraId="510BD01B" w14:textId="77777777" w:rsidR="000D6723" w:rsidRDefault="000D6723" w:rsidP="000D6723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Merremi vesh për sqarimin e çështjes dhe për të rriturit që përgjigjen për masat që do të ndërmerren.</w:t>
      </w:r>
    </w:p>
    <w:p w14:paraId="510BD01C" w14:textId="77777777" w:rsidR="000D6723" w:rsidRDefault="000D6723" w:rsidP="000D6723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● </w:t>
      </w:r>
      <w:r>
        <w:rPr>
          <w:sz w:val="24"/>
          <w:szCs w:val="24"/>
          <w:lang w:val="sq-AL"/>
        </w:rPr>
        <w:t>Qëllim i sqarimit është qetësimi qartësimi i situatës.</w:t>
      </w:r>
    </w:p>
    <w:p w14:paraId="510BD01D" w14:textId="77777777" w:rsidR="000D6723" w:rsidRDefault="000D6723" w:rsidP="000D6723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Sqarojmë se çka ka ndodhur dhe kush janë pjesëmarrës:</w:t>
      </w:r>
    </w:p>
    <w:p w14:paraId="510BD01E" w14:textId="77777777" w:rsidR="000D6723" w:rsidRDefault="000D6723" w:rsidP="000D6723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  <w:t>- Bisedimi me të ngacmuarin</w:t>
      </w:r>
    </w:p>
    <w:p w14:paraId="510BD01F" w14:textId="77777777" w:rsidR="000D6723" w:rsidRDefault="000D6723" w:rsidP="000D6723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  <w:t>- Bisedimi me ngacmuesin</w:t>
      </w:r>
    </w:p>
    <w:p w14:paraId="510BD020" w14:textId="77777777" w:rsidR="000D6723" w:rsidRDefault="000D6723" w:rsidP="000D6723">
      <w:pPr>
        <w:pStyle w:val="Eivli"/>
        <w:ind w:left="2608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- Nëse situata lejon, nxënësve u jepet mundësia për të parashtruar modele për zgjidhjen e çështjes.  </w:t>
      </w:r>
    </w:p>
    <w:p w14:paraId="510BD021" w14:textId="77777777" w:rsidR="000D6723" w:rsidRDefault="000D6723" w:rsidP="000D6723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</w:r>
      <w:r>
        <w:rPr>
          <w:rFonts w:cstheme="minorHAnsi"/>
          <w:sz w:val="24"/>
          <w:szCs w:val="24"/>
          <w:lang w:val="sq-AL"/>
        </w:rPr>
        <w:t xml:space="preserve">● </w:t>
      </w:r>
      <w:r>
        <w:rPr>
          <w:sz w:val="24"/>
          <w:szCs w:val="24"/>
          <w:lang w:val="sq-AL"/>
        </w:rPr>
        <w:t>I njoftojmë për situatën prindërit/kujdestarët e palëve të çështjes.</w:t>
      </w:r>
    </w:p>
    <w:p w14:paraId="510BD022" w14:textId="77777777" w:rsidR="000D6723" w:rsidRDefault="000D6723" w:rsidP="000D6723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</w:r>
      <w:r w:rsidR="00034505">
        <w:rPr>
          <w:rFonts w:cstheme="minorHAnsi"/>
          <w:sz w:val="24"/>
          <w:szCs w:val="24"/>
          <w:lang w:val="sq-AL"/>
        </w:rPr>
        <w:t>●</w:t>
      </w:r>
      <w:r w:rsidR="00034505">
        <w:rPr>
          <w:sz w:val="24"/>
          <w:szCs w:val="24"/>
          <w:lang w:val="sq-AL"/>
        </w:rPr>
        <w:t xml:space="preserve"> Në rast nevoje njoftojmë tërë klasën për atë situatë (pa emra).</w:t>
      </w:r>
    </w:p>
    <w:p w14:paraId="510BD023" w14:textId="77777777" w:rsidR="00034505" w:rsidRDefault="00034505" w:rsidP="00034505">
      <w:pPr>
        <w:pStyle w:val="Eivli"/>
        <w:ind w:left="130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Në rast nevoje i ftojmë në shkollë prindërit/kujdestarët e të ngacmuarit dhe ngacmuesit për t’u takuar.</w:t>
      </w:r>
    </w:p>
    <w:p w14:paraId="510BD024" w14:textId="77777777" w:rsidR="00034505" w:rsidRDefault="00034505" w:rsidP="00034505">
      <w:pPr>
        <w:pStyle w:val="Eivli"/>
        <w:ind w:left="130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Në rast nevoje i ftojmë në mbledhje prindërit e të gjithë klasës. </w:t>
      </w:r>
    </w:p>
    <w:p w14:paraId="510BD025" w14:textId="77777777" w:rsidR="00034505" w:rsidRDefault="00034505" w:rsidP="00034505">
      <w:pPr>
        <w:pStyle w:val="Eivli"/>
        <w:rPr>
          <w:sz w:val="24"/>
          <w:szCs w:val="24"/>
          <w:lang w:val="sq-AL"/>
        </w:rPr>
      </w:pPr>
    </w:p>
    <w:p w14:paraId="510BD026" w14:textId="77777777" w:rsidR="00034505" w:rsidRDefault="00034505" w:rsidP="00034505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lastRenderedPageBreak/>
        <w:t xml:space="preserve">3 Masat </w:t>
      </w:r>
    </w:p>
    <w:p w14:paraId="510BD027" w14:textId="77777777" w:rsidR="00034505" w:rsidRDefault="00034505" w:rsidP="00034505">
      <w:pPr>
        <w:pStyle w:val="Eivli"/>
        <w:rPr>
          <w:sz w:val="24"/>
          <w:szCs w:val="24"/>
          <w:lang w:val="sq-AL"/>
        </w:rPr>
      </w:pPr>
    </w:p>
    <w:p w14:paraId="510BD028" w14:textId="77777777" w:rsidR="00034505" w:rsidRDefault="00034505" w:rsidP="00034505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Vepruesit: mësuesit, personeli tjetër, prindërit/kujdestarët e nxënësve, mësuesi i posaçëm, drejtori, pedagogu, nëpunësi social, infermierja, mjeku (qendra shëndetësore), psikologu, policia</w:t>
      </w:r>
    </w:p>
    <w:p w14:paraId="510BD029" w14:textId="77777777" w:rsidR="00034505" w:rsidRDefault="00034505" w:rsidP="00034505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Veprimet: </w:t>
      </w:r>
    </w:p>
    <w:p w14:paraId="510BD02A" w14:textId="77777777" w:rsidR="00034505" w:rsidRDefault="00034505" w:rsidP="00034505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  <w:t xml:space="preserve">- kërkim-falja, </w:t>
      </w:r>
    </w:p>
    <w:p w14:paraId="510BD02B" w14:textId="77777777" w:rsidR="00034505" w:rsidRPr="00406021" w:rsidRDefault="00034505" w:rsidP="00034505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  <w:t>- lajmërimi në shtëpi çdo herë,</w:t>
      </w:r>
    </w:p>
    <w:p w14:paraId="510BD02C" w14:textId="77777777" w:rsidR="007B4A0B" w:rsidRDefault="00034505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  <w:t xml:space="preserve">- bisedimi, </w:t>
      </w:r>
    </w:p>
    <w:p w14:paraId="510BD02D" w14:textId="77777777" w:rsidR="00034505" w:rsidRDefault="00034505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  <w:t>- pajtimi,</w:t>
      </w:r>
    </w:p>
    <w:p w14:paraId="510BD02E" w14:textId="77777777" w:rsidR="00034505" w:rsidRDefault="00034505" w:rsidP="00034505">
      <w:pPr>
        <w:pStyle w:val="Eivli"/>
        <w:ind w:left="2608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- ndëshkimet di</w:t>
      </w:r>
      <w:r w:rsidR="00AA5E30">
        <w:rPr>
          <w:sz w:val="24"/>
          <w:szCs w:val="24"/>
          <w:lang w:val="sq-AL"/>
        </w:rPr>
        <w:t>s</w:t>
      </w:r>
      <w:r>
        <w:rPr>
          <w:sz w:val="24"/>
          <w:szCs w:val="24"/>
          <w:lang w:val="sq-AL"/>
        </w:rPr>
        <w:t>iplinuese (qëndrimi në orën pas mësimit, vërejtje shkrimore dhe përjashtimi i përkohshëm),</w:t>
      </w:r>
    </w:p>
    <w:p w14:paraId="510BD02F" w14:textId="77777777" w:rsidR="00034505" w:rsidRDefault="00034505" w:rsidP="00034505">
      <w:pPr>
        <w:pStyle w:val="Eivli"/>
        <w:ind w:left="2608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- kompensimet (kërkohet miratimi i prindërve çdo herë)</w:t>
      </w:r>
    </w:p>
    <w:p w14:paraId="510BD030" w14:textId="77777777" w:rsidR="00034505" w:rsidRDefault="00034505" w:rsidP="00034505">
      <w:pPr>
        <w:pStyle w:val="Eivli"/>
        <w:ind w:left="2608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- </w:t>
      </w:r>
      <w:r w:rsidR="00B8152D">
        <w:rPr>
          <w:sz w:val="24"/>
          <w:szCs w:val="24"/>
          <w:lang w:val="sq-AL"/>
        </w:rPr>
        <w:t>mendojmë bashkërisht për mbështetjen dhe kujdesin e pastajmë të të ngacmuarit</w:t>
      </w:r>
    </w:p>
    <w:p w14:paraId="510BD031" w14:textId="77777777" w:rsidR="00B8152D" w:rsidRDefault="00B8152D" w:rsidP="00B8152D">
      <w:pPr>
        <w:pStyle w:val="Eivli"/>
        <w:rPr>
          <w:sz w:val="24"/>
          <w:szCs w:val="24"/>
          <w:lang w:val="sq-AL"/>
        </w:rPr>
      </w:pPr>
    </w:p>
    <w:p w14:paraId="510BD032" w14:textId="77777777" w:rsidR="00B8152D" w:rsidRDefault="00B8152D" w:rsidP="00B8152D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4 Përcjellja </w:t>
      </w:r>
    </w:p>
    <w:p w14:paraId="510BD033" w14:textId="77777777" w:rsidR="00B8152D" w:rsidRDefault="00B8152D" w:rsidP="00B8152D">
      <w:pPr>
        <w:pStyle w:val="Eivli"/>
        <w:rPr>
          <w:sz w:val="24"/>
          <w:szCs w:val="24"/>
          <w:lang w:val="sq-AL"/>
        </w:rPr>
      </w:pPr>
    </w:p>
    <w:p w14:paraId="510BD034" w14:textId="77777777" w:rsidR="00F21FC5" w:rsidRDefault="00500573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 w:rsidR="00F21FC5">
        <w:rPr>
          <w:sz w:val="24"/>
          <w:szCs w:val="24"/>
          <w:lang w:val="sq-AL"/>
        </w:rPr>
        <w:t xml:space="preserve"> Masat në vazhdim planifikohen sipas rastit.</w:t>
      </w:r>
    </w:p>
    <w:p w14:paraId="510BD035" w14:textId="77777777" w:rsidR="00F21FC5" w:rsidRDefault="00F21FC5" w:rsidP="00C20D9A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Lidhur me përcjelljen bëhet plani, i cili shkruhet në “wilma”. (kujdestari i klasës / instruktori i klasës).</w:t>
      </w:r>
    </w:p>
    <w:p w14:paraId="510BD036" w14:textId="77777777" w:rsidR="00F21FC5" w:rsidRDefault="00F21FC5" w:rsidP="00F21FC5">
      <w:pPr>
        <w:pStyle w:val="Eivli"/>
        <w:rPr>
          <w:sz w:val="24"/>
          <w:szCs w:val="24"/>
          <w:lang w:val="sq-AL"/>
        </w:rPr>
      </w:pPr>
    </w:p>
    <w:p w14:paraId="510BD037" w14:textId="77777777" w:rsidR="000D2F3B" w:rsidRDefault="00F21FC5" w:rsidP="00F21FC5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Shtjellimi i ngacmimit në shkollë, masat e pasuara nga kjo si dhe përcjellja, të gjitha shënohen në “wilma” çdo herë. </w:t>
      </w:r>
    </w:p>
    <w:p w14:paraId="510BD038" w14:textId="77777777" w:rsidR="000D2F3B" w:rsidRDefault="000D2F3B" w:rsidP="00F21FC5">
      <w:pPr>
        <w:pStyle w:val="Eivli"/>
        <w:rPr>
          <w:sz w:val="24"/>
          <w:szCs w:val="24"/>
          <w:lang w:val="sq-AL"/>
        </w:rPr>
      </w:pPr>
    </w:p>
    <w:p w14:paraId="510BD039" w14:textId="77777777" w:rsidR="000D2F3B" w:rsidRDefault="000D2F3B" w:rsidP="00F21FC5">
      <w:pPr>
        <w:pStyle w:val="Eivli"/>
        <w:rPr>
          <w:sz w:val="24"/>
          <w:szCs w:val="24"/>
          <w:lang w:val="sq-AL"/>
        </w:rPr>
      </w:pPr>
    </w:p>
    <w:p w14:paraId="510BD03A" w14:textId="77777777" w:rsidR="000D2F3B" w:rsidRDefault="000D2F3B" w:rsidP="00F21FC5">
      <w:pPr>
        <w:pStyle w:val="Eivli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 xml:space="preserve">Këshillë prindërve/kujdestarëve nëse fëmija ose i riu tregon për ngacmim në internet </w:t>
      </w:r>
    </w:p>
    <w:p w14:paraId="510BD03B" w14:textId="77777777" w:rsidR="000D2F3B" w:rsidRDefault="000D2F3B" w:rsidP="000D2F3B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Përkrahe atë, mos e akuzo për përdorim të internetit por falënderoje që ai të tregoi ty për atë çështje.</w:t>
      </w:r>
    </w:p>
    <w:p w14:paraId="510BD03C" w14:textId="77777777" w:rsidR="000D2F3B" w:rsidRDefault="000D2F3B" w:rsidP="000D2F3B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Në mesazhet ngacmuese zakonisht nuk ia vlen që të përgjigjesh.</w:t>
      </w:r>
    </w:p>
    <w:p w14:paraId="510BD03D" w14:textId="77777777" w:rsidR="008159ED" w:rsidRDefault="000D2F3B" w:rsidP="000D2F3B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</w:t>
      </w:r>
      <w:r w:rsidR="000052F4">
        <w:rPr>
          <w:sz w:val="24"/>
          <w:szCs w:val="24"/>
          <w:lang w:val="sq-AL"/>
        </w:rPr>
        <w:t xml:space="preserve">Tregoji se si mund të paracaktohet privatësia në mediat sociale. Njoftohu së pari me shërbimet e ndryshme që i përdorin të rinjtë dhe fëmijët dhe me atë se në çfarë mënyrë përdoruesi mund të ndikojë në parametrat e privatësisë. </w:t>
      </w:r>
      <w:r w:rsidR="00B7078E">
        <w:rPr>
          <w:sz w:val="24"/>
          <w:szCs w:val="24"/>
          <w:lang w:val="sq-AL"/>
        </w:rPr>
        <w:t xml:space="preserve">Në shumicën e shërbimeve </w:t>
      </w:r>
      <w:r w:rsidR="008159ED">
        <w:rPr>
          <w:sz w:val="24"/>
          <w:szCs w:val="24"/>
          <w:lang w:val="sq-AL"/>
        </w:rPr>
        <w:t xml:space="preserve">mund të kufizohet për shembull që fotografitë dhe mesazhet të mos duken te disa grupe të caktuara. </w:t>
      </w:r>
    </w:p>
    <w:p w14:paraId="510BD03E" w14:textId="77777777" w:rsidR="008159ED" w:rsidRDefault="008159ED" w:rsidP="000D2F3B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Me qëllim të masave të mëtejme, është mirë që mesazhi të deponohet me “screen shot”. </w:t>
      </w:r>
    </w:p>
    <w:p w14:paraId="510BD03F" w14:textId="77777777" w:rsidR="008159ED" w:rsidRDefault="008159ED" w:rsidP="000D2F3B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Bashkë me fëmijën ose me të riun mendoni se si mund të shmangen situatat e ngjashme në të ardhmen. </w:t>
      </w:r>
    </w:p>
    <w:p w14:paraId="510BD040" w14:textId="77777777" w:rsidR="008159ED" w:rsidRDefault="008159ED" w:rsidP="000D2F3B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Nëse ngacmuesi dhe i ngacmuari e njohin njëri-tjetrin, është mirë të kihet parasysh se zakonisht ekziston edhe dikush nga të rriturit që i njeh ata dy (instruktori i klubit, mësuesi, trajneri etj.).</w:t>
      </w:r>
    </w:p>
    <w:p w14:paraId="510BD041" w14:textId="77777777" w:rsidR="008159ED" w:rsidRDefault="008159ED" w:rsidP="000D2F3B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Nëse ngacmuesi i internetit është nga e njëjta shkollë, është mirë që të kontaktoni me shkollën. </w:t>
      </w:r>
    </w:p>
    <w:p w14:paraId="510BD042" w14:textId="77777777" w:rsidR="008159ED" w:rsidRDefault="008159ED" w:rsidP="000D2F3B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Nëse veprimtaria është në kundërshtim me rregullat e atij shërbimi, kontakto me mirëmbajtësin e shërbimit. </w:t>
      </w:r>
    </w:p>
    <w:p w14:paraId="510BD043" w14:textId="77777777" w:rsidR="008159ED" w:rsidRDefault="008159ED" w:rsidP="000D2F3B">
      <w:pPr>
        <w:pStyle w:val="Eivli"/>
        <w:ind w:left="1304" w:firstLine="4"/>
        <w:rPr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●</w:t>
      </w:r>
      <w:r>
        <w:rPr>
          <w:sz w:val="24"/>
          <w:szCs w:val="24"/>
          <w:lang w:val="sq-AL"/>
        </w:rPr>
        <w:t xml:space="preserve"> Nëse veprimtaria është e paligjshme, kontakto me policinë. </w:t>
      </w:r>
    </w:p>
    <w:p w14:paraId="510BD044" w14:textId="77777777" w:rsidR="008159ED" w:rsidRDefault="008159ED" w:rsidP="008159ED">
      <w:pPr>
        <w:pStyle w:val="Eivli"/>
        <w:rPr>
          <w:sz w:val="24"/>
          <w:szCs w:val="24"/>
          <w:lang w:val="sq-AL"/>
        </w:rPr>
      </w:pPr>
    </w:p>
    <w:p w14:paraId="510BD045" w14:textId="77777777" w:rsidR="008159ED" w:rsidRDefault="008159ED" w:rsidP="008159ED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Materiali shtesë: </w:t>
      </w:r>
    </w:p>
    <w:p w14:paraId="510BD046" w14:textId="77777777" w:rsidR="008159ED" w:rsidRDefault="008159ED" w:rsidP="008159ED">
      <w:pPr>
        <w:pStyle w:val="Eivli"/>
        <w:rPr>
          <w:color w:val="4472C4" w:themeColor="accent1"/>
          <w:sz w:val="24"/>
          <w:szCs w:val="24"/>
          <w:lang w:val="sq-AL"/>
        </w:rPr>
      </w:pPr>
      <w:r>
        <w:rPr>
          <w:color w:val="4472C4" w:themeColor="accent1"/>
          <w:sz w:val="24"/>
          <w:szCs w:val="24"/>
          <w:u w:val="single"/>
          <w:lang w:val="sq-AL"/>
        </w:rPr>
        <w:t xml:space="preserve">VASTUUNPORTAAT </w:t>
      </w:r>
    </w:p>
    <w:p w14:paraId="510BD047" w14:textId="77777777" w:rsidR="005A1200" w:rsidRPr="003C3099" w:rsidRDefault="008159ED" w:rsidP="005A1200">
      <w:pPr>
        <w:pStyle w:val="Eivli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Mënyrë përparuese e zhvillimit të ndjenjës së përgjegjësisë për të ndërhyrë në </w:t>
      </w:r>
      <w:r w:rsidR="00D34FF6">
        <w:rPr>
          <w:sz w:val="24"/>
          <w:szCs w:val="24"/>
          <w:lang w:val="sq-AL"/>
        </w:rPr>
        <w:t xml:space="preserve">padrejtësitë e bëra nga ana e fëmijëve dhe të rinjve. </w:t>
      </w:r>
      <w:r w:rsidR="00C20D9A">
        <w:rPr>
          <w:sz w:val="24"/>
          <w:szCs w:val="24"/>
          <w:lang w:val="sq-AL"/>
        </w:rPr>
        <w:t xml:space="preserve">  </w:t>
      </w:r>
    </w:p>
    <w:sectPr w:rsidR="005A1200" w:rsidRPr="003C3099" w:rsidSect="007E6F0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BD04A" w14:textId="77777777" w:rsidR="001516D0" w:rsidRDefault="001516D0" w:rsidP="001516D0">
      <w:pPr>
        <w:spacing w:after="0" w:line="240" w:lineRule="auto"/>
      </w:pPr>
      <w:r>
        <w:separator/>
      </w:r>
    </w:p>
  </w:endnote>
  <w:endnote w:type="continuationSeparator" w:id="0">
    <w:p w14:paraId="510BD04B" w14:textId="77777777" w:rsidR="001516D0" w:rsidRDefault="001516D0" w:rsidP="0015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BD048" w14:textId="77777777" w:rsidR="001516D0" w:rsidRDefault="001516D0" w:rsidP="001516D0">
      <w:pPr>
        <w:spacing w:after="0" w:line="240" w:lineRule="auto"/>
      </w:pPr>
      <w:r>
        <w:separator/>
      </w:r>
    </w:p>
  </w:footnote>
  <w:footnote w:type="continuationSeparator" w:id="0">
    <w:p w14:paraId="510BD049" w14:textId="77777777" w:rsidR="001516D0" w:rsidRDefault="001516D0" w:rsidP="0015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BD04C" w14:textId="77777777" w:rsidR="001516D0" w:rsidRDefault="001516D0">
    <w:pPr>
      <w:pStyle w:val="Yltunniste"/>
    </w:pPr>
    <w:r w:rsidRPr="001516D0">
      <w:t>Kiusaamisen ennaltaehkäiseminen ja siihen puuttuminen</w:t>
    </w:r>
    <w:r>
      <w:t xml:space="preserve"> / albania</w:t>
    </w:r>
  </w:p>
  <w:p w14:paraId="510BD04D" w14:textId="77777777" w:rsidR="001516D0" w:rsidRDefault="001516D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67495"/>
    <w:multiLevelType w:val="hybridMultilevel"/>
    <w:tmpl w:val="B1626888"/>
    <w:lvl w:ilvl="0" w:tplc="8E480316">
      <w:start w:val="1"/>
      <w:numFmt w:val="upperLetter"/>
      <w:lvlText w:val="%1."/>
      <w:lvlJc w:val="left"/>
      <w:pPr>
        <w:ind w:left="16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8" w:hanging="360"/>
      </w:pPr>
    </w:lvl>
    <w:lvl w:ilvl="2" w:tplc="040B001B" w:tentative="1">
      <w:start w:val="1"/>
      <w:numFmt w:val="lowerRoman"/>
      <w:lvlText w:val="%3."/>
      <w:lvlJc w:val="right"/>
      <w:pPr>
        <w:ind w:left="3108" w:hanging="180"/>
      </w:pPr>
    </w:lvl>
    <w:lvl w:ilvl="3" w:tplc="040B000F" w:tentative="1">
      <w:start w:val="1"/>
      <w:numFmt w:val="decimal"/>
      <w:lvlText w:val="%4."/>
      <w:lvlJc w:val="left"/>
      <w:pPr>
        <w:ind w:left="3828" w:hanging="360"/>
      </w:pPr>
    </w:lvl>
    <w:lvl w:ilvl="4" w:tplc="040B0019" w:tentative="1">
      <w:start w:val="1"/>
      <w:numFmt w:val="lowerLetter"/>
      <w:lvlText w:val="%5."/>
      <w:lvlJc w:val="left"/>
      <w:pPr>
        <w:ind w:left="4548" w:hanging="360"/>
      </w:pPr>
    </w:lvl>
    <w:lvl w:ilvl="5" w:tplc="040B001B" w:tentative="1">
      <w:start w:val="1"/>
      <w:numFmt w:val="lowerRoman"/>
      <w:lvlText w:val="%6."/>
      <w:lvlJc w:val="right"/>
      <w:pPr>
        <w:ind w:left="5268" w:hanging="180"/>
      </w:pPr>
    </w:lvl>
    <w:lvl w:ilvl="6" w:tplc="040B000F" w:tentative="1">
      <w:start w:val="1"/>
      <w:numFmt w:val="decimal"/>
      <w:lvlText w:val="%7."/>
      <w:lvlJc w:val="left"/>
      <w:pPr>
        <w:ind w:left="5988" w:hanging="360"/>
      </w:pPr>
    </w:lvl>
    <w:lvl w:ilvl="7" w:tplc="040B0019" w:tentative="1">
      <w:start w:val="1"/>
      <w:numFmt w:val="lowerLetter"/>
      <w:lvlText w:val="%8."/>
      <w:lvlJc w:val="left"/>
      <w:pPr>
        <w:ind w:left="6708" w:hanging="360"/>
      </w:pPr>
    </w:lvl>
    <w:lvl w:ilvl="8" w:tplc="040B001B" w:tentative="1">
      <w:start w:val="1"/>
      <w:numFmt w:val="lowerRoman"/>
      <w:lvlText w:val="%9."/>
      <w:lvlJc w:val="right"/>
      <w:pPr>
        <w:ind w:left="74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0A"/>
    <w:rsid w:val="000052F4"/>
    <w:rsid w:val="00034505"/>
    <w:rsid w:val="000D2F3B"/>
    <w:rsid w:val="000D6723"/>
    <w:rsid w:val="00116B53"/>
    <w:rsid w:val="001516D0"/>
    <w:rsid w:val="00244A14"/>
    <w:rsid w:val="002501DE"/>
    <w:rsid w:val="002A5742"/>
    <w:rsid w:val="002B3150"/>
    <w:rsid w:val="002B5E8C"/>
    <w:rsid w:val="002C63A4"/>
    <w:rsid w:val="00326AAA"/>
    <w:rsid w:val="00341DDC"/>
    <w:rsid w:val="00344B2C"/>
    <w:rsid w:val="003A7C70"/>
    <w:rsid w:val="003C3099"/>
    <w:rsid w:val="00406021"/>
    <w:rsid w:val="004820D6"/>
    <w:rsid w:val="004F312F"/>
    <w:rsid w:val="00500573"/>
    <w:rsid w:val="0051586A"/>
    <w:rsid w:val="00527B02"/>
    <w:rsid w:val="005A1200"/>
    <w:rsid w:val="00622A08"/>
    <w:rsid w:val="00630D44"/>
    <w:rsid w:val="006A3139"/>
    <w:rsid w:val="007546AD"/>
    <w:rsid w:val="007B4A0B"/>
    <w:rsid w:val="007C2929"/>
    <w:rsid w:val="007E6F0A"/>
    <w:rsid w:val="008159ED"/>
    <w:rsid w:val="008C2EF6"/>
    <w:rsid w:val="009C501B"/>
    <w:rsid w:val="009E517A"/>
    <w:rsid w:val="00AA5E30"/>
    <w:rsid w:val="00AC644D"/>
    <w:rsid w:val="00AE566A"/>
    <w:rsid w:val="00B7078E"/>
    <w:rsid w:val="00B8152D"/>
    <w:rsid w:val="00BC7AE6"/>
    <w:rsid w:val="00C20D9A"/>
    <w:rsid w:val="00C40844"/>
    <w:rsid w:val="00C42B3C"/>
    <w:rsid w:val="00CD00EC"/>
    <w:rsid w:val="00D34FF6"/>
    <w:rsid w:val="00DF4419"/>
    <w:rsid w:val="00E1111A"/>
    <w:rsid w:val="00E93AA0"/>
    <w:rsid w:val="00F21FC5"/>
    <w:rsid w:val="00F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CFCC"/>
  <w15:docId w15:val="{51149E63-6F22-476B-AB25-79053EC1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A1200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151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16D0"/>
  </w:style>
  <w:style w:type="paragraph" w:styleId="Alatunniste">
    <w:name w:val="footer"/>
    <w:basedOn w:val="Normaali"/>
    <w:link w:val="AlatunnisteChar"/>
    <w:uiPriority w:val="99"/>
    <w:unhideWhenUsed/>
    <w:rsid w:val="00151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516D0"/>
  </w:style>
  <w:style w:type="paragraph" w:styleId="Seliteteksti">
    <w:name w:val="Balloon Text"/>
    <w:basedOn w:val="Normaali"/>
    <w:link w:val="SelitetekstiChar"/>
    <w:uiPriority w:val="99"/>
    <w:semiHidden/>
    <w:unhideWhenUsed/>
    <w:rsid w:val="0015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51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alitse" ma:contentTypeID="0x010100BE3BF384B9015346A315F43B6B5A444200DAD585695BD67F47BCEDBD82D07A5FF5" ma:contentTypeVersion="1" ma:contentTypeDescription="" ma:contentTypeScope="" ma:versionID="4a794c2d4d5789626762e85f55a5da1a">
  <xsd:schema xmlns:xsd="http://www.w3.org/2001/XMLSchema" xmlns:xs="http://www.w3.org/2001/XMLSchema" xmlns:p="http://schemas.microsoft.com/office/2006/metadata/properties" xmlns:ns2="03c35437-39aa-4fa0-ae8b-a504c9b2e8b3" targetNamespace="http://schemas.microsoft.com/office/2006/metadata/properties" ma:root="true" ma:fieldsID="20dc9fab0de33fbd7557ddae0a79e9d4" ns2:_=""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jf8d3893d7ed491c93031f2115279c91" minOccurs="0"/>
                <xsd:element ref="ns2:AskiKuvaus" minOccurs="0"/>
                <xsd:element ref="ns2:pfb1dae054d847a0818617cf09b8d235" minOccurs="0"/>
                <xsd:element ref="ns2:Tila_x0020__x0028_Keskeneräinen_x0029_" minOccurs="0"/>
                <xsd:element ref="ns2:Vanhenemisk1" minOccurs="0"/>
                <xsd:element ref="ns2:Vanhenemisk2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8d3893d7ed491c93031f2115279c91" ma:index="13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skiKuvaus" ma:index="15" nillable="true" ma:displayName="Kuvaus" ma:description="Kenttä dokumentin kuvausta varten" ma:internalName="AskiKuvaus">
      <xsd:simpleType>
        <xsd:restriction base="dms:Note">
          <xsd:maxLength value="255"/>
        </xsd:restriction>
      </xsd:simpleType>
    </xsd:element>
    <xsd:element name="pfb1dae054d847a0818617cf09b8d235" ma:index="16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ila_x0020__x0028_Keskeneräinen_x0029_" ma:index="18" nillable="true" ma:displayName="Tila (Keskeneräinen)" ma:default="Ei" ma:format="RadioButtons" ma:internalName="Tila_x0020__x0028_Keskener_x00e4_inen_x0029_">
      <xsd:simpleType>
        <xsd:restriction base="dms:Choice">
          <xsd:enumeration value="Ei"/>
          <xsd:enumeration value="Kyllä"/>
        </xsd:restriction>
      </xsd:simpleType>
    </xsd:element>
    <xsd:element name="Vanhenemisk1" ma:index="19" nillable="true" ma:displayName="Syötä vanhenemisaika" ma:format="DateOnly" ma:internalName="Vanhenemisk1">
      <xsd:simpleType>
        <xsd:restriction base="dms:DateTime"/>
      </xsd:simpleType>
    </xsd:element>
    <xsd:element name="Vanhenemisk2" ma:index="20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2" ma:displayName="Vanhenemisilmoitukset" ma:default="Aski.vanhentuneet@jkl.fi" ma:format="Dropdown" ma:internalName="Vastuuhenkilo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aupunkirakenne.ymparistoterveydenhuolto@jkl.fi"/>
          <xsd:enumeration value="Aski.konserni@jkl.fi"/>
          <xsd:enumeration value="Aski.konserni.elinkeino@jkl.fi"/>
          <xsd:enumeration value="Aski.konserni.elinkeino.matkailu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sisainentarkastus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Aski.vanhentuneet@jkl.fi</Vastuuhenkilo>
    <AskiKuvaus xmlns="03c35437-39aa-4fa0-ae8b-a504c9b2e8b3" xsi:nil="true"/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Sivistyspalvelut</TermName>
          <TermId xmlns="http://schemas.microsoft.com/office/infopath/2007/PartnerControls">2ff6f418-ce02-476f-bd37-75c48a113392</TermId>
        </TermInfo>
      </Terms>
    </pfb1dae054d847a0818617cf09b8d235>
    <TaxCatchAll xmlns="03c35437-39aa-4fa0-ae8b-a504c9b2e8b3">
      <Value>34</Value>
    </TaxCatchAll>
    <Vanhenemisk1 xmlns="03c35437-39aa-4fa0-ae8b-a504c9b2e8b3" xsi:nil="true"/>
    <Tila_x0020__x0028_Keskeneräinen_x0029_ xmlns="03c35437-39aa-4fa0-ae8b-a504c9b2e8b3">Ei</Tila_x0020__x0028_Keskeneräinen_x0029_>
    <Vanhenemisk2 xmlns="03c35437-39aa-4fa0-ae8b-a504c9b2e8b3" xsi:nil="true"/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ASKI-2553-95</_dlc_DocId>
    <_dlc_DocIdUrl xmlns="03c35437-39aa-4fa0-ae8b-a504c9b2e8b3">
      <Url>http://aski/opetusvarhaiskasvatusjanuorisopalvelut/opetusjavarhaiskasvatuspalveluidenyhteiset/moku/_layouts/15/DocIdRedir.aspx?ID=ASKI-2553-95</Url>
      <Description>ASKI-2553-95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E0B6C-6672-43B0-A476-C29FA231DB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8E6A7D-8ED9-41CF-9080-B2CEC83BA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D805F-603C-469D-9F6B-6388FD321816}">
  <ds:schemaRefs>
    <ds:schemaRef ds:uri="http://schemas.microsoft.com/office/infopath/2007/PartnerControls"/>
    <ds:schemaRef ds:uri="http://purl.org/dc/terms/"/>
    <ds:schemaRef ds:uri="03c35437-39aa-4fa0-ae8b-a504c9b2e8b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B82D30-0554-4210-8F23-B634F1C29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9946</Characters>
  <Application>Microsoft Office Word</Application>
  <DocSecurity>0</DocSecurity>
  <Lines>82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Kiusaamisen ennaltaehkäiseminen ja siihen puuttuminen - albania</vt:lpstr>
    </vt:vector>
  </TitlesOfParts>
  <Company>Oulun kaupunki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Kiusaamisen ennaltaehkäiseminen ja siihen puuttuminen - albania</dc:title>
  <dc:creator>Dan Suma</dc:creator>
  <cp:lastModifiedBy>Liimatainen Päivi</cp:lastModifiedBy>
  <cp:revision>2</cp:revision>
  <dcterms:created xsi:type="dcterms:W3CDTF">2018-08-27T16:25:00Z</dcterms:created>
  <dcterms:modified xsi:type="dcterms:W3CDTF">2018-08-27T16:25:00Z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0x010100BE3BF384B9015346A315F43B6B5A444200DAD585695BD67F47BCEDBD82D07A5FF5</vt:lpwstr>
  </property>
  <property fmtid="{D5CDD505-2E9C-101B-9397-08002B2CF9AE}" pid="3" name="_dlc_DocIdItemGuid">
    <vt:lpwstr>19401f5e-5a27-4849-aa4d-15f501078286</vt:lpwstr>
  </property>
  <property fmtid="{D5CDD505-2E9C-101B-9397-08002B2CF9AE}" pid="4" name="Julkaiseva organisaatio">
    <vt:lpwstr>34;#Sivistyspalvelut|2ff6f418-ce02-476f-bd37-75c48a113392</vt:lpwstr>
  </property>
  <property fmtid="{D5CDD505-2E9C-101B-9397-08002B2CF9AE}" pid="5" name="Asiasanat">
    <vt:lpwstr/>
  </property>
</Properties>
</file>