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BE" w:rsidRPr="00290FBE" w:rsidRDefault="00290FBE" w:rsidP="00290FBE">
      <w:pPr>
        <w:shd w:val="clear" w:color="auto" w:fill="FFFFFF"/>
        <w:spacing w:before="420" w:after="120" w:line="420" w:lineRule="atLeast"/>
        <w:outlineLvl w:val="1"/>
        <w:rPr>
          <w:rFonts w:ascii="Comic Sans MS" w:eastAsia="Times New Roman" w:hAnsi="Comic Sans MS" w:cstheme="minorHAnsi"/>
          <w:b/>
          <w:bCs/>
          <w:color w:val="1F1F1F"/>
          <w:sz w:val="30"/>
          <w:szCs w:val="30"/>
          <w:lang w:val="es-ES" w:eastAsia="fi-FI"/>
        </w:rPr>
      </w:pPr>
      <w:r w:rsidRPr="00290FBE">
        <w:rPr>
          <w:rFonts w:ascii="Comic Sans MS" w:eastAsia="Times New Roman" w:hAnsi="Comic Sans MS" w:cstheme="minorHAnsi"/>
          <w:b/>
          <w:bCs/>
          <w:color w:val="1F1F1F"/>
          <w:sz w:val="30"/>
          <w:szCs w:val="30"/>
          <w:lang w:val="es-ES" w:eastAsia="fi-FI"/>
        </w:rPr>
        <w:t>La Foca que No Sabía Saludar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Rita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era una foca muy famosa en un zoológico pequeño. Tenía un gran problema: no sabía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saludar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.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Cuando la gente venía a verla, Rita sentía una gran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emoción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. Quería decir "¡Hola!" a todos, pero en lugar de mover una aleta amigablemente, ella solo... estornudaba muy fuerte.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Un día, llegó el nuevo director del zoológico. Era un hombre muy serio llamado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Don Fernando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.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El director quería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favorecer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(dar ayuda o apoyo) a Rita. Él pensó: </w:t>
      </w:r>
      <w:r w:rsidRPr="00290FBE">
        <w:rPr>
          <w:rFonts w:ascii="Comic Sans MS" w:eastAsia="Times New Roman" w:hAnsi="Comic Sans MS" w:cstheme="minorHAnsi"/>
          <w:i/>
          <w:iCs/>
          <w:color w:val="1F1F1F"/>
          <w:sz w:val="24"/>
          <w:szCs w:val="24"/>
          <w:lang w:val="es-ES" w:eastAsia="fi-FI"/>
        </w:rPr>
        <w:t>“Si Rita aprende a saludar bien, la gente vendrá más al zoológico. ¡Eso es bueno para el negocio!”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Don Fernando pasó toda la tarde enseñándole a Rita.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—Mira, Rita —decía Don Fernando, moviendo la mano—: ¡Así se saluda! Es fácil.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Rita, llena de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emoción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, miró su aleta y pensó: </w:t>
      </w:r>
      <w:r w:rsidRPr="00290FBE">
        <w:rPr>
          <w:rFonts w:ascii="Comic Sans MS" w:eastAsia="Times New Roman" w:hAnsi="Comic Sans MS" w:cstheme="minorHAnsi"/>
          <w:i/>
          <w:iCs/>
          <w:color w:val="1F1F1F"/>
          <w:sz w:val="24"/>
          <w:szCs w:val="24"/>
          <w:lang w:val="es-ES" w:eastAsia="fi-FI"/>
        </w:rPr>
        <w:t>“¡Yo puedo hacer eso!”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Justo en ese momento, un grupo de niños pasó y gritó: “¡Hola, Rita!”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Rita intentó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saludar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. Ella no movió la aleta. Ella no estornudó. En cambio, ¡ella se puso de pie, dio tres vueltas y se tiró al agua con un ruido GIGANTE!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Don Fernando estaba empapado (totalmente mojado).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—¡Ay, Rita! —dijo él, limpiando sus gafas—. ¡Eso no es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saludar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!</w:t>
      </w:r>
      <w:bookmarkStart w:id="0" w:name="_GoBack"/>
      <w:bookmarkEnd w:id="0"/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Rita salió del agua, muy triste. Ella solo quería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favorecer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al director, pero su gran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emoción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la hacía hacer cosas raras.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El director se sentó en una silla a esperar, muy cansado. El sol comenzó a bajar. Era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anochecer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. Todo se puso de color naranja y morado.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Justo cuando estaba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anochecer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completamente, una señora se acercó a la reja para ver a Rita. Ella le dijo suavemente: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—¡Adiós, foca linda! Que descanses.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Esta vez, Rita solo estaba tranquila. La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emoción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se había ido con el sol. Ella miró a la señora, movió su aleta suavemente, e hizo un ruido pequeño. ¡Parecía que estaba diciendo "adiós"!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lastRenderedPageBreak/>
        <w:t>Don Fernando saltó de su silla, gritando: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—¡Lo lograste! ¡Sabes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saludar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! ¡Qué bien! ¡Esto va a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favorecer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la venta de entradas!</w:t>
      </w:r>
    </w:p>
    <w:p w:rsidR="00290FBE" w:rsidRPr="00290FBE" w:rsidRDefault="00290FBE" w:rsidP="00290FBE">
      <w:pPr>
        <w:shd w:val="clear" w:color="auto" w:fill="FFFFFF"/>
        <w:spacing w:after="240" w:line="240" w:lineRule="auto"/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</w:pP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Rita sonrió. La moraleja (la lección) es: no intentes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saludar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con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emoción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hasta que no sea el </w:t>
      </w:r>
      <w:r w:rsidRPr="00290FBE">
        <w:rPr>
          <w:rFonts w:ascii="Comic Sans MS" w:eastAsia="Times New Roman" w:hAnsi="Comic Sans MS" w:cstheme="minorHAnsi"/>
          <w:b/>
          <w:bCs/>
          <w:color w:val="1F1F1F"/>
          <w:sz w:val="24"/>
          <w:szCs w:val="24"/>
          <w:lang w:val="es-ES" w:eastAsia="fi-FI"/>
        </w:rPr>
        <w:t>anochecer</w:t>
      </w:r>
      <w:r w:rsidRPr="00290FBE">
        <w:rPr>
          <w:rFonts w:ascii="Comic Sans MS" w:eastAsia="Times New Roman" w:hAnsi="Comic Sans MS" w:cstheme="minorHAnsi"/>
          <w:color w:val="1F1F1F"/>
          <w:sz w:val="24"/>
          <w:szCs w:val="24"/>
          <w:lang w:val="es-ES" w:eastAsia="fi-FI"/>
        </w:rPr>
        <w:t> y estés muy, muy tranquila.</w:t>
      </w:r>
    </w:p>
    <w:p w:rsidR="003C7085" w:rsidRPr="00290FBE" w:rsidRDefault="003C7085">
      <w:pPr>
        <w:rPr>
          <w:rFonts w:ascii="Comic Sans MS" w:hAnsi="Comic Sans MS" w:cstheme="minorHAnsi"/>
          <w:lang w:val="es-ES"/>
        </w:rPr>
      </w:pPr>
    </w:p>
    <w:sectPr w:rsidR="003C7085" w:rsidRPr="00290F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BE"/>
    <w:rsid w:val="00290FBE"/>
    <w:rsid w:val="003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60E05-1162-475F-AD97-8FAF67CC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0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cp:lastPrinted>2025-12-02T12:56:00Z</cp:lastPrinted>
  <dcterms:created xsi:type="dcterms:W3CDTF">2025-12-02T12:55:00Z</dcterms:created>
  <dcterms:modified xsi:type="dcterms:W3CDTF">2025-12-02T12:59:00Z</dcterms:modified>
</cp:coreProperties>
</file>