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90" w:rsidRPr="00633550" w:rsidRDefault="00B03781">
      <w:pPr>
        <w:rPr>
          <w:b/>
        </w:rPr>
      </w:pPr>
      <w:bookmarkStart w:id="0" w:name="_GoBack"/>
      <w:bookmarkEnd w:id="0"/>
      <w:r w:rsidRPr="00633550">
        <w:rPr>
          <w:b/>
        </w:rPr>
        <w:t>MONILUKUTAITO L4</w:t>
      </w:r>
    </w:p>
    <w:p w:rsidR="00B03781" w:rsidRDefault="00D37FD7">
      <w:r>
        <w:t>Kalaholman koulussa on päädytty painottamaan kuvanlukutaidon kehittämistä.</w:t>
      </w:r>
    </w:p>
    <w:p w:rsidR="00F269D2" w:rsidRDefault="00F269D2">
      <w:r>
        <w:t>Nykyinen todellisuuskäsitys rakentuu vahvasti kuvien varaan. Kuvallisen informaation määrän alituinen kasvu edellyttää entistä parempaa kuvanlukutaitoa. Monilukutaitoon kuuluu kyky suhtautua kriittisesti</w:t>
      </w:r>
      <w:r w:rsidR="00904FBA">
        <w:t xml:space="preserve"> </w:t>
      </w:r>
      <w:r w:rsidR="00E44C6B">
        <w:t xml:space="preserve">ja </w:t>
      </w:r>
      <w:r w:rsidR="00904FBA">
        <w:t>analyyttisesti</w:t>
      </w:r>
      <w:r>
        <w:t xml:space="preserve"> kaikenlaiseen informaatioon. Taitava kuvan tulkinta on myös</w:t>
      </w:r>
      <w:r w:rsidR="00904FBA">
        <w:t xml:space="preserve"> kriittistä ja se pyrkii ymmärtämään kuvan tarkoituksen. Koulun suojaava ympäristö </w:t>
      </w:r>
      <w:r w:rsidR="00E44C6B">
        <w:t>tarjoaa</w:t>
      </w:r>
      <w:r w:rsidR="00904FBA">
        <w:t xml:space="preserve"> </w:t>
      </w:r>
      <w:r w:rsidR="00E44C6B">
        <w:t xml:space="preserve">turvalliset puitteet </w:t>
      </w:r>
      <w:r w:rsidR="00904FBA">
        <w:t>opet</w:t>
      </w:r>
      <w:r w:rsidR="00872803">
        <w:t>ella kuvan tuottamisen taitoja. Perinteisen kuvan tuottamisen lisäksi harjoitellaan kuvan tarkoitusperäistä käyttöä sosiaalisessa ympäristössä.</w:t>
      </w:r>
    </w:p>
    <w:p w:rsidR="00E44C6B" w:rsidRDefault="00E44C6B"/>
    <w:p w:rsidR="00B03781" w:rsidRPr="00633550" w:rsidRDefault="00B03781" w:rsidP="00B03781">
      <w:pPr>
        <w:rPr>
          <w:b/>
        </w:rPr>
      </w:pPr>
      <w:r w:rsidRPr="00633550">
        <w:rPr>
          <w:b/>
        </w:rPr>
        <w:t>1-2.lk</w:t>
      </w:r>
    </w:p>
    <w:p w:rsidR="00B03781" w:rsidRDefault="00B03781" w:rsidP="00B03781">
      <w:pPr>
        <w:pStyle w:val="Luettelokappale"/>
        <w:numPr>
          <w:ilvl w:val="0"/>
          <w:numId w:val="2"/>
        </w:numPr>
      </w:pPr>
      <w:r>
        <w:t>Kuvan vaikutus</w:t>
      </w:r>
    </w:p>
    <w:p w:rsidR="00E44C6B" w:rsidRDefault="00E44C6B" w:rsidP="00E44C6B">
      <w:pPr>
        <w:pStyle w:val="Luettelokappale"/>
        <w:numPr>
          <w:ilvl w:val="1"/>
          <w:numId w:val="2"/>
        </w:numPr>
      </w:pPr>
      <w:r>
        <w:t>Tehdään havaintoja ja tulkintoja kuvista</w:t>
      </w:r>
    </w:p>
    <w:p w:rsidR="00E44C6B" w:rsidRDefault="00E44C6B" w:rsidP="00E44C6B">
      <w:pPr>
        <w:pStyle w:val="Luettelokappale"/>
        <w:numPr>
          <w:ilvl w:val="2"/>
          <w:numId w:val="2"/>
        </w:numPr>
      </w:pPr>
      <w:r>
        <w:t>kuvan koko, rajaus, värit, sommittelu</w:t>
      </w:r>
      <w:r w:rsidR="00D85F94">
        <w:t>, hahmot, lukumäärät, muodot…</w:t>
      </w:r>
    </w:p>
    <w:p w:rsidR="00D85F94" w:rsidRDefault="00D85F94" w:rsidP="00E44C6B">
      <w:pPr>
        <w:pStyle w:val="Luettelokappale"/>
        <w:numPr>
          <w:ilvl w:val="2"/>
          <w:numId w:val="2"/>
        </w:numPr>
      </w:pPr>
      <w:r>
        <w:t>pohditaan mitä ajatuksia ja tunteita kuvat herättävät</w:t>
      </w:r>
    </w:p>
    <w:p w:rsidR="00E44C6B" w:rsidRDefault="00E44C6B" w:rsidP="00E44C6B">
      <w:pPr>
        <w:pStyle w:val="Luettelokappale"/>
        <w:numPr>
          <w:ilvl w:val="2"/>
          <w:numId w:val="2"/>
        </w:numPr>
      </w:pPr>
      <w:r>
        <w:t>huomataan erot tulkinnoissa</w:t>
      </w:r>
    </w:p>
    <w:p w:rsidR="00E44C6B" w:rsidRDefault="00E44C6B" w:rsidP="00E44C6B">
      <w:pPr>
        <w:pStyle w:val="Luettelokappale"/>
        <w:numPr>
          <w:ilvl w:val="2"/>
          <w:numId w:val="2"/>
        </w:numPr>
      </w:pPr>
      <w:r>
        <w:t>pohditaan itselle merkityksellisiä kuvia</w:t>
      </w:r>
    </w:p>
    <w:p w:rsidR="00E44C6B" w:rsidRDefault="00E44C6B" w:rsidP="00E44C6B">
      <w:pPr>
        <w:pStyle w:val="Luettelokappale"/>
        <w:numPr>
          <w:ilvl w:val="1"/>
          <w:numId w:val="2"/>
        </w:numPr>
      </w:pPr>
      <w:r>
        <w:t>Pohditaan omassa lähiympäristössä esiintyviä kuvia</w:t>
      </w:r>
    </w:p>
    <w:p w:rsidR="00E44C6B" w:rsidRDefault="00E44C6B" w:rsidP="00E44C6B">
      <w:pPr>
        <w:pStyle w:val="Luettelokappale"/>
        <w:numPr>
          <w:ilvl w:val="2"/>
          <w:numId w:val="2"/>
        </w:numPr>
      </w:pPr>
      <w:r>
        <w:t>liikennemerkit, logot, mainokset, tv-ohjelmat…</w:t>
      </w:r>
    </w:p>
    <w:p w:rsidR="00E44C6B" w:rsidRDefault="00E44C6B" w:rsidP="00E44C6B">
      <w:pPr>
        <w:pStyle w:val="Luettelokappale"/>
        <w:numPr>
          <w:ilvl w:val="2"/>
          <w:numId w:val="2"/>
        </w:numPr>
      </w:pPr>
      <w:r>
        <w:t xml:space="preserve">mihin ja miten kuvilla </w:t>
      </w:r>
      <w:r w:rsidR="00D85F94">
        <w:t>yritetään</w:t>
      </w:r>
      <w:r>
        <w:t xml:space="preserve"> vaikuttaa</w:t>
      </w:r>
    </w:p>
    <w:p w:rsidR="00D85F94" w:rsidRDefault="00D85F94" w:rsidP="00A97E07">
      <w:pPr>
        <w:pStyle w:val="Luettelokappale"/>
        <w:numPr>
          <w:ilvl w:val="2"/>
          <w:numId w:val="2"/>
        </w:numPr>
      </w:pPr>
      <w:r>
        <w:t>Tuotetaan</w:t>
      </w:r>
      <w:r w:rsidR="00322080">
        <w:t xml:space="preserve"> omakohtai</w:t>
      </w:r>
      <w:r>
        <w:t>n</w:t>
      </w:r>
      <w:r w:rsidR="00322080">
        <w:t>en ja itselle merkitykselli</w:t>
      </w:r>
      <w:r>
        <w:t>n</w:t>
      </w:r>
      <w:r w:rsidR="004157E1">
        <w:t>en kuva</w:t>
      </w:r>
      <w:r w:rsidR="00322080">
        <w:t>/kuvasarja</w:t>
      </w:r>
    </w:p>
    <w:p w:rsidR="004157E1" w:rsidRDefault="004157E1" w:rsidP="00D85F94">
      <w:pPr>
        <w:pStyle w:val="Luettelokappale"/>
        <w:numPr>
          <w:ilvl w:val="3"/>
          <w:numId w:val="2"/>
        </w:numPr>
      </w:pPr>
      <w:r>
        <w:t xml:space="preserve">esim. koulumatkalta, lelu, </w:t>
      </w:r>
    </w:p>
    <w:p w:rsidR="007C193E" w:rsidRDefault="007C193E" w:rsidP="00D85F94">
      <w:pPr>
        <w:pStyle w:val="Luettelokappale"/>
        <w:ind w:left="1440"/>
      </w:pPr>
    </w:p>
    <w:p w:rsidR="00B03781" w:rsidRDefault="00B03781" w:rsidP="00B03781"/>
    <w:p w:rsidR="00B03781" w:rsidRPr="00633550" w:rsidRDefault="00B03781" w:rsidP="00B03781">
      <w:pPr>
        <w:rPr>
          <w:b/>
        </w:rPr>
      </w:pPr>
      <w:r w:rsidRPr="00633550">
        <w:rPr>
          <w:b/>
        </w:rPr>
        <w:t>3-6.lk</w:t>
      </w:r>
    </w:p>
    <w:p w:rsidR="00B03781" w:rsidRDefault="00B03781" w:rsidP="00B03781">
      <w:pPr>
        <w:pStyle w:val="Luettelokappale"/>
        <w:numPr>
          <w:ilvl w:val="0"/>
          <w:numId w:val="2"/>
        </w:numPr>
      </w:pPr>
      <w:r>
        <w:t>Kuvalla vaikuttaminen</w:t>
      </w:r>
    </w:p>
    <w:p w:rsidR="0045683E" w:rsidRDefault="0045683E" w:rsidP="0045683E">
      <w:pPr>
        <w:pStyle w:val="Luettelokappale"/>
        <w:numPr>
          <w:ilvl w:val="1"/>
          <w:numId w:val="2"/>
        </w:numPr>
      </w:pPr>
      <w:r>
        <w:t>Tutkitaan eri tarkoituksiin tuotettuja kuvia</w:t>
      </w:r>
    </w:p>
    <w:p w:rsidR="0045683E" w:rsidRDefault="0045683E" w:rsidP="0045683E">
      <w:pPr>
        <w:pStyle w:val="Luettelokappale"/>
        <w:numPr>
          <w:ilvl w:val="2"/>
          <w:numId w:val="2"/>
        </w:numPr>
      </w:pPr>
      <w:r>
        <w:t>lehtikuva, mainoskuva, taidekuva, postikortti, albumikuva, maalaus, julist</w:t>
      </w:r>
      <w:r w:rsidR="00E175CF">
        <w:t xml:space="preserve">e, </w:t>
      </w:r>
      <w:proofErr w:type="spellStart"/>
      <w:r w:rsidR="00E175CF">
        <w:t>some</w:t>
      </w:r>
      <w:proofErr w:type="spellEnd"/>
      <w:r w:rsidR="00E175CF">
        <w:t>-kuva</w:t>
      </w:r>
    </w:p>
    <w:p w:rsidR="00B83C53" w:rsidRDefault="00B83C53" w:rsidP="00B83C53">
      <w:pPr>
        <w:pStyle w:val="Luettelokappale"/>
        <w:numPr>
          <w:ilvl w:val="1"/>
          <w:numId w:val="2"/>
        </w:numPr>
      </w:pPr>
      <w:r>
        <w:t>Tulkitaan kuvaa sen tuottajan sekä katsojan näkökulmasta</w:t>
      </w:r>
    </w:p>
    <w:p w:rsidR="00B83C53" w:rsidRDefault="00B83C53" w:rsidP="00B83C53">
      <w:pPr>
        <w:pStyle w:val="Luettelokappale"/>
        <w:numPr>
          <w:ilvl w:val="2"/>
          <w:numId w:val="2"/>
        </w:numPr>
      </w:pPr>
      <w:r>
        <w:t>tulkintojen erot ja yhtäläisyydet</w:t>
      </w:r>
    </w:p>
    <w:p w:rsidR="00E175CF" w:rsidRDefault="00E175CF" w:rsidP="00B83C53">
      <w:pPr>
        <w:pStyle w:val="Luettelokappale"/>
        <w:numPr>
          <w:ilvl w:val="2"/>
          <w:numId w:val="2"/>
        </w:numPr>
      </w:pPr>
      <w:r>
        <w:t>totta vai ei?</w:t>
      </w:r>
    </w:p>
    <w:p w:rsidR="009A39D5" w:rsidRDefault="009A39D5" w:rsidP="009A39D5">
      <w:pPr>
        <w:pStyle w:val="Luettelokappale"/>
        <w:numPr>
          <w:ilvl w:val="1"/>
          <w:numId w:val="2"/>
        </w:numPr>
      </w:pPr>
      <w:r>
        <w:t>Mihin ja millä keinoin kuvalla voidaan</w:t>
      </w:r>
      <w:r w:rsidR="00B83C53">
        <w:t xml:space="preserve"> vaikuttaa</w:t>
      </w:r>
    </w:p>
    <w:p w:rsidR="009A39D5" w:rsidRDefault="009A39D5" w:rsidP="009A39D5">
      <w:pPr>
        <w:pStyle w:val="Luettelokappale"/>
        <w:numPr>
          <w:ilvl w:val="2"/>
          <w:numId w:val="2"/>
        </w:numPr>
      </w:pPr>
      <w:r>
        <w:t xml:space="preserve">sijoittelu, </w:t>
      </w:r>
      <w:r w:rsidR="00B83C53">
        <w:t>sommittelu, valoisuuden vaihtelu, perspektiivi, värit, kuvakulmat, rajaus, koko, materiaalit</w:t>
      </w:r>
    </w:p>
    <w:p w:rsidR="000769E6" w:rsidRDefault="000769E6" w:rsidP="000769E6">
      <w:pPr>
        <w:pStyle w:val="Luettelokappale"/>
        <w:numPr>
          <w:ilvl w:val="1"/>
          <w:numId w:val="2"/>
        </w:numPr>
      </w:pPr>
      <w:r>
        <w:t>Tuotetaan kuva, jota muokataan eri tarkoituksiin</w:t>
      </w:r>
    </w:p>
    <w:p w:rsidR="000769E6" w:rsidRDefault="000769E6" w:rsidP="000769E6">
      <w:pPr>
        <w:pStyle w:val="Luettelokappale"/>
        <w:numPr>
          <w:ilvl w:val="2"/>
          <w:numId w:val="2"/>
        </w:numPr>
      </w:pPr>
      <w:r>
        <w:t>uutiskuva, mainoskuva, pilakuva</w:t>
      </w:r>
    </w:p>
    <w:p w:rsidR="00E175CF" w:rsidRDefault="00E175CF" w:rsidP="000769E6">
      <w:pPr>
        <w:pStyle w:val="Luettelokappale"/>
        <w:numPr>
          <w:ilvl w:val="2"/>
          <w:numId w:val="2"/>
        </w:numPr>
      </w:pPr>
      <w:r>
        <w:t>liitetään tekstiä, ääntä, liikkuvaa kuvaa</w:t>
      </w:r>
    </w:p>
    <w:p w:rsidR="00E175CF" w:rsidRDefault="00E175CF" w:rsidP="00E175CF">
      <w:pPr>
        <w:pStyle w:val="Luettelokappale"/>
        <w:numPr>
          <w:ilvl w:val="1"/>
          <w:numId w:val="2"/>
        </w:numPr>
      </w:pPr>
      <w:r>
        <w:t>Vierailu</w:t>
      </w:r>
    </w:p>
    <w:p w:rsidR="00B03781" w:rsidRPr="00B03781" w:rsidRDefault="00E175CF" w:rsidP="00700102">
      <w:pPr>
        <w:pStyle w:val="Luettelokappale"/>
        <w:numPr>
          <w:ilvl w:val="2"/>
          <w:numId w:val="2"/>
        </w:numPr>
      </w:pPr>
      <w:r>
        <w:t>lehden toimitus, mainostoimisto, taidenäyttely, museot…</w:t>
      </w:r>
    </w:p>
    <w:sectPr w:rsidR="00B03781" w:rsidRPr="00B037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539"/>
    <w:multiLevelType w:val="hybridMultilevel"/>
    <w:tmpl w:val="FC780C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D132A"/>
    <w:multiLevelType w:val="hybridMultilevel"/>
    <w:tmpl w:val="CEB8DD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81"/>
    <w:rsid w:val="000769E6"/>
    <w:rsid w:val="001E7129"/>
    <w:rsid w:val="002C54B3"/>
    <w:rsid w:val="00322080"/>
    <w:rsid w:val="004157E1"/>
    <w:rsid w:val="0045683E"/>
    <w:rsid w:val="005F3790"/>
    <w:rsid w:val="00633550"/>
    <w:rsid w:val="007C193E"/>
    <w:rsid w:val="00811A12"/>
    <w:rsid w:val="00872803"/>
    <w:rsid w:val="00904FBA"/>
    <w:rsid w:val="009A39D5"/>
    <w:rsid w:val="00B03781"/>
    <w:rsid w:val="00B83C53"/>
    <w:rsid w:val="00BF1EBF"/>
    <w:rsid w:val="00C30134"/>
    <w:rsid w:val="00D37FD7"/>
    <w:rsid w:val="00D85F94"/>
    <w:rsid w:val="00E175CF"/>
    <w:rsid w:val="00E44C6B"/>
    <w:rsid w:val="00F2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E06F2-6B59-47AD-B914-CF0F9AF7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3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Porin kasvatus- ja opetusvirasto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Leppänen</dc:creator>
  <cp:keywords/>
  <dc:description/>
  <cp:lastModifiedBy>Harri Saine</cp:lastModifiedBy>
  <cp:revision>2</cp:revision>
  <dcterms:created xsi:type="dcterms:W3CDTF">2015-04-14T16:50:00Z</dcterms:created>
  <dcterms:modified xsi:type="dcterms:W3CDTF">2015-04-14T16:50:00Z</dcterms:modified>
</cp:coreProperties>
</file>