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CA" w:rsidRDefault="00F25DCA">
      <w:pPr>
        <w:spacing w:after="360" w:line="240" w:lineRule="auto"/>
        <w:ind w:left="0" w:firstLine="0"/>
        <w:rPr>
          <w:rFonts w:asciiTheme="minorHAnsi" w:hAnsiTheme="minorHAnsi" w:cstheme="minorHAnsi"/>
          <w:b/>
          <w:color w:val="444444"/>
        </w:rPr>
      </w:pPr>
      <w:bookmarkStart w:id="0" w:name="_GoBack"/>
      <w:bookmarkEnd w:id="0"/>
    </w:p>
    <w:p w:rsidR="00491CAD" w:rsidRPr="00F25DCA" w:rsidRDefault="00BB4A7C">
      <w:pPr>
        <w:spacing w:after="360" w:line="240" w:lineRule="auto"/>
        <w:ind w:left="0" w:firstLine="0"/>
        <w:rPr>
          <w:rFonts w:asciiTheme="minorHAnsi" w:hAnsiTheme="minorHAnsi" w:cstheme="minorHAnsi"/>
          <w:sz w:val="24"/>
          <w:szCs w:val="24"/>
        </w:rPr>
      </w:pPr>
      <w:r w:rsidRPr="00F25DCA">
        <w:rPr>
          <w:rFonts w:asciiTheme="minorHAnsi" w:hAnsiTheme="minorHAnsi" w:cstheme="minorHAnsi"/>
          <w:b/>
          <w:color w:val="444444"/>
          <w:sz w:val="24"/>
          <w:szCs w:val="24"/>
        </w:rPr>
        <w:t>Suostumus perusopetuksen o</w:t>
      </w:r>
      <w:r w:rsidRPr="00F25DCA">
        <w:rPr>
          <w:rFonts w:asciiTheme="minorHAnsi" w:hAnsiTheme="minorHAnsi" w:cstheme="minorHAnsi"/>
          <w:b/>
          <w:sz w:val="24"/>
          <w:szCs w:val="24"/>
        </w:rPr>
        <w:t xml:space="preserve">ppilaan omien tietoteknisten laitteiden käyttämiseen oppimisen tukena </w:t>
      </w:r>
    </w:p>
    <w:p w:rsidR="00F25DCA" w:rsidRDefault="00F25DCA" w:rsidP="00D5218A">
      <w:pPr>
        <w:spacing w:after="350"/>
        <w:ind w:left="-5"/>
        <w:rPr>
          <w:rFonts w:asciiTheme="minorHAnsi" w:hAnsiTheme="minorHAnsi" w:cstheme="minorHAnsi"/>
          <w:sz w:val="20"/>
          <w:szCs w:val="20"/>
        </w:rPr>
      </w:pPr>
    </w:p>
    <w:p w:rsidR="00F25DCA" w:rsidRPr="00F25DCA" w:rsidRDefault="00BB4A7C" w:rsidP="00D5218A">
      <w:pPr>
        <w:spacing w:after="350"/>
        <w:ind w:left="-5"/>
        <w:rPr>
          <w:rFonts w:asciiTheme="minorHAnsi" w:hAnsiTheme="minorHAnsi" w:cstheme="minorHAnsi"/>
          <w:sz w:val="20"/>
          <w:szCs w:val="20"/>
        </w:rPr>
      </w:pPr>
      <w:r w:rsidRPr="00F25DCA">
        <w:rPr>
          <w:rFonts w:asciiTheme="minorHAnsi" w:hAnsiTheme="minorHAnsi" w:cstheme="minorHAnsi"/>
          <w:sz w:val="20"/>
          <w:szCs w:val="20"/>
        </w:rPr>
        <w:t xml:space="preserve">Oppilas: _____________________________________ </w:t>
      </w:r>
      <w:r w:rsidR="00D5218A" w:rsidRPr="00F25DCA">
        <w:rPr>
          <w:rFonts w:asciiTheme="minorHAnsi" w:hAnsiTheme="minorHAnsi" w:cstheme="minorHAnsi"/>
          <w:sz w:val="20"/>
          <w:szCs w:val="20"/>
        </w:rPr>
        <w:t xml:space="preserve"> </w:t>
      </w:r>
    </w:p>
    <w:p w:rsidR="00491CAD" w:rsidRPr="00F25DCA" w:rsidRDefault="00BB4A7C" w:rsidP="00D5218A">
      <w:pPr>
        <w:spacing w:after="350"/>
        <w:ind w:left="-5"/>
        <w:rPr>
          <w:rFonts w:asciiTheme="minorHAnsi" w:hAnsiTheme="minorHAnsi" w:cstheme="minorHAnsi"/>
          <w:sz w:val="20"/>
          <w:szCs w:val="20"/>
        </w:rPr>
      </w:pPr>
      <w:r w:rsidRPr="00F25DCA">
        <w:rPr>
          <w:rFonts w:asciiTheme="minorHAnsi" w:hAnsiTheme="minorHAnsi" w:cstheme="minorHAnsi"/>
          <w:sz w:val="20"/>
          <w:szCs w:val="20"/>
        </w:rPr>
        <w:t xml:space="preserve">Koulu ja luokka: _________________________________ </w:t>
      </w:r>
    </w:p>
    <w:p w:rsidR="00491CAD" w:rsidRPr="00F25DCA" w:rsidRDefault="00BB4A7C">
      <w:pPr>
        <w:ind w:left="-5"/>
        <w:rPr>
          <w:rFonts w:asciiTheme="minorHAnsi" w:hAnsiTheme="minorHAnsi" w:cstheme="minorHAnsi"/>
          <w:sz w:val="20"/>
          <w:szCs w:val="20"/>
        </w:rPr>
      </w:pPr>
      <w:r w:rsidRPr="00F25DCA">
        <w:rPr>
          <w:rFonts w:asciiTheme="minorHAnsi" w:hAnsiTheme="minorHAnsi" w:cstheme="minorHAnsi"/>
          <w:sz w:val="20"/>
          <w:szCs w:val="20"/>
        </w:rPr>
        <w:t>Opetuksen edellyttämät oppimateriaalit ja työvälineet ovat oppilaalle maksuttomia</w:t>
      </w:r>
      <w:r w:rsidRPr="00F25DCA">
        <w:rPr>
          <w:rFonts w:asciiTheme="minorHAnsi" w:hAnsiTheme="minorHAnsi" w:cstheme="minorHAnsi"/>
          <w:sz w:val="20"/>
          <w:szCs w:val="20"/>
          <w:vertAlign w:val="superscript"/>
        </w:rPr>
        <w:footnoteReference w:id="2"/>
      </w:r>
      <w:r w:rsidRPr="00F25DCA">
        <w:rPr>
          <w:rFonts w:asciiTheme="minorHAnsi" w:hAnsiTheme="minorHAnsi" w:cstheme="minorHAnsi"/>
          <w:sz w:val="20"/>
          <w:szCs w:val="20"/>
        </w:rPr>
        <w:t>. Oppimisen tukena voidaan huoltajan kanssa sovittavilla tavoilla käyttää myös oppilaiden omia tai huoltajan oppilaan käyttöön antamia tietoteknisiä laitteita</w:t>
      </w:r>
      <w:r w:rsidRPr="00F25DCA">
        <w:rPr>
          <w:rFonts w:asciiTheme="minorHAnsi" w:hAnsiTheme="minorHAnsi" w:cstheme="minorHAnsi"/>
          <w:sz w:val="20"/>
          <w:szCs w:val="20"/>
          <w:vertAlign w:val="superscript"/>
        </w:rPr>
        <w:footnoteReference w:id="3"/>
      </w:r>
      <w:r w:rsidR="00936A80" w:rsidRPr="00F25DCA">
        <w:rPr>
          <w:rFonts w:asciiTheme="minorHAnsi" w:hAnsiTheme="minorHAnsi" w:cstheme="minorHAnsi"/>
          <w:sz w:val="20"/>
          <w:szCs w:val="20"/>
        </w:rPr>
        <w:t>. Koulu huolehtii</w:t>
      </w:r>
      <w:r w:rsidRPr="00F25DCA">
        <w:rPr>
          <w:rFonts w:asciiTheme="minorHAnsi" w:hAnsiTheme="minorHAnsi" w:cstheme="minorHAnsi"/>
          <w:sz w:val="20"/>
          <w:szCs w:val="20"/>
        </w:rPr>
        <w:t>, että k</w:t>
      </w:r>
      <w:r w:rsidR="00936A80" w:rsidRPr="00F25DCA">
        <w:rPr>
          <w:rFonts w:asciiTheme="minorHAnsi" w:hAnsiTheme="minorHAnsi" w:cstheme="minorHAnsi"/>
          <w:sz w:val="20"/>
          <w:szCs w:val="20"/>
        </w:rPr>
        <w:t>aikilla oppilailla on tasa-arvoiset</w:t>
      </w:r>
      <w:r w:rsidRPr="00F25DCA">
        <w:rPr>
          <w:rFonts w:asciiTheme="minorHAnsi" w:hAnsiTheme="minorHAnsi" w:cstheme="minorHAnsi"/>
          <w:sz w:val="20"/>
          <w:szCs w:val="20"/>
        </w:rPr>
        <w:t xml:space="preserve"> mahdollisuudet tieto- ja viestintäteknologian käyttöön.  </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p w:rsidR="00491CAD" w:rsidRPr="00F25DCA" w:rsidRDefault="00BB4A7C">
      <w:pPr>
        <w:ind w:left="-5"/>
        <w:rPr>
          <w:rFonts w:asciiTheme="minorHAnsi" w:hAnsiTheme="minorHAnsi" w:cstheme="minorHAnsi"/>
          <w:sz w:val="20"/>
          <w:szCs w:val="20"/>
        </w:rPr>
      </w:pPr>
      <w:r w:rsidRPr="00F25DCA">
        <w:rPr>
          <w:rFonts w:asciiTheme="minorHAnsi" w:hAnsiTheme="minorHAnsi" w:cstheme="minorHAnsi"/>
          <w:sz w:val="20"/>
          <w:szCs w:val="20"/>
        </w:rPr>
        <w:t>Allekirjoittamalla tämän asiakirjan huoltaja antaa suostumuksensa siihen, että oppilas voi käyttää seuraavia tietoteknisiä laitteita (jatkossa Laite) oppimisen tukena tässä jäljempänä todettujen käyttöehtojen ja periaatteiden mukaisesti (rasti ne laitteet, joihin suostumus annetaan)</w:t>
      </w:r>
      <w:r w:rsidR="0005284E">
        <w:rPr>
          <w:rFonts w:asciiTheme="minorHAnsi" w:hAnsiTheme="minorHAnsi" w:cstheme="minorHAnsi"/>
          <w:sz w:val="20"/>
          <w:szCs w:val="20"/>
        </w:rPr>
        <w:t xml:space="preserve">. </w:t>
      </w:r>
      <w:r w:rsidR="0005284E" w:rsidRPr="0005284E">
        <w:rPr>
          <w:rFonts w:asciiTheme="minorHAnsi" w:hAnsiTheme="minorHAnsi" w:cstheme="minorHAnsi"/>
          <w:color w:val="FF0000"/>
          <w:sz w:val="20"/>
          <w:szCs w:val="20"/>
        </w:rPr>
        <w:t>Punkalaitumella on toistaiseksi mahdollista käyttää oppimisen tukena vain omaa puhelinta</w:t>
      </w:r>
      <w:r w:rsidR="00162736">
        <w:rPr>
          <w:rFonts w:asciiTheme="minorHAnsi" w:hAnsiTheme="minorHAnsi" w:cstheme="minorHAnsi"/>
          <w:color w:val="FF0000"/>
          <w:sz w:val="20"/>
          <w:szCs w:val="20"/>
        </w:rPr>
        <w:t xml:space="preserve"> tai tablettia</w:t>
      </w:r>
      <w:r w:rsidR="0005284E">
        <w:rPr>
          <w:rFonts w:asciiTheme="minorHAnsi" w:hAnsiTheme="minorHAnsi" w:cstheme="minorHAnsi"/>
          <w:color w:val="FF0000"/>
          <w:sz w:val="20"/>
          <w:szCs w:val="20"/>
        </w:rPr>
        <w:t xml:space="preserve"> huoltajan antamalla suostumuksella.</w:t>
      </w:r>
      <w:r w:rsidRPr="0005284E">
        <w:rPr>
          <w:rFonts w:asciiTheme="minorHAnsi" w:hAnsiTheme="minorHAnsi" w:cstheme="minorHAnsi"/>
          <w:color w:val="FF0000"/>
          <w:sz w:val="20"/>
          <w:szCs w:val="20"/>
        </w:rPr>
        <w:t xml:space="preserve"> </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tbl>
      <w:tblPr>
        <w:tblStyle w:val="TableGrid"/>
        <w:tblW w:w="5820" w:type="dxa"/>
        <w:tblInd w:w="0" w:type="dxa"/>
        <w:tblLook w:val="04A0" w:firstRow="1" w:lastRow="0" w:firstColumn="1" w:lastColumn="0" w:noHBand="0" w:noVBand="1"/>
      </w:tblPr>
      <w:tblGrid>
        <w:gridCol w:w="1303"/>
        <w:gridCol w:w="4517"/>
      </w:tblGrid>
      <w:tr w:rsidR="00491CAD" w:rsidRPr="00F25DCA">
        <w:trPr>
          <w:trHeight w:val="249"/>
        </w:trPr>
        <w:tc>
          <w:tcPr>
            <w:tcW w:w="1303" w:type="dxa"/>
            <w:tcBorders>
              <w:top w:val="nil"/>
              <w:left w:val="nil"/>
              <w:bottom w:val="nil"/>
              <w:right w:val="nil"/>
            </w:tcBorders>
          </w:tcPr>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tc>
        <w:tc>
          <w:tcPr>
            <w:tcW w:w="4517" w:type="dxa"/>
            <w:tcBorders>
              <w:top w:val="nil"/>
              <w:left w:val="nil"/>
              <w:bottom w:val="nil"/>
              <w:right w:val="nil"/>
            </w:tcBorders>
          </w:tcPr>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puhelin </w:t>
            </w:r>
          </w:p>
        </w:tc>
      </w:tr>
      <w:tr w:rsidR="00491CAD" w:rsidRPr="00F25DCA">
        <w:trPr>
          <w:trHeight w:val="253"/>
        </w:trPr>
        <w:tc>
          <w:tcPr>
            <w:tcW w:w="1303" w:type="dxa"/>
            <w:tcBorders>
              <w:top w:val="nil"/>
              <w:left w:val="nil"/>
              <w:bottom w:val="nil"/>
              <w:right w:val="nil"/>
            </w:tcBorders>
          </w:tcPr>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tc>
        <w:tc>
          <w:tcPr>
            <w:tcW w:w="4517" w:type="dxa"/>
            <w:tcBorders>
              <w:top w:val="nil"/>
              <w:left w:val="nil"/>
              <w:bottom w:val="nil"/>
              <w:right w:val="nil"/>
            </w:tcBorders>
          </w:tcPr>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tabletti  </w:t>
            </w:r>
          </w:p>
        </w:tc>
      </w:tr>
      <w:tr w:rsidR="00491CAD" w:rsidRPr="00F25DCA">
        <w:trPr>
          <w:trHeight w:val="249"/>
        </w:trPr>
        <w:tc>
          <w:tcPr>
            <w:tcW w:w="1303" w:type="dxa"/>
            <w:tcBorders>
              <w:top w:val="nil"/>
              <w:left w:val="nil"/>
              <w:bottom w:val="nil"/>
              <w:right w:val="nil"/>
            </w:tcBorders>
          </w:tcPr>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tc>
        <w:tc>
          <w:tcPr>
            <w:tcW w:w="4517" w:type="dxa"/>
            <w:tcBorders>
              <w:top w:val="nil"/>
              <w:left w:val="nil"/>
              <w:bottom w:val="nil"/>
              <w:right w:val="nil"/>
            </w:tcBorders>
          </w:tcPr>
          <w:p w:rsidR="00491CAD" w:rsidRPr="00F25DCA" w:rsidRDefault="00BB4A7C">
            <w:pPr>
              <w:spacing w:line="259" w:lineRule="auto"/>
              <w:ind w:left="0" w:firstLine="0"/>
              <w:jc w:val="both"/>
              <w:rPr>
                <w:rFonts w:asciiTheme="minorHAnsi" w:hAnsiTheme="minorHAnsi" w:cstheme="minorHAnsi"/>
                <w:sz w:val="20"/>
                <w:szCs w:val="20"/>
              </w:rPr>
            </w:pPr>
            <w:r w:rsidRPr="00F25DCA">
              <w:rPr>
                <w:rFonts w:asciiTheme="minorHAnsi" w:hAnsiTheme="minorHAnsi" w:cstheme="minorHAnsi"/>
                <w:sz w:val="20"/>
                <w:szCs w:val="20"/>
              </w:rPr>
              <w:t xml:space="preserve">muu mobiililaite: _______________________ </w:t>
            </w:r>
          </w:p>
        </w:tc>
      </w:tr>
    </w:tbl>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p w:rsidR="00491CAD" w:rsidRPr="00F25DCA" w:rsidRDefault="00BB4A7C" w:rsidP="00BA6030">
      <w:pPr>
        <w:rPr>
          <w:rFonts w:asciiTheme="minorHAnsi" w:hAnsiTheme="minorHAnsi" w:cstheme="minorHAnsi"/>
          <w:sz w:val="20"/>
          <w:szCs w:val="20"/>
        </w:rPr>
      </w:pPr>
      <w:r w:rsidRPr="00F25DCA">
        <w:rPr>
          <w:rFonts w:asciiTheme="minorHAnsi" w:hAnsiTheme="minorHAnsi" w:cstheme="minorHAnsi"/>
          <w:sz w:val="20"/>
          <w:szCs w:val="20"/>
        </w:rPr>
        <w:t xml:space="preserve">Oppilaan omaa Laitetta voidaan käyttää tilanteissa, joissa opettaja on antanut siihen luvan. Käyttö tapahtuu tällöin opettajan antamia ohjeita noudattaen.  </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p w:rsidR="00491CAD" w:rsidRPr="00F25DCA" w:rsidRDefault="00BB4A7C">
      <w:pPr>
        <w:ind w:left="-5"/>
        <w:rPr>
          <w:rFonts w:asciiTheme="minorHAnsi" w:hAnsiTheme="minorHAnsi" w:cstheme="minorHAnsi"/>
          <w:sz w:val="20"/>
          <w:szCs w:val="20"/>
        </w:rPr>
      </w:pPr>
      <w:r w:rsidRPr="00F25DCA">
        <w:rPr>
          <w:rFonts w:asciiTheme="minorHAnsi" w:hAnsiTheme="minorHAnsi" w:cstheme="minorHAnsi"/>
          <w:sz w:val="20"/>
          <w:szCs w:val="20"/>
        </w:rPr>
        <w:t>Laitteiden käytön koulussa tulee olla lain, hyvien tapojen, koulun järjestyssääntöjen ja näiden k</w:t>
      </w:r>
      <w:r w:rsidR="00E767B0" w:rsidRPr="00F25DCA">
        <w:rPr>
          <w:rFonts w:asciiTheme="minorHAnsi" w:hAnsiTheme="minorHAnsi" w:cstheme="minorHAnsi"/>
          <w:sz w:val="20"/>
          <w:szCs w:val="20"/>
        </w:rPr>
        <w:t>äyttöehtojen mukaista.</w:t>
      </w:r>
    </w:p>
    <w:p w:rsidR="00E767B0" w:rsidRPr="00F25DCA" w:rsidRDefault="00E767B0">
      <w:pPr>
        <w:ind w:left="-5"/>
        <w:rPr>
          <w:rFonts w:asciiTheme="minorHAnsi" w:hAnsiTheme="minorHAnsi" w:cstheme="minorHAnsi"/>
          <w:sz w:val="20"/>
          <w:szCs w:val="20"/>
        </w:rPr>
      </w:pPr>
    </w:p>
    <w:p w:rsidR="00E767B0" w:rsidRPr="00F25DCA" w:rsidRDefault="00E767B0" w:rsidP="00E767B0">
      <w:pPr>
        <w:ind w:left="0" w:firstLine="0"/>
        <w:rPr>
          <w:rFonts w:asciiTheme="minorHAnsi" w:hAnsiTheme="minorHAnsi" w:cstheme="minorHAnsi"/>
          <w:color w:val="auto"/>
          <w:sz w:val="20"/>
          <w:szCs w:val="20"/>
        </w:rPr>
      </w:pPr>
      <w:r w:rsidRPr="00F25DCA">
        <w:rPr>
          <w:rFonts w:asciiTheme="minorHAnsi" w:hAnsiTheme="minorHAnsi" w:cstheme="minorHAnsi"/>
          <w:color w:val="auto"/>
          <w:sz w:val="20"/>
          <w:szCs w:val="20"/>
        </w:rPr>
        <w:t>Huoltaja antaa oppilaalle luvan asentaa Laitteeseen opetuksessa tarvittavia ilmaisia tai koulun hankkimia ohjelmia ja antaa oppilaalle käyttöön asennuksessa tarvittavan salasanan.</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p w:rsidR="00491CAD" w:rsidRPr="00F25DCA" w:rsidRDefault="00BB4A7C">
      <w:pPr>
        <w:ind w:left="-5"/>
        <w:rPr>
          <w:rFonts w:asciiTheme="minorHAnsi" w:hAnsiTheme="minorHAnsi" w:cstheme="minorHAnsi"/>
          <w:sz w:val="20"/>
          <w:szCs w:val="20"/>
        </w:rPr>
      </w:pPr>
      <w:r w:rsidRPr="00F25DCA">
        <w:rPr>
          <w:rFonts w:asciiTheme="minorHAnsi" w:hAnsiTheme="minorHAnsi" w:cstheme="minorHAnsi"/>
          <w:sz w:val="20"/>
          <w:szCs w:val="20"/>
        </w:rPr>
        <w:t xml:space="preserve">Oppilas vastaa Laitteen kuljettamisesta ja säilyttämisestä koulupäivän aikana sekä koulumatkoilla. Koulu ei vastaa laitteen katoamisesta. </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p w:rsidR="00D5218A" w:rsidRPr="00F25DCA" w:rsidRDefault="00BB4A7C" w:rsidP="00D5218A">
      <w:pPr>
        <w:ind w:left="-5"/>
        <w:rPr>
          <w:rFonts w:asciiTheme="minorHAnsi" w:hAnsiTheme="minorHAnsi" w:cstheme="minorHAnsi"/>
          <w:sz w:val="20"/>
          <w:szCs w:val="20"/>
        </w:rPr>
      </w:pPr>
      <w:r w:rsidRPr="00F25DCA">
        <w:rPr>
          <w:rFonts w:asciiTheme="minorHAnsi" w:hAnsiTheme="minorHAnsi" w:cstheme="minorHAnsi"/>
          <w:sz w:val="20"/>
          <w:szCs w:val="20"/>
        </w:rPr>
        <w:t>Mikäli Laite tai ohjelmisto rikkoutuu oppilaan omassa käytössä, vastaa hän itse tai Laitteen muu omistaja vahingosta. Mikäli vahingon aiheuttaa toinen henkilö, vahingonaiheuttaja on vastuussa vahingosta vahingonkorvauslain säännösten mukaisesti</w:t>
      </w:r>
      <w:r w:rsidRPr="00F25DCA">
        <w:rPr>
          <w:rFonts w:asciiTheme="minorHAnsi" w:hAnsiTheme="minorHAnsi" w:cstheme="minorHAnsi"/>
          <w:sz w:val="20"/>
          <w:szCs w:val="20"/>
          <w:vertAlign w:val="superscript"/>
        </w:rPr>
        <w:footnoteReference w:id="4"/>
      </w:r>
      <w:r w:rsidRPr="00F25DCA">
        <w:rPr>
          <w:rFonts w:asciiTheme="minorHAnsi" w:hAnsiTheme="minorHAnsi" w:cstheme="minorHAnsi"/>
          <w:sz w:val="20"/>
          <w:szCs w:val="20"/>
        </w:rPr>
        <w:t xml:space="preserve">. </w:t>
      </w:r>
    </w:p>
    <w:p w:rsidR="00491CAD" w:rsidRPr="00F25DCA" w:rsidRDefault="00BB4A7C" w:rsidP="00D5218A">
      <w:pPr>
        <w:ind w:left="-5"/>
        <w:rPr>
          <w:rFonts w:asciiTheme="minorHAnsi" w:hAnsiTheme="minorHAnsi" w:cstheme="minorHAnsi"/>
          <w:color w:val="auto"/>
          <w:sz w:val="20"/>
          <w:szCs w:val="20"/>
        </w:rPr>
      </w:pPr>
      <w:r w:rsidRPr="00F25DCA">
        <w:rPr>
          <w:rFonts w:asciiTheme="minorHAnsi" w:hAnsiTheme="minorHAnsi" w:cstheme="minorHAnsi"/>
          <w:sz w:val="20"/>
          <w:szCs w:val="20"/>
        </w:rPr>
        <w:t xml:space="preserve"> </w:t>
      </w:r>
    </w:p>
    <w:p w:rsidR="00491CAD" w:rsidRPr="00F25DCA" w:rsidRDefault="00BB4A7C" w:rsidP="00064705">
      <w:pPr>
        <w:ind w:left="-5"/>
        <w:rPr>
          <w:rFonts w:asciiTheme="minorHAnsi" w:hAnsiTheme="minorHAnsi" w:cstheme="minorHAnsi"/>
          <w:sz w:val="20"/>
          <w:szCs w:val="20"/>
        </w:rPr>
      </w:pPr>
      <w:r w:rsidRPr="00F25DCA">
        <w:rPr>
          <w:rFonts w:asciiTheme="minorHAnsi" w:hAnsiTheme="minorHAnsi" w:cstheme="minorHAnsi"/>
          <w:color w:val="auto"/>
          <w:sz w:val="20"/>
          <w:szCs w:val="20"/>
        </w:rPr>
        <w:t xml:space="preserve">Tämä suostumus on voimassa lukuvuoden kerrallaan. Suostumus voidaan peruuttaa ilmoittamalla siitä kirjallisesti koululle. </w:t>
      </w:r>
      <w:r w:rsidR="00BA6030" w:rsidRPr="00F25DCA">
        <w:rPr>
          <w:rFonts w:asciiTheme="minorHAnsi" w:hAnsiTheme="minorHAnsi" w:cstheme="minorHAnsi"/>
          <w:color w:val="auto"/>
          <w:sz w:val="20"/>
          <w:szCs w:val="20"/>
        </w:rPr>
        <w:t>Allekirjoituksella hyv</w:t>
      </w:r>
      <w:r w:rsidR="00F25DCA" w:rsidRPr="00F25DCA">
        <w:rPr>
          <w:rFonts w:asciiTheme="minorHAnsi" w:hAnsiTheme="minorHAnsi" w:cstheme="minorHAnsi"/>
          <w:color w:val="auto"/>
          <w:sz w:val="20"/>
          <w:szCs w:val="20"/>
        </w:rPr>
        <w:t xml:space="preserve">äksyn yllä mainitut käyttöehdot </w:t>
      </w:r>
      <w:r w:rsidR="00F25DCA">
        <w:rPr>
          <w:rFonts w:asciiTheme="minorHAnsi" w:hAnsiTheme="minorHAnsi" w:cstheme="minorHAnsi"/>
          <w:color w:val="FF0000"/>
          <w:sz w:val="20"/>
          <w:szCs w:val="20"/>
        </w:rPr>
        <w:t xml:space="preserve">[lukuvuodelle </w:t>
      </w:r>
      <w:r w:rsidR="0005284E">
        <w:rPr>
          <w:rFonts w:asciiTheme="minorHAnsi" w:hAnsiTheme="minorHAnsi" w:cstheme="minorHAnsi"/>
          <w:color w:val="FF0000"/>
          <w:sz w:val="20"/>
          <w:szCs w:val="20"/>
        </w:rPr>
        <w:t>2016–17</w:t>
      </w:r>
      <w:r w:rsidR="00F25DCA">
        <w:rPr>
          <w:rFonts w:asciiTheme="minorHAnsi" w:hAnsiTheme="minorHAnsi" w:cstheme="minorHAnsi"/>
          <w:color w:val="FF0000"/>
          <w:sz w:val="20"/>
          <w:szCs w:val="20"/>
        </w:rPr>
        <w:t>]</w:t>
      </w:r>
    </w:p>
    <w:p w:rsidR="00491CAD"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sz w:val="20"/>
          <w:szCs w:val="20"/>
        </w:rPr>
        <w:t xml:space="preserve"> </w:t>
      </w:r>
    </w:p>
    <w:p w:rsidR="00F25DCA" w:rsidRPr="00F25DCA" w:rsidRDefault="00F25DCA">
      <w:pPr>
        <w:spacing w:line="259" w:lineRule="auto"/>
        <w:ind w:left="0" w:firstLine="0"/>
        <w:rPr>
          <w:rFonts w:asciiTheme="minorHAnsi" w:hAnsiTheme="minorHAnsi" w:cstheme="minorHAnsi"/>
          <w:sz w:val="20"/>
          <w:szCs w:val="20"/>
        </w:rPr>
      </w:pPr>
    </w:p>
    <w:p w:rsidR="00491CAD" w:rsidRPr="00F25DCA" w:rsidRDefault="00BB4A7C" w:rsidP="00064705">
      <w:pPr>
        <w:spacing w:after="3" w:line="265" w:lineRule="auto"/>
        <w:ind w:left="-5"/>
        <w:rPr>
          <w:rFonts w:asciiTheme="minorHAnsi" w:hAnsiTheme="minorHAnsi" w:cstheme="minorHAnsi"/>
          <w:sz w:val="20"/>
          <w:szCs w:val="20"/>
        </w:rPr>
      </w:pPr>
      <w:r w:rsidRPr="00F25DCA">
        <w:rPr>
          <w:rFonts w:asciiTheme="minorHAnsi" w:hAnsiTheme="minorHAnsi" w:cstheme="minorHAnsi"/>
          <w:color w:val="444444"/>
          <w:sz w:val="20"/>
          <w:szCs w:val="20"/>
        </w:rPr>
        <w:t xml:space="preserve">Päiväys ______________________  </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color w:val="444444"/>
          <w:sz w:val="20"/>
          <w:szCs w:val="20"/>
        </w:rPr>
        <w:t xml:space="preserve"> </w:t>
      </w:r>
    </w:p>
    <w:p w:rsidR="00491CAD" w:rsidRPr="00F25DCA" w:rsidRDefault="00BB4A7C" w:rsidP="00D5218A">
      <w:pPr>
        <w:spacing w:after="3" w:line="265" w:lineRule="auto"/>
        <w:ind w:left="-5"/>
        <w:rPr>
          <w:rFonts w:asciiTheme="minorHAnsi" w:hAnsiTheme="minorHAnsi" w:cstheme="minorHAnsi"/>
          <w:sz w:val="20"/>
          <w:szCs w:val="20"/>
        </w:rPr>
      </w:pPr>
      <w:r w:rsidRPr="00F25DCA">
        <w:rPr>
          <w:rFonts w:asciiTheme="minorHAnsi" w:hAnsiTheme="minorHAnsi" w:cstheme="minorHAnsi"/>
          <w:color w:val="444444"/>
          <w:sz w:val="20"/>
          <w:szCs w:val="20"/>
        </w:rPr>
        <w:t>Huoltajan/huoltajien allekirjoitus ja nimen selvennys</w:t>
      </w:r>
      <w:r w:rsidR="00064705" w:rsidRPr="00F25DCA">
        <w:rPr>
          <w:rFonts w:asciiTheme="minorHAnsi" w:hAnsiTheme="minorHAnsi" w:cstheme="minorHAnsi"/>
          <w:color w:val="444444"/>
          <w:sz w:val="20"/>
          <w:szCs w:val="20"/>
        </w:rPr>
        <w:t xml:space="preserve"> </w:t>
      </w:r>
      <w:r w:rsidRPr="00F25DCA">
        <w:rPr>
          <w:rFonts w:asciiTheme="minorHAnsi" w:hAnsiTheme="minorHAnsi" w:cstheme="minorHAnsi"/>
          <w:color w:val="444444"/>
          <w:sz w:val="20"/>
          <w:szCs w:val="20"/>
        </w:rPr>
        <w:t xml:space="preserve">  </w:t>
      </w:r>
    </w:p>
    <w:p w:rsidR="00491CAD" w:rsidRPr="00F25DCA" w:rsidRDefault="00BB4A7C">
      <w:pPr>
        <w:spacing w:line="259" w:lineRule="auto"/>
        <w:ind w:left="0" w:firstLine="0"/>
        <w:rPr>
          <w:rFonts w:asciiTheme="minorHAnsi" w:hAnsiTheme="minorHAnsi" w:cstheme="minorHAnsi"/>
          <w:sz w:val="20"/>
          <w:szCs w:val="20"/>
        </w:rPr>
      </w:pPr>
      <w:r w:rsidRPr="00F25DCA">
        <w:rPr>
          <w:rFonts w:asciiTheme="minorHAnsi" w:hAnsiTheme="minorHAnsi" w:cstheme="minorHAnsi"/>
          <w:color w:val="444444"/>
          <w:sz w:val="20"/>
          <w:szCs w:val="20"/>
        </w:rPr>
        <w:t xml:space="preserve"> </w:t>
      </w:r>
    </w:p>
    <w:p w:rsidR="00064705" w:rsidRPr="00F25DCA" w:rsidRDefault="00BB4A7C">
      <w:pPr>
        <w:tabs>
          <w:tab w:val="center" w:pos="3913"/>
          <w:tab w:val="center" w:pos="5216"/>
        </w:tabs>
        <w:spacing w:after="3" w:line="265" w:lineRule="auto"/>
        <w:ind w:left="-15" w:firstLine="0"/>
        <w:rPr>
          <w:rFonts w:asciiTheme="minorHAnsi" w:hAnsiTheme="minorHAnsi" w:cstheme="minorHAnsi"/>
          <w:color w:val="444444"/>
          <w:sz w:val="20"/>
          <w:szCs w:val="20"/>
        </w:rPr>
      </w:pPr>
      <w:r w:rsidRPr="00F25DCA">
        <w:rPr>
          <w:rFonts w:asciiTheme="minorHAnsi" w:hAnsiTheme="minorHAnsi" w:cstheme="minorHAnsi"/>
          <w:color w:val="444444"/>
          <w:sz w:val="20"/>
          <w:szCs w:val="20"/>
        </w:rPr>
        <w:t>___</w:t>
      </w:r>
      <w:r w:rsidR="00064705" w:rsidRPr="00F25DCA">
        <w:rPr>
          <w:rFonts w:asciiTheme="minorHAnsi" w:hAnsiTheme="minorHAnsi" w:cstheme="minorHAnsi"/>
          <w:color w:val="444444"/>
          <w:sz w:val="20"/>
          <w:szCs w:val="20"/>
        </w:rPr>
        <w:t>________________________</w:t>
      </w:r>
      <w:r w:rsidR="00D5218A" w:rsidRPr="00F25DCA">
        <w:rPr>
          <w:rFonts w:asciiTheme="minorHAnsi" w:hAnsiTheme="minorHAnsi" w:cstheme="minorHAnsi"/>
          <w:color w:val="444444"/>
          <w:sz w:val="20"/>
          <w:szCs w:val="20"/>
        </w:rPr>
        <w:t>________________</w:t>
      </w:r>
      <w:r w:rsidR="00064705" w:rsidRPr="00F25DCA">
        <w:rPr>
          <w:rFonts w:asciiTheme="minorHAnsi" w:hAnsiTheme="minorHAnsi" w:cstheme="minorHAnsi"/>
          <w:color w:val="444444"/>
          <w:sz w:val="20"/>
          <w:szCs w:val="20"/>
        </w:rPr>
        <w:t xml:space="preserve"> </w:t>
      </w:r>
    </w:p>
    <w:p w:rsidR="00064705" w:rsidRPr="00F25DCA" w:rsidRDefault="00064705">
      <w:pPr>
        <w:tabs>
          <w:tab w:val="center" w:pos="3913"/>
          <w:tab w:val="center" w:pos="5216"/>
        </w:tabs>
        <w:spacing w:after="3" w:line="265" w:lineRule="auto"/>
        <w:ind w:left="-15" w:firstLine="0"/>
        <w:rPr>
          <w:rFonts w:asciiTheme="minorHAnsi" w:hAnsiTheme="minorHAnsi" w:cstheme="minorHAnsi"/>
          <w:color w:val="444444"/>
          <w:sz w:val="20"/>
          <w:szCs w:val="20"/>
        </w:rPr>
      </w:pPr>
    </w:p>
    <w:p w:rsidR="00491CAD" w:rsidRPr="00F25DCA" w:rsidRDefault="00064705">
      <w:pPr>
        <w:tabs>
          <w:tab w:val="center" w:pos="3913"/>
          <w:tab w:val="center" w:pos="5216"/>
        </w:tabs>
        <w:spacing w:after="3" w:line="265" w:lineRule="auto"/>
        <w:ind w:left="-15" w:firstLine="0"/>
        <w:rPr>
          <w:rFonts w:asciiTheme="minorHAnsi" w:hAnsiTheme="minorHAnsi" w:cstheme="minorHAnsi"/>
          <w:sz w:val="20"/>
          <w:szCs w:val="20"/>
        </w:rPr>
      </w:pPr>
      <w:r w:rsidRPr="00F25DCA">
        <w:rPr>
          <w:rFonts w:asciiTheme="minorHAnsi" w:hAnsiTheme="minorHAnsi" w:cstheme="minorHAnsi"/>
          <w:color w:val="444444"/>
          <w:sz w:val="20"/>
          <w:szCs w:val="20"/>
        </w:rPr>
        <w:t xml:space="preserve"> </w:t>
      </w:r>
      <w:r w:rsidR="00D5218A" w:rsidRPr="00F25DCA">
        <w:rPr>
          <w:rFonts w:asciiTheme="minorHAnsi" w:hAnsiTheme="minorHAnsi" w:cstheme="minorHAnsi"/>
          <w:color w:val="444444"/>
          <w:sz w:val="20"/>
          <w:szCs w:val="20"/>
        </w:rPr>
        <w:t xml:space="preserve">Oppilaan allekirjoitus </w:t>
      </w:r>
    </w:p>
    <w:p w:rsidR="00D5218A" w:rsidRDefault="00D5218A">
      <w:pPr>
        <w:tabs>
          <w:tab w:val="center" w:pos="3913"/>
          <w:tab w:val="center" w:pos="5216"/>
        </w:tabs>
        <w:spacing w:after="3" w:line="265" w:lineRule="auto"/>
        <w:ind w:left="-15" w:firstLine="0"/>
        <w:rPr>
          <w:rFonts w:asciiTheme="minorHAnsi" w:hAnsiTheme="minorHAnsi" w:cstheme="minorHAnsi"/>
        </w:rPr>
      </w:pPr>
    </w:p>
    <w:p w:rsidR="00D5218A" w:rsidRPr="00F25DCA" w:rsidRDefault="00D5218A" w:rsidP="00F25DCA">
      <w:pPr>
        <w:tabs>
          <w:tab w:val="center" w:pos="3913"/>
          <w:tab w:val="center" w:pos="5216"/>
        </w:tabs>
        <w:spacing w:after="3" w:line="265" w:lineRule="auto"/>
        <w:ind w:left="-15" w:firstLine="0"/>
        <w:rPr>
          <w:rFonts w:asciiTheme="minorHAnsi" w:hAnsiTheme="minorHAnsi" w:cstheme="minorHAnsi"/>
          <w:color w:val="444444"/>
        </w:rPr>
      </w:pPr>
      <w:r w:rsidRPr="00064705">
        <w:rPr>
          <w:rFonts w:asciiTheme="minorHAnsi" w:hAnsiTheme="minorHAnsi" w:cstheme="minorHAnsi"/>
          <w:color w:val="444444"/>
        </w:rPr>
        <w:t>___</w:t>
      </w:r>
      <w:r>
        <w:rPr>
          <w:rFonts w:asciiTheme="minorHAnsi" w:hAnsiTheme="minorHAnsi" w:cstheme="minorHAnsi"/>
          <w:color w:val="444444"/>
        </w:rPr>
        <w:t>________________________________________</w:t>
      </w:r>
    </w:p>
    <w:sectPr w:rsidR="00D5218A" w:rsidRPr="00F25DCA" w:rsidSect="00BA6030">
      <w:footerReference w:type="default" r:id="rId7"/>
      <w:footnotePr>
        <w:numRestart w:val="eachPage"/>
      </w:footnotePr>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E32" w:rsidRDefault="00A30E32">
      <w:pPr>
        <w:spacing w:line="240" w:lineRule="auto"/>
      </w:pPr>
      <w:r>
        <w:separator/>
      </w:r>
    </w:p>
  </w:endnote>
  <w:endnote w:type="continuationSeparator" w:id="0">
    <w:p w:rsidR="00A30E32" w:rsidRDefault="00A30E32">
      <w:pPr>
        <w:spacing w:line="240" w:lineRule="auto"/>
      </w:pPr>
      <w:r>
        <w:continuationSeparator/>
      </w:r>
    </w:p>
  </w:endnote>
  <w:endnote w:type="continuationNotice" w:id="1">
    <w:p w:rsidR="00A30E32" w:rsidRDefault="00A30E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8A" w:rsidRDefault="00D5218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E32" w:rsidRDefault="00A30E32">
      <w:pPr>
        <w:spacing w:after="1" w:line="259" w:lineRule="auto"/>
        <w:ind w:left="0" w:firstLine="0"/>
      </w:pPr>
      <w:r>
        <w:separator/>
      </w:r>
    </w:p>
  </w:footnote>
  <w:footnote w:type="continuationSeparator" w:id="0">
    <w:p w:rsidR="00A30E32" w:rsidRDefault="00A30E32">
      <w:pPr>
        <w:spacing w:after="1" w:line="259" w:lineRule="auto"/>
        <w:ind w:left="0" w:firstLine="0"/>
      </w:pPr>
      <w:r>
        <w:continuationSeparator/>
      </w:r>
    </w:p>
  </w:footnote>
  <w:footnote w:type="continuationNotice" w:id="1">
    <w:p w:rsidR="00A30E32" w:rsidRDefault="00A30E32">
      <w:pPr>
        <w:spacing w:line="240" w:lineRule="auto"/>
      </w:pPr>
    </w:p>
  </w:footnote>
  <w:footnote w:id="2">
    <w:p w:rsidR="00491CAD" w:rsidRPr="00F25DCA" w:rsidRDefault="00BB4A7C">
      <w:pPr>
        <w:pStyle w:val="footnotedescription"/>
        <w:rPr>
          <w:sz w:val="16"/>
          <w:szCs w:val="16"/>
        </w:rPr>
      </w:pPr>
      <w:r w:rsidRPr="00F25DCA">
        <w:rPr>
          <w:rStyle w:val="footnotemark"/>
          <w:sz w:val="16"/>
          <w:szCs w:val="16"/>
        </w:rPr>
        <w:footnoteRef/>
      </w:r>
      <w:r w:rsidRPr="00F25DCA">
        <w:rPr>
          <w:sz w:val="16"/>
          <w:szCs w:val="16"/>
        </w:rPr>
        <w:t xml:space="preserve"> Perusopetuslaki 31 § </w:t>
      </w:r>
    </w:p>
  </w:footnote>
  <w:footnote w:id="3">
    <w:p w:rsidR="00491CAD" w:rsidRPr="00F25DCA" w:rsidRDefault="00BB4A7C">
      <w:pPr>
        <w:pStyle w:val="footnotedescription"/>
        <w:rPr>
          <w:sz w:val="16"/>
          <w:szCs w:val="16"/>
        </w:rPr>
      </w:pPr>
      <w:r w:rsidRPr="00F25DCA">
        <w:rPr>
          <w:rStyle w:val="footnotemark"/>
          <w:sz w:val="16"/>
          <w:szCs w:val="16"/>
        </w:rPr>
        <w:footnoteRef/>
      </w:r>
      <w:r w:rsidRPr="00F25DCA">
        <w:rPr>
          <w:sz w:val="16"/>
          <w:szCs w:val="16"/>
        </w:rPr>
        <w:t xml:space="preserve"> Perusopetuksen opetussuunnitelman perusteet 2014 </w:t>
      </w:r>
    </w:p>
  </w:footnote>
  <w:footnote w:id="4">
    <w:p w:rsidR="00491CAD" w:rsidRDefault="00BB4A7C">
      <w:pPr>
        <w:pStyle w:val="footnotedescription"/>
        <w:spacing w:after="0"/>
      </w:pPr>
      <w:r w:rsidRPr="00F25DCA">
        <w:rPr>
          <w:rStyle w:val="footnotemark"/>
          <w:sz w:val="16"/>
          <w:szCs w:val="16"/>
        </w:rPr>
        <w:footnoteRef/>
      </w:r>
      <w:r w:rsidRPr="00F25DCA">
        <w:rPr>
          <w:sz w:val="16"/>
          <w:szCs w:val="16"/>
        </w:rPr>
        <w:t xml:space="preserve"> Vahingonkorvauslain mukaan myös alaikäinen on vahingonkorvausvelvollinen. Alaikäinen on kuitenkin velvollinen korvaamaan siitä määrän, joka on kohtuullinen ottaen huomioon esimerkiksi hänen ikänsä ja kehitystasonsa.</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AD"/>
    <w:rsid w:val="0005284E"/>
    <w:rsid w:val="00064705"/>
    <w:rsid w:val="00162736"/>
    <w:rsid w:val="00491CAD"/>
    <w:rsid w:val="006220FB"/>
    <w:rsid w:val="00726E25"/>
    <w:rsid w:val="00936A80"/>
    <w:rsid w:val="00A30E32"/>
    <w:rsid w:val="00A35879"/>
    <w:rsid w:val="00BA6030"/>
    <w:rsid w:val="00BB4A7C"/>
    <w:rsid w:val="00D26078"/>
    <w:rsid w:val="00D5218A"/>
    <w:rsid w:val="00E767B0"/>
    <w:rsid w:val="00F25DCA"/>
    <w:rsid w:val="00FA515D"/>
    <w:rsid w:val="00FF43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0" w:line="249" w:lineRule="auto"/>
      <w:ind w:left="10" w:hanging="10"/>
    </w:pPr>
    <w:rPr>
      <w:rFonts w:ascii="Arial" w:eastAsia="Arial" w:hAnsi="Arial" w:cs="Arial"/>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otnotedescription">
    <w:name w:val="footnote description"/>
    <w:next w:val="Normaali"/>
    <w:link w:val="footnotedescriptionChar"/>
    <w:hidden/>
    <w:pPr>
      <w:spacing w:after="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Yltunniste">
    <w:name w:val="header"/>
    <w:basedOn w:val="Normaali"/>
    <w:link w:val="YltunnisteChar"/>
    <w:uiPriority w:val="99"/>
    <w:unhideWhenUsed/>
    <w:rsid w:val="00E767B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E767B0"/>
    <w:rPr>
      <w:rFonts w:ascii="Arial" w:eastAsia="Arial" w:hAnsi="Arial" w:cs="Arial"/>
      <w:color w:val="000000"/>
    </w:rPr>
  </w:style>
  <w:style w:type="paragraph" w:styleId="Alatunniste">
    <w:name w:val="footer"/>
    <w:basedOn w:val="Normaali"/>
    <w:link w:val="AlatunnisteChar"/>
    <w:uiPriority w:val="99"/>
    <w:unhideWhenUsed/>
    <w:rsid w:val="00E767B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E767B0"/>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0" w:line="249" w:lineRule="auto"/>
      <w:ind w:left="10" w:hanging="10"/>
    </w:pPr>
    <w:rPr>
      <w:rFonts w:ascii="Arial" w:eastAsia="Arial" w:hAnsi="Arial" w:cs="Arial"/>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otnotedescription">
    <w:name w:val="footnote description"/>
    <w:next w:val="Normaali"/>
    <w:link w:val="footnotedescriptionChar"/>
    <w:hidden/>
    <w:pPr>
      <w:spacing w:after="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Yltunniste">
    <w:name w:val="header"/>
    <w:basedOn w:val="Normaali"/>
    <w:link w:val="YltunnisteChar"/>
    <w:uiPriority w:val="99"/>
    <w:unhideWhenUsed/>
    <w:rsid w:val="00E767B0"/>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E767B0"/>
    <w:rPr>
      <w:rFonts w:ascii="Arial" w:eastAsia="Arial" w:hAnsi="Arial" w:cs="Arial"/>
      <w:color w:val="000000"/>
    </w:rPr>
  </w:style>
  <w:style w:type="paragraph" w:styleId="Alatunniste">
    <w:name w:val="footer"/>
    <w:basedOn w:val="Normaali"/>
    <w:link w:val="AlatunnisteChar"/>
    <w:uiPriority w:val="99"/>
    <w:unhideWhenUsed/>
    <w:rsid w:val="00E767B0"/>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E767B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2075</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Seutu</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Lahtinen Nina</dc:creator>
  <cp:lastModifiedBy>Hongisto Elina</cp:lastModifiedBy>
  <cp:revision>2</cp:revision>
  <dcterms:created xsi:type="dcterms:W3CDTF">2017-01-24T11:34:00Z</dcterms:created>
  <dcterms:modified xsi:type="dcterms:W3CDTF">2017-01-24T11:34:00Z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