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7347CD" w14:textId="7C6E0DEF" w:rsidR="00EB757E" w:rsidRPr="00EB757E" w:rsidRDefault="00EB757E" w:rsidP="00EB757E">
      <w:pPr>
        <w:pStyle w:val="Luettelokappale"/>
        <w:numPr>
          <w:ilvl w:val="0"/>
          <w:numId w:val="1"/>
        </w:numPr>
        <w:shd w:val="clear" w:color="auto" w:fill="FEFEFE"/>
        <w:spacing w:line="240" w:lineRule="auto"/>
        <w:rPr>
          <w:rFonts w:ascii="Source Sans Pro" w:eastAsia="Times New Roman" w:hAnsi="Source Sans Pro" w:cs="Times New Roman"/>
          <w:b/>
          <w:bCs/>
          <w:color w:val="333333"/>
          <w:sz w:val="27"/>
          <w:szCs w:val="27"/>
          <w:lang w:eastAsia="fi-FI"/>
        </w:rPr>
      </w:pPr>
      <w:r>
        <w:rPr>
          <w:rFonts w:ascii="Source Sans Pro" w:eastAsia="Times New Roman" w:hAnsi="Source Sans Pro" w:cs="Times New Roman"/>
          <w:b/>
          <w:bCs/>
          <w:color w:val="333333"/>
          <w:sz w:val="27"/>
          <w:szCs w:val="27"/>
          <w:lang w:eastAsia="fi-FI"/>
        </w:rPr>
        <w:t>K19 T3</w:t>
      </w:r>
    </w:p>
    <w:p w14:paraId="5B408079" w14:textId="667FA895" w:rsidR="000F2097" w:rsidRPr="000F2097" w:rsidRDefault="000F2097" w:rsidP="000F2097">
      <w:pPr>
        <w:shd w:val="clear" w:color="auto" w:fill="FEFEFE"/>
        <w:spacing w:line="240" w:lineRule="auto"/>
        <w:rPr>
          <w:rFonts w:ascii="Source Sans Pro" w:eastAsia="Times New Roman" w:hAnsi="Source Sans Pro" w:cs="Times New Roman"/>
          <w:color w:val="333333"/>
          <w:sz w:val="27"/>
          <w:szCs w:val="27"/>
          <w:lang w:eastAsia="fi-FI"/>
        </w:rPr>
      </w:pPr>
      <w:proofErr w:type="spellStart"/>
      <w:r w:rsidRPr="000F2097">
        <w:rPr>
          <w:rFonts w:ascii="Source Sans Pro" w:eastAsia="Times New Roman" w:hAnsi="Source Sans Pro" w:cs="Times New Roman"/>
          <w:color w:val="333333"/>
          <w:sz w:val="27"/>
          <w:szCs w:val="27"/>
          <w:lang w:eastAsia="fi-FI"/>
        </w:rPr>
        <w:t>Pyretriini</w:t>
      </w:r>
      <w:proofErr w:type="spellEnd"/>
      <w:r w:rsidRPr="000F2097">
        <w:rPr>
          <w:rFonts w:ascii="Source Sans Pro" w:eastAsia="Times New Roman" w:hAnsi="Source Sans Pro" w:cs="Times New Roman"/>
          <w:color w:val="333333"/>
          <w:sz w:val="27"/>
          <w:szCs w:val="27"/>
          <w:lang w:eastAsia="fi-FI"/>
        </w:rPr>
        <w:t xml:space="preserve"> on </w:t>
      </w:r>
      <w:proofErr w:type="spellStart"/>
      <w:r w:rsidRPr="000F2097">
        <w:rPr>
          <w:rFonts w:ascii="Source Sans Pro" w:eastAsia="Times New Roman" w:hAnsi="Source Sans Pro" w:cs="Times New Roman"/>
          <w:i/>
          <w:iCs/>
          <w:color w:val="333333"/>
          <w:sz w:val="27"/>
          <w:szCs w:val="27"/>
          <w:lang w:eastAsia="fi-FI"/>
        </w:rPr>
        <w:t>Pyrethrum</w:t>
      </w:r>
      <w:proofErr w:type="spellEnd"/>
      <w:r w:rsidRPr="000F2097">
        <w:rPr>
          <w:rFonts w:ascii="Source Sans Pro" w:eastAsia="Times New Roman" w:hAnsi="Source Sans Pro" w:cs="Times New Roman"/>
          <w:color w:val="333333"/>
          <w:sz w:val="27"/>
          <w:szCs w:val="27"/>
          <w:lang w:eastAsia="fi-FI"/>
        </w:rPr>
        <w:t xml:space="preserve">-päivänkakkarasta eristetty luontainen hyönteismyrkky, jota on käytetty luomuviljelyssä. </w:t>
      </w:r>
      <w:proofErr w:type="spellStart"/>
      <w:r w:rsidRPr="000F2097">
        <w:rPr>
          <w:rFonts w:ascii="Source Sans Pro" w:eastAsia="Times New Roman" w:hAnsi="Source Sans Pro" w:cs="Times New Roman"/>
          <w:color w:val="333333"/>
          <w:sz w:val="27"/>
          <w:szCs w:val="27"/>
          <w:lang w:eastAsia="fi-FI"/>
        </w:rPr>
        <w:t>Pyretriini</w:t>
      </w:r>
      <w:proofErr w:type="spellEnd"/>
      <w:r w:rsidRPr="000F2097">
        <w:rPr>
          <w:rFonts w:ascii="Source Sans Pro" w:eastAsia="Times New Roman" w:hAnsi="Source Sans Pro" w:cs="Times New Roman"/>
          <w:color w:val="333333"/>
          <w:sz w:val="27"/>
          <w:szCs w:val="27"/>
          <w:lang w:eastAsia="fi-FI"/>
        </w:rPr>
        <w:t xml:space="preserve"> koostuu useista tehoaineista, joista yhden, </w:t>
      </w:r>
      <w:proofErr w:type="spellStart"/>
      <w:r w:rsidRPr="000F2097">
        <w:rPr>
          <w:rFonts w:ascii="Source Sans Pro" w:eastAsia="Times New Roman" w:hAnsi="Source Sans Pro" w:cs="Times New Roman"/>
          <w:color w:val="333333"/>
          <w:sz w:val="27"/>
          <w:szCs w:val="27"/>
          <w:lang w:eastAsia="fi-FI"/>
        </w:rPr>
        <w:t>pyretriini</w:t>
      </w:r>
      <w:proofErr w:type="spellEnd"/>
      <w:r w:rsidRPr="000F2097">
        <w:rPr>
          <w:rFonts w:ascii="Source Sans Pro" w:eastAsia="Times New Roman" w:hAnsi="Source Sans Pro" w:cs="Times New Roman"/>
          <w:color w:val="333333"/>
          <w:sz w:val="27"/>
          <w:szCs w:val="27"/>
          <w:lang w:eastAsia="fi-FI"/>
        </w:rPr>
        <w:t xml:space="preserve"> I:n rakenne on esitetty aineistossa 3.A. </w:t>
      </w:r>
      <w:proofErr w:type="spellStart"/>
      <w:r w:rsidRPr="000F2097">
        <w:rPr>
          <w:rFonts w:ascii="Source Sans Pro" w:eastAsia="Times New Roman" w:hAnsi="Source Sans Pro" w:cs="Times New Roman"/>
          <w:color w:val="333333"/>
          <w:sz w:val="27"/>
          <w:szCs w:val="27"/>
          <w:lang w:eastAsia="fi-FI"/>
        </w:rPr>
        <w:t>Pyretroidit</w:t>
      </w:r>
      <w:proofErr w:type="spellEnd"/>
      <w:r w:rsidRPr="000F2097">
        <w:rPr>
          <w:rFonts w:ascii="Source Sans Pro" w:eastAsia="Times New Roman" w:hAnsi="Source Sans Pro" w:cs="Times New Roman"/>
          <w:color w:val="333333"/>
          <w:sz w:val="27"/>
          <w:szCs w:val="27"/>
          <w:lang w:eastAsia="fi-FI"/>
        </w:rPr>
        <w:t xml:space="preserve">, kuten </w:t>
      </w:r>
      <w:proofErr w:type="spellStart"/>
      <w:r w:rsidRPr="000F2097">
        <w:rPr>
          <w:rFonts w:ascii="Source Sans Pro" w:eastAsia="Times New Roman" w:hAnsi="Source Sans Pro" w:cs="Times New Roman"/>
          <w:color w:val="333333"/>
          <w:sz w:val="27"/>
          <w:szCs w:val="27"/>
          <w:lang w:eastAsia="fi-FI"/>
        </w:rPr>
        <w:t>transflutriini</w:t>
      </w:r>
      <w:proofErr w:type="spellEnd"/>
      <w:r w:rsidRPr="000F2097">
        <w:rPr>
          <w:rFonts w:ascii="Source Sans Pro" w:eastAsia="Times New Roman" w:hAnsi="Source Sans Pro" w:cs="Times New Roman"/>
          <w:color w:val="333333"/>
          <w:sz w:val="27"/>
          <w:szCs w:val="27"/>
          <w:lang w:eastAsia="fi-FI"/>
        </w:rPr>
        <w:t xml:space="preserve">, ovat synteettisiä luonnon </w:t>
      </w:r>
      <w:proofErr w:type="spellStart"/>
      <w:r w:rsidRPr="000F2097">
        <w:rPr>
          <w:rFonts w:ascii="Source Sans Pro" w:eastAsia="Times New Roman" w:hAnsi="Source Sans Pro" w:cs="Times New Roman"/>
          <w:color w:val="333333"/>
          <w:sz w:val="27"/>
          <w:szCs w:val="27"/>
          <w:lang w:eastAsia="fi-FI"/>
        </w:rPr>
        <w:t>pyretriiniä</w:t>
      </w:r>
      <w:proofErr w:type="spellEnd"/>
      <w:r w:rsidRPr="000F2097">
        <w:rPr>
          <w:rFonts w:ascii="Source Sans Pro" w:eastAsia="Times New Roman" w:hAnsi="Source Sans Pro" w:cs="Times New Roman"/>
          <w:color w:val="333333"/>
          <w:sz w:val="27"/>
          <w:szCs w:val="27"/>
          <w:lang w:eastAsia="fi-FI"/>
        </w:rPr>
        <w:t xml:space="preserve"> matkivia yhdisteitä. </w:t>
      </w:r>
      <w:proofErr w:type="spellStart"/>
      <w:r w:rsidRPr="000F2097">
        <w:rPr>
          <w:rFonts w:ascii="Source Sans Pro" w:eastAsia="Times New Roman" w:hAnsi="Source Sans Pro" w:cs="Times New Roman"/>
          <w:color w:val="333333"/>
          <w:sz w:val="27"/>
          <w:szCs w:val="27"/>
          <w:lang w:eastAsia="fi-FI"/>
        </w:rPr>
        <w:t>Pyretroidit</w:t>
      </w:r>
      <w:proofErr w:type="spellEnd"/>
      <w:r w:rsidRPr="000F2097">
        <w:rPr>
          <w:rFonts w:ascii="Source Sans Pro" w:eastAsia="Times New Roman" w:hAnsi="Source Sans Pro" w:cs="Times New Roman"/>
          <w:color w:val="333333"/>
          <w:sz w:val="27"/>
          <w:szCs w:val="27"/>
          <w:lang w:eastAsia="fi-FI"/>
        </w:rPr>
        <w:t xml:space="preserve"> eivät hajoa auringonvalossa tai entsyymien vaikutuksesta yhtä helposti kuin </w:t>
      </w:r>
      <w:proofErr w:type="spellStart"/>
      <w:r w:rsidRPr="000F2097">
        <w:rPr>
          <w:rFonts w:ascii="Source Sans Pro" w:eastAsia="Times New Roman" w:hAnsi="Source Sans Pro" w:cs="Times New Roman"/>
          <w:color w:val="333333"/>
          <w:sz w:val="27"/>
          <w:szCs w:val="27"/>
          <w:lang w:eastAsia="fi-FI"/>
        </w:rPr>
        <w:t>pyretriini</w:t>
      </w:r>
      <w:proofErr w:type="spellEnd"/>
      <w:r w:rsidRPr="000F2097">
        <w:rPr>
          <w:rFonts w:ascii="Source Sans Pro" w:eastAsia="Times New Roman" w:hAnsi="Source Sans Pro" w:cs="Times New Roman"/>
          <w:color w:val="333333"/>
          <w:sz w:val="27"/>
          <w:szCs w:val="27"/>
          <w:lang w:eastAsia="fi-FI"/>
        </w:rPr>
        <w:t xml:space="preserve">. Ne ovat tehokkaampia ja vähemmän allergisoivia kuin luonnon </w:t>
      </w:r>
      <w:proofErr w:type="spellStart"/>
      <w:r w:rsidRPr="000F2097">
        <w:rPr>
          <w:rFonts w:ascii="Source Sans Pro" w:eastAsia="Times New Roman" w:hAnsi="Source Sans Pro" w:cs="Times New Roman"/>
          <w:color w:val="333333"/>
          <w:sz w:val="27"/>
          <w:szCs w:val="27"/>
          <w:lang w:eastAsia="fi-FI"/>
        </w:rPr>
        <w:t>pyretriini</w:t>
      </w:r>
      <w:proofErr w:type="spellEnd"/>
      <w:r w:rsidRPr="000F2097">
        <w:rPr>
          <w:rFonts w:ascii="Source Sans Pro" w:eastAsia="Times New Roman" w:hAnsi="Source Sans Pro" w:cs="Times New Roman"/>
          <w:color w:val="333333"/>
          <w:sz w:val="27"/>
          <w:szCs w:val="27"/>
          <w:lang w:eastAsia="fi-FI"/>
        </w:rPr>
        <w:t xml:space="preserve">. </w:t>
      </w:r>
      <w:proofErr w:type="spellStart"/>
      <w:r w:rsidRPr="000F2097">
        <w:rPr>
          <w:rFonts w:ascii="Source Sans Pro" w:eastAsia="Times New Roman" w:hAnsi="Source Sans Pro" w:cs="Times New Roman"/>
          <w:color w:val="333333"/>
          <w:sz w:val="27"/>
          <w:szCs w:val="27"/>
          <w:lang w:eastAsia="fi-FI"/>
        </w:rPr>
        <w:t>Pyretriini</w:t>
      </w:r>
      <w:proofErr w:type="spellEnd"/>
      <w:r w:rsidRPr="000F2097">
        <w:rPr>
          <w:rFonts w:ascii="Source Sans Pro" w:eastAsia="Times New Roman" w:hAnsi="Source Sans Pro" w:cs="Times New Roman"/>
          <w:color w:val="333333"/>
          <w:sz w:val="27"/>
          <w:szCs w:val="27"/>
          <w:lang w:eastAsia="fi-FI"/>
        </w:rPr>
        <w:t xml:space="preserve"> ja </w:t>
      </w:r>
      <w:proofErr w:type="spellStart"/>
      <w:r w:rsidRPr="000F2097">
        <w:rPr>
          <w:rFonts w:ascii="Source Sans Pro" w:eastAsia="Times New Roman" w:hAnsi="Source Sans Pro" w:cs="Times New Roman"/>
          <w:color w:val="333333"/>
          <w:sz w:val="27"/>
          <w:szCs w:val="27"/>
          <w:lang w:eastAsia="fi-FI"/>
        </w:rPr>
        <w:t>pyretroidit</w:t>
      </w:r>
      <w:proofErr w:type="spellEnd"/>
      <w:r w:rsidRPr="000F2097">
        <w:rPr>
          <w:rFonts w:ascii="Source Sans Pro" w:eastAsia="Times New Roman" w:hAnsi="Source Sans Pro" w:cs="Times New Roman"/>
          <w:color w:val="333333"/>
          <w:sz w:val="27"/>
          <w:szCs w:val="27"/>
          <w:lang w:eastAsia="fi-FI"/>
        </w:rPr>
        <w:t xml:space="preserve"> ovat myrkyllisiä hyönteisten lisäksi muun muassa vesieliöille ja kissoille. Tee tehtävät 3.1.–3.3. aineiston 3.A ja kemiallisten tietojen perusteella. Voit käyttää vastauksissasi sanallisia selityksiä rakenteista tai kuvakaappauksia eri ohjelmilla tuotetuista tai muokatuista rakenteista.</w:t>
      </w:r>
    </w:p>
    <w:p w14:paraId="548D98A4" w14:textId="67525888" w:rsidR="000F2097" w:rsidRDefault="000F2097" w:rsidP="000F2097">
      <w:pPr>
        <w:shd w:val="clear" w:color="auto" w:fill="FEFEFE"/>
        <w:spacing w:line="240" w:lineRule="auto"/>
        <w:rPr>
          <w:rFonts w:ascii="Source Sans Pro" w:eastAsia="Times New Roman" w:hAnsi="Source Sans Pro" w:cs="Times New Roman"/>
          <w:color w:val="333333"/>
          <w:sz w:val="27"/>
          <w:szCs w:val="27"/>
          <w:lang w:eastAsia="fi-FI"/>
        </w:rPr>
      </w:pPr>
      <w:r w:rsidRPr="000F2097">
        <w:rPr>
          <w:rFonts w:ascii="Source Sans Pro" w:eastAsia="Times New Roman" w:hAnsi="Source Sans Pro" w:cs="Times New Roman"/>
          <w:color w:val="333333"/>
          <w:sz w:val="27"/>
          <w:szCs w:val="27"/>
          <w:lang w:eastAsia="fi-FI"/>
        </w:rPr>
        <w:t xml:space="preserve">3.1Mitkä tekijät </w:t>
      </w:r>
      <w:proofErr w:type="spellStart"/>
      <w:r w:rsidRPr="000F2097">
        <w:rPr>
          <w:rFonts w:ascii="Source Sans Pro" w:eastAsia="Times New Roman" w:hAnsi="Source Sans Pro" w:cs="Times New Roman"/>
          <w:color w:val="333333"/>
          <w:sz w:val="27"/>
          <w:szCs w:val="27"/>
          <w:lang w:eastAsia="fi-FI"/>
        </w:rPr>
        <w:t>pyretriini</w:t>
      </w:r>
      <w:proofErr w:type="spellEnd"/>
      <w:r w:rsidRPr="000F2097">
        <w:rPr>
          <w:rFonts w:ascii="Source Sans Pro" w:eastAsia="Times New Roman" w:hAnsi="Source Sans Pro" w:cs="Times New Roman"/>
          <w:color w:val="333333"/>
          <w:sz w:val="27"/>
          <w:szCs w:val="27"/>
          <w:lang w:eastAsia="fi-FI"/>
        </w:rPr>
        <w:t xml:space="preserve"> I:n rakenteessa vaikuttavat sen liukenemiseen veteen ja rasvakudokseen? Kumpaan liuottimeen </w:t>
      </w:r>
      <w:proofErr w:type="spellStart"/>
      <w:r w:rsidRPr="000F2097">
        <w:rPr>
          <w:rFonts w:ascii="Source Sans Pro" w:eastAsia="Times New Roman" w:hAnsi="Source Sans Pro" w:cs="Times New Roman"/>
          <w:color w:val="333333"/>
          <w:sz w:val="27"/>
          <w:szCs w:val="27"/>
          <w:lang w:eastAsia="fi-FI"/>
        </w:rPr>
        <w:t>pyretriini</w:t>
      </w:r>
      <w:proofErr w:type="spellEnd"/>
      <w:r w:rsidRPr="000F2097">
        <w:rPr>
          <w:rFonts w:ascii="Source Sans Pro" w:eastAsia="Times New Roman" w:hAnsi="Source Sans Pro" w:cs="Times New Roman"/>
          <w:color w:val="333333"/>
          <w:sz w:val="27"/>
          <w:szCs w:val="27"/>
          <w:lang w:eastAsia="fi-FI"/>
        </w:rPr>
        <w:t xml:space="preserve"> I liukenee paremmin? (5 p.)</w:t>
      </w:r>
    </w:p>
    <w:p w14:paraId="5D1B57E2" w14:textId="6CC86BF3" w:rsidR="000F2097" w:rsidRDefault="000F2097" w:rsidP="000F2097">
      <w:pPr>
        <w:shd w:val="clear" w:color="auto" w:fill="FEFEFE"/>
        <w:spacing w:line="240" w:lineRule="auto"/>
        <w:rPr>
          <w:rStyle w:val="nowrap"/>
          <w:rFonts w:ascii="Source Sans Pro" w:hAnsi="Source Sans Pro"/>
          <w:color w:val="333333"/>
          <w:sz w:val="27"/>
          <w:szCs w:val="27"/>
          <w:shd w:val="clear" w:color="auto" w:fill="FEFEFE"/>
        </w:rPr>
      </w:pPr>
      <w:r>
        <w:rPr>
          <w:rStyle w:val="questionnumber"/>
          <w:rFonts w:ascii="Source Sans Pro" w:hAnsi="Source Sans Pro"/>
          <w:color w:val="333333"/>
          <w:sz w:val="27"/>
          <w:szCs w:val="27"/>
          <w:shd w:val="clear" w:color="auto" w:fill="FEFEFE"/>
        </w:rPr>
        <w:t>3.2</w:t>
      </w:r>
      <w:r>
        <w:rPr>
          <w:rStyle w:val="text"/>
          <w:rFonts w:ascii="Source Sans Pro" w:hAnsi="Source Sans Pro"/>
          <w:color w:val="333333"/>
          <w:sz w:val="27"/>
          <w:szCs w:val="27"/>
          <w:shd w:val="clear" w:color="auto" w:fill="FEFEFE"/>
        </w:rPr>
        <w:t xml:space="preserve">Minkälaisia tuotteita muodostuu, kun </w:t>
      </w:r>
      <w:proofErr w:type="spellStart"/>
      <w:r>
        <w:rPr>
          <w:rStyle w:val="text"/>
          <w:rFonts w:ascii="Source Sans Pro" w:hAnsi="Source Sans Pro"/>
          <w:color w:val="333333"/>
          <w:sz w:val="27"/>
          <w:szCs w:val="27"/>
          <w:shd w:val="clear" w:color="auto" w:fill="FEFEFE"/>
        </w:rPr>
        <w:t>transflutriini</w:t>
      </w:r>
      <w:proofErr w:type="spellEnd"/>
      <w:r>
        <w:rPr>
          <w:rStyle w:val="text"/>
          <w:rFonts w:ascii="Source Sans Pro" w:hAnsi="Source Sans Pro"/>
          <w:color w:val="333333"/>
          <w:sz w:val="27"/>
          <w:szCs w:val="27"/>
          <w:shd w:val="clear" w:color="auto" w:fill="FEFEFE"/>
        </w:rPr>
        <w:t xml:space="preserve"> hajoaa hydrolyysireaktiolla? Esitä muodostuvien tuotteiden rakennekaavat tai selitä niiden rakennetta lähtöaineessa tapahtuvien muutosten avulla. </w:t>
      </w:r>
      <w:r>
        <w:rPr>
          <w:rStyle w:val="nowrap"/>
          <w:rFonts w:ascii="Source Sans Pro" w:hAnsi="Source Sans Pro"/>
          <w:color w:val="333333"/>
          <w:sz w:val="27"/>
          <w:szCs w:val="27"/>
          <w:shd w:val="clear" w:color="auto" w:fill="FEFEFE"/>
        </w:rPr>
        <w:t>(6 p.)</w:t>
      </w:r>
    </w:p>
    <w:p w14:paraId="5FE23DA4" w14:textId="24152FCD" w:rsidR="000F2097" w:rsidRPr="000F2097" w:rsidRDefault="000F2097" w:rsidP="000F2097">
      <w:pPr>
        <w:shd w:val="clear" w:color="auto" w:fill="FEFEFE"/>
        <w:spacing w:line="240" w:lineRule="auto"/>
        <w:rPr>
          <w:rFonts w:ascii="Source Sans Pro" w:eastAsia="Times New Roman" w:hAnsi="Source Sans Pro" w:cs="Times New Roman"/>
          <w:color w:val="333333"/>
          <w:sz w:val="27"/>
          <w:szCs w:val="27"/>
          <w:lang w:eastAsia="fi-FI"/>
        </w:rPr>
      </w:pPr>
      <w:r>
        <w:rPr>
          <w:rStyle w:val="questionnumber"/>
          <w:rFonts w:ascii="Source Sans Pro" w:hAnsi="Source Sans Pro"/>
          <w:color w:val="333333"/>
          <w:sz w:val="27"/>
          <w:szCs w:val="27"/>
          <w:shd w:val="clear" w:color="auto" w:fill="FEFEFE"/>
        </w:rPr>
        <w:t>3.3</w:t>
      </w:r>
      <w:r>
        <w:rPr>
          <w:rStyle w:val="text"/>
          <w:rFonts w:ascii="Source Sans Pro" w:hAnsi="Source Sans Pro"/>
          <w:color w:val="333333"/>
          <w:sz w:val="27"/>
          <w:szCs w:val="27"/>
          <w:shd w:val="clear" w:color="auto" w:fill="FEFEFE"/>
        </w:rPr>
        <w:t xml:space="preserve">Mitä etuja ja haittoja </w:t>
      </w:r>
      <w:proofErr w:type="spellStart"/>
      <w:r>
        <w:rPr>
          <w:rStyle w:val="text"/>
          <w:rFonts w:ascii="Source Sans Pro" w:hAnsi="Source Sans Pro"/>
          <w:color w:val="333333"/>
          <w:sz w:val="27"/>
          <w:szCs w:val="27"/>
          <w:shd w:val="clear" w:color="auto" w:fill="FEFEFE"/>
        </w:rPr>
        <w:t>pyretroidien</w:t>
      </w:r>
      <w:proofErr w:type="spellEnd"/>
      <w:r>
        <w:rPr>
          <w:rStyle w:val="text"/>
          <w:rFonts w:ascii="Source Sans Pro" w:hAnsi="Source Sans Pro"/>
          <w:color w:val="333333"/>
          <w:sz w:val="27"/>
          <w:szCs w:val="27"/>
          <w:shd w:val="clear" w:color="auto" w:fill="FEFEFE"/>
        </w:rPr>
        <w:t xml:space="preserve"> hitaasta hajoamisesta voi olla käyttäjän ja ympäristön kannalta? </w:t>
      </w:r>
      <w:r>
        <w:rPr>
          <w:rStyle w:val="nowrap"/>
          <w:rFonts w:ascii="Source Sans Pro" w:hAnsi="Source Sans Pro"/>
          <w:color w:val="333333"/>
          <w:sz w:val="27"/>
          <w:szCs w:val="27"/>
          <w:shd w:val="clear" w:color="auto" w:fill="FEFEFE"/>
        </w:rPr>
        <w:t>(4 p.)</w:t>
      </w:r>
    </w:p>
    <w:p w14:paraId="6220B3F6" w14:textId="77777777" w:rsidR="000F2097" w:rsidRDefault="000F2097"/>
    <w:p w14:paraId="7F5F1211" w14:textId="6597A2E4" w:rsidR="002A753F" w:rsidRDefault="000F2097">
      <w:r w:rsidRPr="000F2097">
        <w:rPr>
          <w:noProof/>
        </w:rPr>
        <w:drawing>
          <wp:inline distT="0" distB="0" distL="0" distR="0" wp14:anchorId="5EAFB9D2" wp14:editId="3945A4D5">
            <wp:extent cx="6120130" cy="1745615"/>
            <wp:effectExtent l="0" t="0" r="0" b="6985"/>
            <wp:docPr id="1"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6120130" cy="1745615"/>
                    </a:xfrm>
                    <a:prstGeom prst="rect">
                      <a:avLst/>
                    </a:prstGeom>
                  </pic:spPr>
                </pic:pic>
              </a:graphicData>
            </a:graphic>
          </wp:inline>
        </w:drawing>
      </w:r>
    </w:p>
    <w:p w14:paraId="05510423" w14:textId="57B45A88" w:rsidR="000F2097" w:rsidRDefault="000F2097"/>
    <w:p w14:paraId="7AA07691" w14:textId="77777777" w:rsidR="00EB757E" w:rsidRDefault="00EB757E"/>
    <w:p w14:paraId="67A26023" w14:textId="77777777" w:rsidR="00EB757E" w:rsidRDefault="00EB757E"/>
    <w:p w14:paraId="009F25E2" w14:textId="77777777" w:rsidR="00EB757E" w:rsidRDefault="00EB757E"/>
    <w:p w14:paraId="782C9837" w14:textId="77777777" w:rsidR="00EB757E" w:rsidRDefault="00EB757E"/>
    <w:p w14:paraId="47660464" w14:textId="77777777" w:rsidR="00EB757E" w:rsidRDefault="00EB757E"/>
    <w:p w14:paraId="72B07D67" w14:textId="77777777" w:rsidR="00EB757E" w:rsidRDefault="00EB757E"/>
    <w:p w14:paraId="458F62F5" w14:textId="77777777" w:rsidR="00EB757E" w:rsidRDefault="00EB757E"/>
    <w:p w14:paraId="70C6D7C1" w14:textId="611F2AC2" w:rsidR="00EB757E" w:rsidRPr="00EB757E" w:rsidRDefault="00EB757E">
      <w:pPr>
        <w:rPr>
          <w:b/>
          <w:bCs/>
        </w:rPr>
      </w:pPr>
      <w:r w:rsidRPr="00EB757E">
        <w:rPr>
          <w:b/>
          <w:bCs/>
        </w:rPr>
        <w:lastRenderedPageBreak/>
        <w:t>2.</w:t>
      </w:r>
      <w:r>
        <w:rPr>
          <w:b/>
          <w:bCs/>
        </w:rPr>
        <w:t xml:space="preserve"> k19 T10</w:t>
      </w:r>
    </w:p>
    <w:p w14:paraId="3D02042D" w14:textId="48B90CA7" w:rsidR="00B425F5" w:rsidRDefault="00B425F5">
      <w:r w:rsidRPr="00B425F5">
        <w:rPr>
          <w:noProof/>
        </w:rPr>
        <w:drawing>
          <wp:inline distT="0" distB="0" distL="0" distR="0" wp14:anchorId="283CD549" wp14:editId="323753DA">
            <wp:extent cx="5427879" cy="4162425"/>
            <wp:effectExtent l="0" t="0" r="1905" b="0"/>
            <wp:docPr id="2" name="Kuv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439152" cy="4171070"/>
                    </a:xfrm>
                    <a:prstGeom prst="rect">
                      <a:avLst/>
                    </a:prstGeom>
                  </pic:spPr>
                </pic:pic>
              </a:graphicData>
            </a:graphic>
          </wp:inline>
        </w:drawing>
      </w:r>
    </w:p>
    <w:p w14:paraId="7E274160" w14:textId="06126E25" w:rsidR="00B425F5" w:rsidRDefault="00B425F5">
      <w:r>
        <w:t>10.</w:t>
      </w:r>
    </w:p>
    <w:p w14:paraId="08F26BAA" w14:textId="77777777" w:rsidR="00B425F5" w:rsidRPr="00B425F5" w:rsidRDefault="00B425F5" w:rsidP="00B425F5">
      <w:pPr>
        <w:shd w:val="clear" w:color="auto" w:fill="FEFEFE"/>
        <w:spacing w:line="240" w:lineRule="auto"/>
        <w:rPr>
          <w:rFonts w:ascii="Source Sans Pro" w:eastAsia="Times New Roman" w:hAnsi="Source Sans Pro" w:cs="Times New Roman"/>
          <w:color w:val="333333"/>
          <w:sz w:val="27"/>
          <w:szCs w:val="27"/>
          <w:lang w:eastAsia="fi-FI"/>
        </w:rPr>
      </w:pPr>
      <w:proofErr w:type="spellStart"/>
      <w:r w:rsidRPr="00B425F5">
        <w:rPr>
          <w:rFonts w:ascii="Source Sans Pro" w:eastAsia="Times New Roman" w:hAnsi="Source Sans Pro" w:cs="Times New Roman"/>
          <w:color w:val="333333"/>
          <w:sz w:val="27"/>
          <w:szCs w:val="27"/>
          <w:lang w:eastAsia="fi-FI"/>
        </w:rPr>
        <w:t>Mikonatsoli</w:t>
      </w:r>
      <w:proofErr w:type="spellEnd"/>
      <w:r w:rsidRPr="00B425F5">
        <w:rPr>
          <w:rFonts w:ascii="Source Sans Pro" w:eastAsia="Times New Roman" w:hAnsi="Source Sans Pro" w:cs="Times New Roman"/>
          <w:color w:val="333333"/>
          <w:sz w:val="27"/>
          <w:szCs w:val="27"/>
          <w:lang w:eastAsia="fi-FI"/>
        </w:rPr>
        <w:t xml:space="preserve"> on lääkeaine, joka estää hiivasienten kasvua. Aineistossa 10.A kuvataan </w:t>
      </w:r>
      <w:proofErr w:type="spellStart"/>
      <w:r w:rsidRPr="00B425F5">
        <w:rPr>
          <w:rFonts w:ascii="Source Sans Pro" w:eastAsia="Times New Roman" w:hAnsi="Source Sans Pro" w:cs="Times New Roman"/>
          <w:color w:val="333333"/>
          <w:sz w:val="27"/>
          <w:szCs w:val="27"/>
          <w:lang w:eastAsia="fi-FI"/>
        </w:rPr>
        <w:t>mikonatsolin</w:t>
      </w:r>
      <w:proofErr w:type="spellEnd"/>
      <w:r w:rsidRPr="00B425F5">
        <w:rPr>
          <w:rFonts w:ascii="Source Sans Pro" w:eastAsia="Times New Roman" w:hAnsi="Source Sans Pro" w:cs="Times New Roman"/>
          <w:color w:val="333333"/>
          <w:sz w:val="27"/>
          <w:szCs w:val="27"/>
          <w:lang w:eastAsia="fi-FI"/>
        </w:rPr>
        <w:t xml:space="preserve"> valmistusta. Voit käyttää vastauksissasi sanallisia selityksiä rakenteista tai kuvakaappauksia eri ohjelmilla tuotetuista tai muokatuista rakenteista.</w:t>
      </w:r>
    </w:p>
    <w:p w14:paraId="57191B38" w14:textId="77777777" w:rsidR="00B425F5" w:rsidRPr="00B425F5" w:rsidRDefault="00B425F5" w:rsidP="00B425F5">
      <w:pPr>
        <w:shd w:val="clear" w:color="auto" w:fill="FEFEFE"/>
        <w:spacing w:line="240" w:lineRule="auto"/>
        <w:rPr>
          <w:rFonts w:ascii="Source Sans Pro" w:eastAsia="Times New Roman" w:hAnsi="Source Sans Pro" w:cs="Times New Roman"/>
          <w:color w:val="333333"/>
          <w:sz w:val="27"/>
          <w:szCs w:val="27"/>
          <w:lang w:eastAsia="fi-FI"/>
        </w:rPr>
      </w:pPr>
      <w:r w:rsidRPr="00B425F5">
        <w:rPr>
          <w:rFonts w:ascii="Source Sans Pro" w:eastAsia="Times New Roman" w:hAnsi="Source Sans Pro" w:cs="Times New Roman"/>
          <w:color w:val="333333"/>
          <w:sz w:val="27"/>
          <w:szCs w:val="27"/>
          <w:lang w:eastAsia="fi-FI"/>
        </w:rPr>
        <w:t>10.1Analysoi aineistossa 10.A kuvattua reaktiosarjaa. Mihin reaktiotyyppeihin synteesisarjan vaiheet I, II ja III kuuluvat? Nimeä funktionaaliset ryhmät, jotka muodostuvat vaiheissa II ja III. (7 p.)</w:t>
      </w:r>
    </w:p>
    <w:p w14:paraId="092DEBEA" w14:textId="0B3C7E71" w:rsidR="00B425F5" w:rsidRDefault="00B425F5">
      <w:pPr>
        <w:rPr>
          <w:rStyle w:val="nowrap"/>
          <w:rFonts w:ascii="Source Sans Pro" w:hAnsi="Source Sans Pro"/>
          <w:color w:val="333333"/>
          <w:sz w:val="27"/>
          <w:szCs w:val="27"/>
          <w:shd w:val="clear" w:color="auto" w:fill="FEFEFE"/>
        </w:rPr>
      </w:pPr>
      <w:r>
        <w:rPr>
          <w:rStyle w:val="questionnumber"/>
          <w:rFonts w:ascii="Source Sans Pro" w:hAnsi="Source Sans Pro"/>
          <w:color w:val="333333"/>
          <w:sz w:val="27"/>
          <w:szCs w:val="27"/>
          <w:shd w:val="clear" w:color="auto" w:fill="FEFEFE"/>
        </w:rPr>
        <w:t>10.2</w:t>
      </w:r>
      <w:r>
        <w:rPr>
          <w:rStyle w:val="text"/>
          <w:rFonts w:ascii="Source Sans Pro" w:hAnsi="Source Sans Pro"/>
          <w:color w:val="333333"/>
          <w:sz w:val="27"/>
          <w:szCs w:val="27"/>
          <w:shd w:val="clear" w:color="auto" w:fill="FEFEFE"/>
        </w:rPr>
        <w:t xml:space="preserve">Vaiheessa I muodostuu myös toinen reaktiotuote, joka reagoi lähtöaineen X kanssa. Siksi yhdistettä X käytetään kaksinkertainen ainemäärä yhdisteeseen Y verrattuna. Mikä on tämä toinen reaktiotuote, ja miten se reagoi yhdisteen X ylimäärän kanssa? </w:t>
      </w:r>
      <w:r>
        <w:rPr>
          <w:rStyle w:val="nowrap"/>
          <w:rFonts w:ascii="Source Sans Pro" w:hAnsi="Source Sans Pro"/>
          <w:color w:val="333333"/>
          <w:sz w:val="27"/>
          <w:szCs w:val="27"/>
          <w:shd w:val="clear" w:color="auto" w:fill="FEFEFE"/>
        </w:rPr>
        <w:t>(4 p.)</w:t>
      </w:r>
    </w:p>
    <w:p w14:paraId="3B0E102F" w14:textId="77777777" w:rsidR="00B425F5" w:rsidRPr="00B425F5" w:rsidRDefault="00B425F5" w:rsidP="00B425F5">
      <w:pPr>
        <w:shd w:val="clear" w:color="auto" w:fill="FEFEFE"/>
        <w:spacing w:after="0" w:line="240" w:lineRule="auto"/>
        <w:rPr>
          <w:rFonts w:ascii="Source Sans Pro" w:eastAsia="Times New Roman" w:hAnsi="Source Sans Pro" w:cs="Times New Roman"/>
          <w:color w:val="333333"/>
          <w:sz w:val="27"/>
          <w:szCs w:val="27"/>
          <w:lang w:eastAsia="fi-FI"/>
        </w:rPr>
      </w:pPr>
      <w:r w:rsidRPr="00B425F5">
        <w:rPr>
          <w:rFonts w:ascii="Source Sans Pro" w:eastAsia="Times New Roman" w:hAnsi="Source Sans Pro" w:cs="Times New Roman"/>
          <w:color w:val="333333"/>
          <w:sz w:val="27"/>
          <w:szCs w:val="27"/>
          <w:lang w:eastAsia="fi-FI"/>
        </w:rPr>
        <w:t xml:space="preserve">10.3Mitkä osat </w:t>
      </w:r>
      <w:proofErr w:type="spellStart"/>
      <w:r w:rsidRPr="00B425F5">
        <w:rPr>
          <w:rFonts w:ascii="Source Sans Pro" w:eastAsia="Times New Roman" w:hAnsi="Source Sans Pro" w:cs="Times New Roman"/>
          <w:color w:val="333333"/>
          <w:sz w:val="27"/>
          <w:szCs w:val="27"/>
          <w:lang w:eastAsia="fi-FI"/>
        </w:rPr>
        <w:t>mikonatsolimolekyylistä</w:t>
      </w:r>
      <w:proofErr w:type="spellEnd"/>
      <w:r w:rsidRPr="00B425F5">
        <w:rPr>
          <w:rFonts w:ascii="Source Sans Pro" w:eastAsia="Times New Roman" w:hAnsi="Source Sans Pro" w:cs="Times New Roman"/>
          <w:color w:val="333333"/>
          <w:sz w:val="27"/>
          <w:szCs w:val="27"/>
          <w:lang w:eastAsia="fi-FI"/>
        </w:rPr>
        <w:t xml:space="preserve"> ovat tasomaisia? Perustele vastauksesi </w:t>
      </w:r>
      <w:proofErr w:type="spellStart"/>
      <w:r w:rsidRPr="00B425F5">
        <w:rPr>
          <w:rFonts w:ascii="Source Sans Pro" w:eastAsia="Times New Roman" w:hAnsi="Source Sans Pro" w:cs="Times New Roman"/>
          <w:color w:val="333333"/>
          <w:sz w:val="27"/>
          <w:szCs w:val="27"/>
          <w:lang w:eastAsia="fi-FI"/>
        </w:rPr>
        <w:t>mikonatsolin</w:t>
      </w:r>
      <w:proofErr w:type="spellEnd"/>
      <w:r w:rsidRPr="00B425F5">
        <w:rPr>
          <w:rFonts w:ascii="Source Sans Pro" w:eastAsia="Times New Roman" w:hAnsi="Source Sans Pro" w:cs="Times New Roman"/>
          <w:color w:val="333333"/>
          <w:sz w:val="27"/>
          <w:szCs w:val="27"/>
          <w:lang w:eastAsia="fi-FI"/>
        </w:rPr>
        <w:t xml:space="preserve"> rakenteen avulla. Voit myös hyödyntää aineistoa 10.B. (5 p.)</w:t>
      </w:r>
    </w:p>
    <w:p w14:paraId="48AC8080" w14:textId="77777777" w:rsidR="00B425F5" w:rsidRDefault="00B425F5">
      <w:pPr>
        <w:rPr>
          <w:rStyle w:val="questionnumber"/>
          <w:rFonts w:ascii="Source Sans Pro" w:hAnsi="Source Sans Pro"/>
          <w:color w:val="333333"/>
          <w:sz w:val="27"/>
          <w:szCs w:val="27"/>
          <w:shd w:val="clear" w:color="auto" w:fill="FEFEFE"/>
        </w:rPr>
      </w:pPr>
    </w:p>
    <w:p w14:paraId="2ACB6FF2" w14:textId="017A376A" w:rsidR="00B425F5" w:rsidRDefault="00B425F5">
      <w:r>
        <w:rPr>
          <w:rStyle w:val="questionnumber"/>
          <w:rFonts w:ascii="Source Sans Pro" w:hAnsi="Source Sans Pro"/>
          <w:color w:val="333333"/>
          <w:sz w:val="27"/>
          <w:szCs w:val="27"/>
          <w:shd w:val="clear" w:color="auto" w:fill="FEFEFE"/>
        </w:rPr>
        <w:t>10.4</w:t>
      </w:r>
      <w:r>
        <w:rPr>
          <w:rStyle w:val="text"/>
          <w:rFonts w:ascii="Source Sans Pro" w:hAnsi="Source Sans Pro"/>
          <w:color w:val="333333"/>
          <w:sz w:val="27"/>
          <w:szCs w:val="27"/>
          <w:shd w:val="clear" w:color="auto" w:fill="FEFEFE"/>
        </w:rPr>
        <w:t xml:space="preserve">Mikonatsoli esiintyy kahtena </w:t>
      </w:r>
      <w:proofErr w:type="spellStart"/>
      <w:r>
        <w:rPr>
          <w:rStyle w:val="text"/>
          <w:rFonts w:ascii="Source Sans Pro" w:hAnsi="Source Sans Pro"/>
          <w:color w:val="333333"/>
          <w:sz w:val="27"/>
          <w:szCs w:val="27"/>
          <w:shd w:val="clear" w:color="auto" w:fill="FEFEFE"/>
        </w:rPr>
        <w:t>enantiomeerina</w:t>
      </w:r>
      <w:proofErr w:type="spellEnd"/>
      <w:r>
        <w:rPr>
          <w:rStyle w:val="text"/>
          <w:rFonts w:ascii="Source Sans Pro" w:hAnsi="Source Sans Pro"/>
          <w:color w:val="333333"/>
          <w:sz w:val="27"/>
          <w:szCs w:val="27"/>
          <w:shd w:val="clear" w:color="auto" w:fill="FEFEFE"/>
        </w:rPr>
        <w:t xml:space="preserve"> (optisena </w:t>
      </w:r>
      <w:proofErr w:type="spellStart"/>
      <w:r>
        <w:rPr>
          <w:rStyle w:val="text"/>
          <w:rFonts w:ascii="Source Sans Pro" w:hAnsi="Source Sans Pro"/>
          <w:color w:val="333333"/>
          <w:sz w:val="27"/>
          <w:szCs w:val="27"/>
          <w:shd w:val="clear" w:color="auto" w:fill="FEFEFE"/>
        </w:rPr>
        <w:t>isomeerina</w:t>
      </w:r>
      <w:proofErr w:type="spellEnd"/>
      <w:r>
        <w:rPr>
          <w:rStyle w:val="text"/>
          <w:rFonts w:ascii="Source Sans Pro" w:hAnsi="Source Sans Pro"/>
          <w:color w:val="333333"/>
          <w:sz w:val="27"/>
          <w:szCs w:val="27"/>
          <w:shd w:val="clear" w:color="auto" w:fill="FEFEFE"/>
        </w:rPr>
        <w:t xml:space="preserve">). Missä </w:t>
      </w:r>
      <w:proofErr w:type="spellStart"/>
      <w:r>
        <w:rPr>
          <w:rStyle w:val="text"/>
          <w:rFonts w:ascii="Source Sans Pro" w:hAnsi="Source Sans Pro"/>
          <w:color w:val="333333"/>
          <w:sz w:val="27"/>
          <w:szCs w:val="27"/>
          <w:shd w:val="clear" w:color="auto" w:fill="FEFEFE"/>
        </w:rPr>
        <w:t>mikonatsolin</w:t>
      </w:r>
      <w:proofErr w:type="spellEnd"/>
      <w:r>
        <w:rPr>
          <w:rStyle w:val="text"/>
          <w:rFonts w:ascii="Source Sans Pro" w:hAnsi="Source Sans Pro"/>
          <w:color w:val="333333"/>
          <w:sz w:val="27"/>
          <w:szCs w:val="27"/>
          <w:shd w:val="clear" w:color="auto" w:fill="FEFEFE"/>
        </w:rPr>
        <w:t xml:space="preserve"> valmistuksen reaktiovaiheessa syntyy ensimmäisen kerran tuote, joka voidaan erottaa kahdeksi </w:t>
      </w:r>
      <w:proofErr w:type="spellStart"/>
      <w:r>
        <w:rPr>
          <w:rStyle w:val="text"/>
          <w:rFonts w:ascii="Source Sans Pro" w:hAnsi="Source Sans Pro"/>
          <w:color w:val="333333"/>
          <w:sz w:val="27"/>
          <w:szCs w:val="27"/>
          <w:shd w:val="clear" w:color="auto" w:fill="FEFEFE"/>
        </w:rPr>
        <w:t>enantiomeeriksi</w:t>
      </w:r>
      <w:proofErr w:type="spellEnd"/>
      <w:r>
        <w:rPr>
          <w:rStyle w:val="text"/>
          <w:rFonts w:ascii="Source Sans Pro" w:hAnsi="Source Sans Pro"/>
          <w:color w:val="333333"/>
          <w:sz w:val="27"/>
          <w:szCs w:val="27"/>
          <w:shd w:val="clear" w:color="auto" w:fill="FEFEFE"/>
        </w:rPr>
        <w:t xml:space="preserve">? Perustele vastauksesi. </w:t>
      </w:r>
      <w:r>
        <w:rPr>
          <w:rStyle w:val="nowrap"/>
          <w:rFonts w:ascii="Source Sans Pro" w:hAnsi="Source Sans Pro"/>
          <w:color w:val="333333"/>
          <w:sz w:val="27"/>
          <w:szCs w:val="27"/>
          <w:shd w:val="clear" w:color="auto" w:fill="FEFEFE"/>
        </w:rPr>
        <w:t>(4 p.)</w:t>
      </w:r>
    </w:p>
    <w:p w14:paraId="1B61FF73" w14:textId="62E787C0" w:rsidR="00EB757E" w:rsidRPr="00EB757E" w:rsidRDefault="00EB757E" w:rsidP="00B425F5">
      <w:pPr>
        <w:shd w:val="clear" w:color="auto" w:fill="FEFEFE"/>
        <w:spacing w:line="240" w:lineRule="auto"/>
        <w:rPr>
          <w:rFonts w:ascii="Source Sans Pro" w:eastAsia="Times New Roman" w:hAnsi="Source Sans Pro" w:cs="Times New Roman"/>
          <w:b/>
          <w:bCs/>
          <w:color w:val="333333"/>
          <w:sz w:val="27"/>
          <w:szCs w:val="27"/>
          <w:lang w:eastAsia="fi-FI"/>
        </w:rPr>
      </w:pPr>
      <w:r w:rsidRPr="00EB757E">
        <w:rPr>
          <w:rFonts w:ascii="Source Sans Pro" w:eastAsia="Times New Roman" w:hAnsi="Source Sans Pro" w:cs="Times New Roman"/>
          <w:b/>
          <w:bCs/>
          <w:color w:val="333333"/>
          <w:sz w:val="27"/>
          <w:szCs w:val="27"/>
          <w:lang w:eastAsia="fi-FI"/>
        </w:rPr>
        <w:lastRenderedPageBreak/>
        <w:t>3.</w:t>
      </w:r>
      <w:r>
        <w:rPr>
          <w:rFonts w:ascii="Source Sans Pro" w:eastAsia="Times New Roman" w:hAnsi="Source Sans Pro" w:cs="Times New Roman"/>
          <w:b/>
          <w:bCs/>
          <w:color w:val="333333"/>
          <w:sz w:val="27"/>
          <w:szCs w:val="27"/>
          <w:lang w:eastAsia="fi-FI"/>
        </w:rPr>
        <w:t xml:space="preserve"> S19 T7</w:t>
      </w:r>
    </w:p>
    <w:p w14:paraId="15E5FD88" w14:textId="76E07128" w:rsidR="00B425F5" w:rsidRPr="00B425F5" w:rsidRDefault="00B425F5" w:rsidP="00B425F5">
      <w:pPr>
        <w:shd w:val="clear" w:color="auto" w:fill="FEFEFE"/>
        <w:spacing w:line="240" w:lineRule="auto"/>
        <w:rPr>
          <w:rFonts w:ascii="Source Sans Pro" w:eastAsia="Times New Roman" w:hAnsi="Source Sans Pro" w:cs="Times New Roman"/>
          <w:color w:val="333333"/>
          <w:sz w:val="27"/>
          <w:szCs w:val="27"/>
          <w:lang w:eastAsia="fi-FI"/>
        </w:rPr>
      </w:pPr>
      <w:r w:rsidRPr="00B425F5">
        <w:rPr>
          <w:rFonts w:ascii="Source Sans Pro" w:eastAsia="Times New Roman" w:hAnsi="Source Sans Pro" w:cs="Times New Roman"/>
          <w:color w:val="333333"/>
          <w:sz w:val="27"/>
          <w:szCs w:val="27"/>
          <w:lang w:eastAsia="fi-FI"/>
        </w:rPr>
        <w:t>Suurin osa elinympäristömme aineista on seoksia. Videot 7.A–7.C esittävät tapoja, joilla voidaan valmistaa erilaisia seoksia keittiössä. Katso videot ja vastaa niihin liittyviin tehtäviin 7.1.–7.3.</w:t>
      </w:r>
      <w:r>
        <w:rPr>
          <w:rFonts w:ascii="Source Sans Pro" w:eastAsia="Times New Roman" w:hAnsi="Source Sans Pro" w:cs="Times New Roman"/>
          <w:color w:val="333333"/>
          <w:sz w:val="27"/>
          <w:szCs w:val="27"/>
          <w:lang w:eastAsia="fi-FI"/>
        </w:rPr>
        <w:t xml:space="preserve"> (YO syksy 2019 T7.)</w:t>
      </w:r>
    </w:p>
    <w:p w14:paraId="333C02AE" w14:textId="06579392" w:rsidR="00B425F5" w:rsidRDefault="00B425F5" w:rsidP="00B425F5">
      <w:pPr>
        <w:shd w:val="clear" w:color="auto" w:fill="FEFEFE"/>
        <w:spacing w:line="240" w:lineRule="auto"/>
        <w:rPr>
          <w:rFonts w:ascii="Source Sans Pro" w:eastAsia="Times New Roman" w:hAnsi="Source Sans Pro" w:cs="Times New Roman"/>
          <w:color w:val="333333"/>
          <w:sz w:val="27"/>
          <w:szCs w:val="27"/>
          <w:lang w:eastAsia="fi-FI"/>
        </w:rPr>
      </w:pPr>
      <w:r w:rsidRPr="00B425F5">
        <w:rPr>
          <w:rFonts w:ascii="Source Sans Pro" w:eastAsia="Times New Roman" w:hAnsi="Source Sans Pro" w:cs="Times New Roman"/>
          <w:color w:val="333333"/>
          <w:sz w:val="27"/>
          <w:szCs w:val="27"/>
          <w:lang w:eastAsia="fi-FI"/>
        </w:rPr>
        <w:t>7.1Aineistossa 7.A teepussi upotetaan kuumaan veteen. Mitä havaintoja voit tehdä videosta? Selitä kemiallisesti perustellen, miten ja millainen seos syntyy. (5 p.)</w:t>
      </w:r>
    </w:p>
    <w:p w14:paraId="68C4EFC0" w14:textId="44560FC1" w:rsidR="00B425F5" w:rsidRDefault="00B425F5" w:rsidP="00B425F5">
      <w:pPr>
        <w:shd w:val="clear" w:color="auto" w:fill="FEFEFE"/>
        <w:spacing w:line="240" w:lineRule="auto"/>
        <w:rPr>
          <w:rStyle w:val="nowrap"/>
          <w:rFonts w:ascii="Source Sans Pro" w:hAnsi="Source Sans Pro"/>
          <w:color w:val="333333"/>
          <w:sz w:val="27"/>
          <w:szCs w:val="27"/>
          <w:shd w:val="clear" w:color="auto" w:fill="FEFEFE"/>
        </w:rPr>
      </w:pPr>
      <w:r>
        <w:rPr>
          <w:rStyle w:val="questionnumber"/>
          <w:rFonts w:ascii="Source Sans Pro" w:hAnsi="Source Sans Pro"/>
          <w:color w:val="333333"/>
          <w:sz w:val="27"/>
          <w:szCs w:val="27"/>
          <w:shd w:val="clear" w:color="auto" w:fill="FEFEFE"/>
        </w:rPr>
        <w:t>7.2</w:t>
      </w:r>
      <w:r>
        <w:rPr>
          <w:rStyle w:val="text"/>
          <w:rFonts w:ascii="Source Sans Pro" w:hAnsi="Source Sans Pro"/>
          <w:color w:val="333333"/>
          <w:sz w:val="27"/>
          <w:szCs w:val="27"/>
          <w:shd w:val="clear" w:color="auto" w:fill="FEFEFE"/>
        </w:rPr>
        <w:t xml:space="preserve">Aineistossa 7.B sekoitetaan keskenään ruokaetikkaa ja oliiviöljyä. Mitä havaintoja voit tehdä videosta? Selitä kemiallisesti perustellen, miten ja millainen seos syntyy. </w:t>
      </w:r>
      <w:r>
        <w:rPr>
          <w:rStyle w:val="nowrap"/>
          <w:rFonts w:ascii="Source Sans Pro" w:hAnsi="Source Sans Pro"/>
          <w:color w:val="333333"/>
          <w:sz w:val="27"/>
          <w:szCs w:val="27"/>
          <w:shd w:val="clear" w:color="auto" w:fill="FEFEFE"/>
        </w:rPr>
        <w:t>(5 p.)</w:t>
      </w:r>
    </w:p>
    <w:p w14:paraId="34A73E33" w14:textId="74C20914" w:rsidR="00B425F5" w:rsidRDefault="00B425F5" w:rsidP="00B425F5">
      <w:pPr>
        <w:shd w:val="clear" w:color="auto" w:fill="FEFEFE"/>
        <w:spacing w:line="240" w:lineRule="auto"/>
        <w:rPr>
          <w:rStyle w:val="nowrap"/>
          <w:rFonts w:ascii="Source Sans Pro" w:hAnsi="Source Sans Pro"/>
          <w:color w:val="333333"/>
          <w:sz w:val="27"/>
          <w:szCs w:val="27"/>
          <w:shd w:val="clear" w:color="auto" w:fill="FEFEFE"/>
        </w:rPr>
      </w:pPr>
      <w:r>
        <w:rPr>
          <w:rStyle w:val="questionnumber"/>
          <w:rFonts w:ascii="Source Sans Pro" w:hAnsi="Source Sans Pro"/>
          <w:color w:val="333333"/>
          <w:sz w:val="27"/>
          <w:szCs w:val="27"/>
          <w:shd w:val="clear" w:color="auto" w:fill="FEFEFE"/>
        </w:rPr>
        <w:t>7.3</w:t>
      </w:r>
      <w:r>
        <w:rPr>
          <w:rStyle w:val="text"/>
          <w:rFonts w:ascii="Source Sans Pro" w:hAnsi="Source Sans Pro"/>
          <w:color w:val="333333"/>
          <w:sz w:val="27"/>
          <w:szCs w:val="27"/>
          <w:shd w:val="clear" w:color="auto" w:fill="FEFEFE"/>
        </w:rPr>
        <w:t xml:space="preserve">Aineistossa 7.C vatkataan kermaa vaahdoksi. Mitä havaintoja voit tehdä videosta? Selitä kemiallisesti perustellen, miten ja millainen seos syntyy. </w:t>
      </w:r>
      <w:r>
        <w:rPr>
          <w:rStyle w:val="nowrap"/>
          <w:rFonts w:ascii="Source Sans Pro" w:hAnsi="Source Sans Pro"/>
          <w:color w:val="333333"/>
          <w:sz w:val="27"/>
          <w:szCs w:val="27"/>
          <w:shd w:val="clear" w:color="auto" w:fill="FEFEFE"/>
        </w:rPr>
        <w:t>(5 p.)</w:t>
      </w:r>
    </w:p>
    <w:p w14:paraId="52E33EC6" w14:textId="72EC0B2B" w:rsidR="00DA6C13" w:rsidRDefault="00DA6C13" w:rsidP="00B425F5">
      <w:pPr>
        <w:shd w:val="clear" w:color="auto" w:fill="FEFEFE"/>
        <w:spacing w:line="240" w:lineRule="auto"/>
        <w:rPr>
          <w:rStyle w:val="nowrap"/>
          <w:rFonts w:ascii="Source Sans Pro" w:hAnsi="Source Sans Pro"/>
          <w:color w:val="333333"/>
          <w:sz w:val="27"/>
          <w:szCs w:val="27"/>
          <w:shd w:val="clear" w:color="auto" w:fill="FEFEFE"/>
        </w:rPr>
      </w:pPr>
    </w:p>
    <w:p w14:paraId="19E90E1A" w14:textId="77777777" w:rsidR="00DA6C13" w:rsidRDefault="00DA6C13" w:rsidP="00DA6C13">
      <w:pPr>
        <w:shd w:val="clear" w:color="auto" w:fill="FEFEFE"/>
        <w:spacing w:line="240" w:lineRule="auto"/>
        <w:rPr>
          <w:rFonts w:ascii="Source Sans Pro" w:eastAsia="Times New Roman" w:hAnsi="Source Sans Pro" w:cs="Times New Roman"/>
          <w:color w:val="333333"/>
          <w:sz w:val="27"/>
          <w:szCs w:val="27"/>
          <w:lang w:eastAsia="fi-FI"/>
        </w:rPr>
      </w:pPr>
    </w:p>
    <w:p w14:paraId="40E85C18" w14:textId="77777777" w:rsidR="00DA6C13" w:rsidRDefault="00DA6C13" w:rsidP="00DA6C13">
      <w:pPr>
        <w:shd w:val="clear" w:color="auto" w:fill="FEFEFE"/>
        <w:spacing w:line="240" w:lineRule="auto"/>
        <w:rPr>
          <w:rFonts w:ascii="Source Sans Pro" w:eastAsia="Times New Roman" w:hAnsi="Source Sans Pro" w:cs="Times New Roman"/>
          <w:color w:val="333333"/>
          <w:sz w:val="27"/>
          <w:szCs w:val="27"/>
          <w:lang w:eastAsia="fi-FI"/>
        </w:rPr>
      </w:pPr>
    </w:p>
    <w:p w14:paraId="08D994D0" w14:textId="77777777" w:rsidR="00DA6C13" w:rsidRDefault="00DA6C13" w:rsidP="00DA6C13">
      <w:pPr>
        <w:shd w:val="clear" w:color="auto" w:fill="FEFEFE"/>
        <w:spacing w:line="240" w:lineRule="auto"/>
        <w:rPr>
          <w:rFonts w:ascii="Source Sans Pro" w:eastAsia="Times New Roman" w:hAnsi="Source Sans Pro" w:cs="Times New Roman"/>
          <w:color w:val="333333"/>
          <w:sz w:val="27"/>
          <w:szCs w:val="27"/>
          <w:lang w:eastAsia="fi-FI"/>
        </w:rPr>
      </w:pPr>
    </w:p>
    <w:p w14:paraId="7E5406C0" w14:textId="77777777" w:rsidR="00DA6C13" w:rsidRDefault="00DA6C13" w:rsidP="00DA6C13">
      <w:pPr>
        <w:shd w:val="clear" w:color="auto" w:fill="FEFEFE"/>
        <w:spacing w:line="240" w:lineRule="auto"/>
        <w:rPr>
          <w:rFonts w:ascii="Source Sans Pro" w:eastAsia="Times New Roman" w:hAnsi="Source Sans Pro" w:cs="Times New Roman"/>
          <w:color w:val="333333"/>
          <w:sz w:val="27"/>
          <w:szCs w:val="27"/>
          <w:lang w:eastAsia="fi-FI"/>
        </w:rPr>
      </w:pPr>
    </w:p>
    <w:p w14:paraId="5D47FD4D" w14:textId="77777777" w:rsidR="00DA6C13" w:rsidRDefault="00DA6C13" w:rsidP="00DA6C13">
      <w:pPr>
        <w:shd w:val="clear" w:color="auto" w:fill="FEFEFE"/>
        <w:spacing w:line="240" w:lineRule="auto"/>
        <w:rPr>
          <w:rFonts w:ascii="Source Sans Pro" w:eastAsia="Times New Roman" w:hAnsi="Source Sans Pro" w:cs="Times New Roman"/>
          <w:color w:val="333333"/>
          <w:sz w:val="27"/>
          <w:szCs w:val="27"/>
          <w:lang w:eastAsia="fi-FI"/>
        </w:rPr>
      </w:pPr>
    </w:p>
    <w:p w14:paraId="3C24A9E7" w14:textId="77777777" w:rsidR="00DA6C13" w:rsidRDefault="00DA6C13" w:rsidP="00DA6C13">
      <w:pPr>
        <w:shd w:val="clear" w:color="auto" w:fill="FEFEFE"/>
        <w:spacing w:line="240" w:lineRule="auto"/>
        <w:rPr>
          <w:rFonts w:ascii="Source Sans Pro" w:eastAsia="Times New Roman" w:hAnsi="Source Sans Pro" w:cs="Times New Roman"/>
          <w:color w:val="333333"/>
          <w:sz w:val="27"/>
          <w:szCs w:val="27"/>
          <w:lang w:eastAsia="fi-FI"/>
        </w:rPr>
      </w:pPr>
    </w:p>
    <w:p w14:paraId="65BCE5E0" w14:textId="77777777" w:rsidR="00DA6C13" w:rsidRDefault="00DA6C13" w:rsidP="00DA6C13">
      <w:pPr>
        <w:shd w:val="clear" w:color="auto" w:fill="FEFEFE"/>
        <w:spacing w:line="240" w:lineRule="auto"/>
        <w:rPr>
          <w:rFonts w:ascii="Source Sans Pro" w:eastAsia="Times New Roman" w:hAnsi="Source Sans Pro" w:cs="Times New Roman"/>
          <w:color w:val="333333"/>
          <w:sz w:val="27"/>
          <w:szCs w:val="27"/>
          <w:lang w:eastAsia="fi-FI"/>
        </w:rPr>
      </w:pPr>
    </w:p>
    <w:p w14:paraId="10687954" w14:textId="77777777" w:rsidR="00DA6C13" w:rsidRDefault="00DA6C13" w:rsidP="00DA6C13">
      <w:pPr>
        <w:shd w:val="clear" w:color="auto" w:fill="FEFEFE"/>
        <w:spacing w:line="240" w:lineRule="auto"/>
        <w:rPr>
          <w:rFonts w:ascii="Source Sans Pro" w:eastAsia="Times New Roman" w:hAnsi="Source Sans Pro" w:cs="Times New Roman"/>
          <w:color w:val="333333"/>
          <w:sz w:val="27"/>
          <w:szCs w:val="27"/>
          <w:lang w:eastAsia="fi-FI"/>
        </w:rPr>
      </w:pPr>
    </w:p>
    <w:p w14:paraId="7EE4E452" w14:textId="77777777" w:rsidR="00DA6C13" w:rsidRDefault="00DA6C13" w:rsidP="00DA6C13">
      <w:pPr>
        <w:shd w:val="clear" w:color="auto" w:fill="FEFEFE"/>
        <w:spacing w:line="240" w:lineRule="auto"/>
        <w:rPr>
          <w:rFonts w:ascii="Source Sans Pro" w:eastAsia="Times New Roman" w:hAnsi="Source Sans Pro" w:cs="Times New Roman"/>
          <w:color w:val="333333"/>
          <w:sz w:val="27"/>
          <w:szCs w:val="27"/>
          <w:lang w:eastAsia="fi-FI"/>
        </w:rPr>
      </w:pPr>
    </w:p>
    <w:p w14:paraId="6E26AC50" w14:textId="77777777" w:rsidR="00DA6C13" w:rsidRDefault="00DA6C13" w:rsidP="00DA6C13">
      <w:pPr>
        <w:shd w:val="clear" w:color="auto" w:fill="FEFEFE"/>
        <w:spacing w:line="240" w:lineRule="auto"/>
        <w:rPr>
          <w:rFonts w:ascii="Source Sans Pro" w:eastAsia="Times New Roman" w:hAnsi="Source Sans Pro" w:cs="Times New Roman"/>
          <w:color w:val="333333"/>
          <w:sz w:val="27"/>
          <w:szCs w:val="27"/>
          <w:lang w:eastAsia="fi-FI"/>
        </w:rPr>
      </w:pPr>
    </w:p>
    <w:p w14:paraId="01B9896E" w14:textId="77777777" w:rsidR="00DA6C13" w:rsidRDefault="00DA6C13" w:rsidP="00DA6C13">
      <w:pPr>
        <w:shd w:val="clear" w:color="auto" w:fill="FEFEFE"/>
        <w:spacing w:line="240" w:lineRule="auto"/>
        <w:rPr>
          <w:rFonts w:ascii="Source Sans Pro" w:eastAsia="Times New Roman" w:hAnsi="Source Sans Pro" w:cs="Times New Roman"/>
          <w:color w:val="333333"/>
          <w:sz w:val="27"/>
          <w:szCs w:val="27"/>
          <w:lang w:eastAsia="fi-FI"/>
        </w:rPr>
      </w:pPr>
    </w:p>
    <w:p w14:paraId="52FC7B76" w14:textId="77777777" w:rsidR="00DA6C13" w:rsidRDefault="00DA6C13" w:rsidP="00DA6C13">
      <w:pPr>
        <w:shd w:val="clear" w:color="auto" w:fill="FEFEFE"/>
        <w:spacing w:line="240" w:lineRule="auto"/>
        <w:rPr>
          <w:rFonts w:ascii="Source Sans Pro" w:eastAsia="Times New Roman" w:hAnsi="Source Sans Pro" w:cs="Times New Roman"/>
          <w:color w:val="333333"/>
          <w:sz w:val="27"/>
          <w:szCs w:val="27"/>
          <w:lang w:eastAsia="fi-FI"/>
        </w:rPr>
      </w:pPr>
    </w:p>
    <w:p w14:paraId="50167C76" w14:textId="77777777" w:rsidR="00DA6C13" w:rsidRDefault="00DA6C13" w:rsidP="00DA6C13">
      <w:pPr>
        <w:shd w:val="clear" w:color="auto" w:fill="FEFEFE"/>
        <w:spacing w:line="240" w:lineRule="auto"/>
        <w:rPr>
          <w:rFonts w:ascii="Source Sans Pro" w:eastAsia="Times New Roman" w:hAnsi="Source Sans Pro" w:cs="Times New Roman"/>
          <w:color w:val="333333"/>
          <w:sz w:val="27"/>
          <w:szCs w:val="27"/>
          <w:lang w:eastAsia="fi-FI"/>
        </w:rPr>
      </w:pPr>
    </w:p>
    <w:p w14:paraId="7E68E0FD" w14:textId="77777777" w:rsidR="00DA6C13" w:rsidRDefault="00DA6C13" w:rsidP="00DA6C13">
      <w:pPr>
        <w:shd w:val="clear" w:color="auto" w:fill="FEFEFE"/>
        <w:spacing w:line="240" w:lineRule="auto"/>
        <w:rPr>
          <w:rFonts w:ascii="Source Sans Pro" w:eastAsia="Times New Roman" w:hAnsi="Source Sans Pro" w:cs="Times New Roman"/>
          <w:color w:val="333333"/>
          <w:sz w:val="27"/>
          <w:szCs w:val="27"/>
          <w:lang w:eastAsia="fi-FI"/>
        </w:rPr>
      </w:pPr>
    </w:p>
    <w:p w14:paraId="591B0B3F" w14:textId="77777777" w:rsidR="00DA6C13" w:rsidRDefault="00DA6C13" w:rsidP="00DA6C13">
      <w:pPr>
        <w:shd w:val="clear" w:color="auto" w:fill="FEFEFE"/>
        <w:spacing w:line="240" w:lineRule="auto"/>
        <w:rPr>
          <w:rFonts w:ascii="Source Sans Pro" w:eastAsia="Times New Roman" w:hAnsi="Source Sans Pro" w:cs="Times New Roman"/>
          <w:color w:val="333333"/>
          <w:sz w:val="27"/>
          <w:szCs w:val="27"/>
          <w:lang w:eastAsia="fi-FI"/>
        </w:rPr>
      </w:pPr>
    </w:p>
    <w:p w14:paraId="656141AD" w14:textId="77777777" w:rsidR="00DA6C13" w:rsidRDefault="00DA6C13" w:rsidP="00DA6C13">
      <w:pPr>
        <w:shd w:val="clear" w:color="auto" w:fill="FEFEFE"/>
        <w:spacing w:line="240" w:lineRule="auto"/>
        <w:rPr>
          <w:rFonts w:ascii="Source Sans Pro" w:eastAsia="Times New Roman" w:hAnsi="Source Sans Pro" w:cs="Times New Roman"/>
          <w:color w:val="333333"/>
          <w:sz w:val="27"/>
          <w:szCs w:val="27"/>
          <w:lang w:eastAsia="fi-FI"/>
        </w:rPr>
      </w:pPr>
    </w:p>
    <w:p w14:paraId="2435AC58" w14:textId="77777777" w:rsidR="00DA6C13" w:rsidRDefault="00DA6C13" w:rsidP="00DA6C13">
      <w:pPr>
        <w:shd w:val="clear" w:color="auto" w:fill="FEFEFE"/>
        <w:spacing w:line="240" w:lineRule="auto"/>
        <w:rPr>
          <w:rFonts w:ascii="Source Sans Pro" w:eastAsia="Times New Roman" w:hAnsi="Source Sans Pro" w:cs="Times New Roman"/>
          <w:color w:val="333333"/>
          <w:sz w:val="27"/>
          <w:szCs w:val="27"/>
          <w:lang w:eastAsia="fi-FI"/>
        </w:rPr>
      </w:pPr>
    </w:p>
    <w:p w14:paraId="223BC778" w14:textId="77777777" w:rsidR="00DA6C13" w:rsidRDefault="00DA6C13" w:rsidP="00DA6C13">
      <w:pPr>
        <w:shd w:val="clear" w:color="auto" w:fill="FEFEFE"/>
        <w:spacing w:line="240" w:lineRule="auto"/>
        <w:rPr>
          <w:rFonts w:ascii="Source Sans Pro" w:eastAsia="Times New Roman" w:hAnsi="Source Sans Pro" w:cs="Times New Roman"/>
          <w:color w:val="333333"/>
          <w:sz w:val="24"/>
          <w:szCs w:val="24"/>
          <w:lang w:eastAsia="fi-FI"/>
        </w:rPr>
      </w:pPr>
    </w:p>
    <w:p w14:paraId="00BB62B0" w14:textId="77777777" w:rsidR="00DA6C13" w:rsidRDefault="00DA6C13" w:rsidP="00DA6C13">
      <w:pPr>
        <w:shd w:val="clear" w:color="auto" w:fill="FEFEFE"/>
        <w:spacing w:line="240" w:lineRule="auto"/>
        <w:rPr>
          <w:rFonts w:ascii="Source Sans Pro" w:eastAsia="Times New Roman" w:hAnsi="Source Sans Pro" w:cs="Times New Roman"/>
          <w:color w:val="333333"/>
          <w:sz w:val="24"/>
          <w:szCs w:val="24"/>
          <w:lang w:eastAsia="fi-FI"/>
        </w:rPr>
      </w:pPr>
    </w:p>
    <w:p w14:paraId="7A27484B" w14:textId="7C375E1A" w:rsidR="00EB757E" w:rsidRPr="00EB757E" w:rsidRDefault="00EB757E" w:rsidP="00DA6C13">
      <w:pPr>
        <w:shd w:val="clear" w:color="auto" w:fill="FEFEFE"/>
        <w:spacing w:line="240" w:lineRule="auto"/>
        <w:rPr>
          <w:rFonts w:ascii="Source Sans Pro" w:eastAsia="Times New Roman" w:hAnsi="Source Sans Pro" w:cs="Times New Roman"/>
          <w:b/>
          <w:bCs/>
          <w:color w:val="333333"/>
          <w:lang w:eastAsia="fi-FI"/>
        </w:rPr>
      </w:pPr>
      <w:r>
        <w:rPr>
          <w:rFonts w:ascii="Source Sans Pro" w:eastAsia="Times New Roman" w:hAnsi="Source Sans Pro" w:cs="Times New Roman"/>
          <w:b/>
          <w:bCs/>
          <w:color w:val="333333"/>
          <w:lang w:eastAsia="fi-FI"/>
        </w:rPr>
        <w:t>4. S19 T11</w:t>
      </w:r>
    </w:p>
    <w:p w14:paraId="24D76581" w14:textId="674FC436" w:rsidR="00DA6C13" w:rsidRPr="00DA6C13" w:rsidRDefault="00DA6C13" w:rsidP="00DA6C13">
      <w:pPr>
        <w:shd w:val="clear" w:color="auto" w:fill="FEFEFE"/>
        <w:spacing w:line="240" w:lineRule="auto"/>
        <w:rPr>
          <w:rFonts w:ascii="Source Sans Pro" w:eastAsia="Times New Roman" w:hAnsi="Source Sans Pro" w:cs="Times New Roman"/>
          <w:color w:val="333333"/>
          <w:lang w:eastAsia="fi-FI"/>
        </w:rPr>
      </w:pPr>
      <w:r w:rsidRPr="00DA6C13">
        <w:rPr>
          <w:rFonts w:ascii="Source Sans Pro" w:eastAsia="Times New Roman" w:hAnsi="Source Sans Pro" w:cs="Times New Roman"/>
          <w:color w:val="333333"/>
          <w:lang w:eastAsia="fi-FI"/>
        </w:rPr>
        <w:t xml:space="preserve">11. Yksi syy mustapippurin pistävään makuun on sen sisältämä </w:t>
      </w:r>
      <w:proofErr w:type="spellStart"/>
      <w:r w:rsidRPr="00DA6C13">
        <w:rPr>
          <w:rFonts w:ascii="Source Sans Pro" w:eastAsia="Times New Roman" w:hAnsi="Source Sans Pro" w:cs="Times New Roman"/>
          <w:color w:val="333333"/>
          <w:lang w:eastAsia="fi-FI"/>
        </w:rPr>
        <w:t>piperiini</w:t>
      </w:r>
      <w:proofErr w:type="spellEnd"/>
      <w:r w:rsidRPr="00DA6C13">
        <w:rPr>
          <w:rFonts w:ascii="Source Sans Pro" w:eastAsia="Times New Roman" w:hAnsi="Source Sans Pro" w:cs="Times New Roman"/>
          <w:color w:val="333333"/>
          <w:lang w:eastAsia="fi-FI"/>
        </w:rPr>
        <w:t xml:space="preserve">. Aineistoissa 11.A ja 11.B esitetään </w:t>
      </w:r>
      <w:proofErr w:type="spellStart"/>
      <w:r w:rsidRPr="00DA6C13">
        <w:rPr>
          <w:rFonts w:ascii="Source Sans Pro" w:eastAsia="Times New Roman" w:hAnsi="Source Sans Pro" w:cs="Times New Roman"/>
          <w:color w:val="333333"/>
          <w:lang w:eastAsia="fi-FI"/>
        </w:rPr>
        <w:t>piperiinin</w:t>
      </w:r>
      <w:proofErr w:type="spellEnd"/>
      <w:r w:rsidRPr="00DA6C13">
        <w:rPr>
          <w:rFonts w:ascii="Source Sans Pro" w:eastAsia="Times New Roman" w:hAnsi="Source Sans Pro" w:cs="Times New Roman"/>
          <w:color w:val="333333"/>
          <w:lang w:eastAsia="fi-FI"/>
        </w:rPr>
        <w:t xml:space="preserve"> rakennekaava ja kuvataan, miten </w:t>
      </w:r>
      <w:proofErr w:type="spellStart"/>
      <w:r w:rsidRPr="00DA6C13">
        <w:rPr>
          <w:rFonts w:ascii="Source Sans Pro" w:eastAsia="Times New Roman" w:hAnsi="Source Sans Pro" w:cs="Times New Roman"/>
          <w:color w:val="333333"/>
          <w:lang w:eastAsia="fi-FI"/>
        </w:rPr>
        <w:t>piperiini</w:t>
      </w:r>
      <w:proofErr w:type="spellEnd"/>
      <w:r w:rsidRPr="00DA6C13">
        <w:rPr>
          <w:rFonts w:ascii="Source Sans Pro" w:eastAsia="Times New Roman" w:hAnsi="Source Sans Pro" w:cs="Times New Roman"/>
          <w:color w:val="333333"/>
          <w:lang w:eastAsia="fi-FI"/>
        </w:rPr>
        <w:t xml:space="preserve"> voidaan eristää mustapippurista. Hyödynnä aineistoja vastatessasi tehtäviin 11.1.–11.2.</w:t>
      </w:r>
    </w:p>
    <w:p w14:paraId="765DCD91" w14:textId="40DA9BC8" w:rsidR="00DA6C13" w:rsidRPr="00DA6C13" w:rsidRDefault="00DA6C13" w:rsidP="00DA6C13">
      <w:pPr>
        <w:shd w:val="clear" w:color="auto" w:fill="FEFEFE"/>
        <w:spacing w:line="240" w:lineRule="auto"/>
        <w:rPr>
          <w:rFonts w:ascii="Source Sans Pro" w:eastAsia="Times New Roman" w:hAnsi="Source Sans Pro" w:cs="Times New Roman"/>
          <w:color w:val="333333"/>
          <w:lang w:eastAsia="fi-FI"/>
        </w:rPr>
      </w:pPr>
      <w:r w:rsidRPr="00DA6C13">
        <w:rPr>
          <w:rFonts w:ascii="Source Sans Pro" w:eastAsia="Times New Roman" w:hAnsi="Source Sans Pro" w:cs="Times New Roman"/>
          <w:color w:val="333333"/>
          <w:lang w:eastAsia="fi-FI"/>
        </w:rPr>
        <w:t xml:space="preserve">11.1Kuvaile työvaiheiden 1–3 (aineisto 11.B) menetelmiä lyhyesti ja selitä, mitä kussakin vaiheessa kemiallisesti tapahtuu. Perustele vastauksesi </w:t>
      </w:r>
      <w:proofErr w:type="spellStart"/>
      <w:r w:rsidRPr="00DA6C13">
        <w:rPr>
          <w:rFonts w:ascii="Source Sans Pro" w:eastAsia="Times New Roman" w:hAnsi="Source Sans Pro" w:cs="Times New Roman"/>
          <w:color w:val="333333"/>
          <w:lang w:eastAsia="fi-FI"/>
        </w:rPr>
        <w:t>piperiinin</w:t>
      </w:r>
      <w:proofErr w:type="spellEnd"/>
      <w:r w:rsidRPr="00DA6C13">
        <w:rPr>
          <w:rFonts w:ascii="Source Sans Pro" w:eastAsia="Times New Roman" w:hAnsi="Source Sans Pro" w:cs="Times New Roman"/>
          <w:color w:val="333333"/>
          <w:lang w:eastAsia="fi-FI"/>
        </w:rPr>
        <w:t xml:space="preserve"> ja eri vaiheissa hyödynnettävien aineiden ominaisuuksilla. (12 p.)</w:t>
      </w:r>
    </w:p>
    <w:p w14:paraId="1D97198E" w14:textId="7123BBB5" w:rsidR="00DA6C13" w:rsidRPr="00DA6C13" w:rsidRDefault="00DA6C13" w:rsidP="00DA6C13">
      <w:pPr>
        <w:shd w:val="clear" w:color="auto" w:fill="FEFEFE"/>
        <w:spacing w:line="240" w:lineRule="auto"/>
        <w:rPr>
          <w:rStyle w:val="nowrap"/>
          <w:rFonts w:ascii="Source Sans Pro" w:hAnsi="Source Sans Pro"/>
          <w:color w:val="333333"/>
          <w:shd w:val="clear" w:color="auto" w:fill="FEFEFE"/>
        </w:rPr>
      </w:pPr>
      <w:r w:rsidRPr="00DA6C13">
        <w:rPr>
          <w:rStyle w:val="questionnumber"/>
          <w:rFonts w:ascii="Source Sans Pro" w:hAnsi="Source Sans Pro"/>
          <w:color w:val="333333"/>
          <w:shd w:val="clear" w:color="auto" w:fill="FEFEFE"/>
        </w:rPr>
        <w:t>11.2</w:t>
      </w:r>
      <w:r w:rsidRPr="00DA6C13">
        <w:rPr>
          <w:rStyle w:val="text"/>
          <w:rFonts w:ascii="Source Sans Pro" w:hAnsi="Source Sans Pro"/>
          <w:color w:val="333333"/>
          <w:shd w:val="clear" w:color="auto" w:fill="FEFEFE"/>
        </w:rPr>
        <w:t xml:space="preserve">Selitä, mitä vaiheessa 4 (aineisto 11.B) esitetyillä menetelmillä saadaan selville </w:t>
      </w:r>
      <w:proofErr w:type="spellStart"/>
      <w:r w:rsidRPr="00DA6C13">
        <w:rPr>
          <w:rStyle w:val="text"/>
          <w:rFonts w:ascii="Source Sans Pro" w:hAnsi="Source Sans Pro"/>
          <w:color w:val="333333"/>
          <w:shd w:val="clear" w:color="auto" w:fill="FEFEFE"/>
        </w:rPr>
        <w:t>piperiinin</w:t>
      </w:r>
      <w:proofErr w:type="spellEnd"/>
      <w:r w:rsidRPr="00DA6C13">
        <w:rPr>
          <w:rStyle w:val="text"/>
          <w:rFonts w:ascii="Source Sans Pro" w:hAnsi="Source Sans Pro"/>
          <w:color w:val="333333"/>
          <w:shd w:val="clear" w:color="auto" w:fill="FEFEFE"/>
        </w:rPr>
        <w:t xml:space="preserve"> puhtaudesta ja rakenteesta. </w:t>
      </w:r>
      <w:r w:rsidRPr="00DA6C13">
        <w:rPr>
          <w:rStyle w:val="nowrap"/>
          <w:rFonts w:ascii="Source Sans Pro" w:hAnsi="Source Sans Pro"/>
          <w:color w:val="333333"/>
          <w:shd w:val="clear" w:color="auto" w:fill="FEFEFE"/>
        </w:rPr>
        <w:t>(8 p.)</w:t>
      </w:r>
    </w:p>
    <w:p w14:paraId="02E4F5C9" w14:textId="2D4A8C69" w:rsidR="00DA6C13" w:rsidRPr="00DA6C13" w:rsidRDefault="00DA6C13" w:rsidP="00DA6C13">
      <w:pPr>
        <w:shd w:val="clear" w:color="auto" w:fill="FEFEFE"/>
        <w:spacing w:line="240" w:lineRule="auto"/>
        <w:rPr>
          <w:rFonts w:ascii="Source Sans Pro" w:eastAsia="Times New Roman" w:hAnsi="Source Sans Pro" w:cs="Times New Roman"/>
          <w:color w:val="333333"/>
          <w:lang w:eastAsia="fi-FI"/>
        </w:rPr>
      </w:pPr>
      <w:r w:rsidRPr="00DA6C13">
        <w:rPr>
          <w:rFonts w:ascii="Source Sans Pro" w:eastAsia="Times New Roman" w:hAnsi="Source Sans Pro" w:cs="Times New Roman"/>
          <w:noProof/>
          <w:color w:val="333333"/>
          <w:lang w:eastAsia="fi-FI"/>
        </w:rPr>
        <w:drawing>
          <wp:inline distT="0" distB="0" distL="0" distR="0" wp14:anchorId="06A931A4" wp14:editId="26810DF3">
            <wp:extent cx="2895600" cy="1538287"/>
            <wp:effectExtent l="0" t="0" r="0" b="5080"/>
            <wp:docPr id="3" name="Kuv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936358" cy="1559939"/>
                    </a:xfrm>
                    <a:prstGeom prst="rect">
                      <a:avLst/>
                    </a:prstGeom>
                  </pic:spPr>
                </pic:pic>
              </a:graphicData>
            </a:graphic>
          </wp:inline>
        </w:drawing>
      </w:r>
    </w:p>
    <w:p w14:paraId="0BF980FD" w14:textId="77777777" w:rsidR="00DA6C13" w:rsidRPr="00DA6C13" w:rsidRDefault="00DA6C13" w:rsidP="00DA6C13">
      <w:pPr>
        <w:spacing w:after="0" w:line="240" w:lineRule="auto"/>
        <w:rPr>
          <w:rFonts w:ascii="Times New Roman" w:eastAsia="Times New Roman" w:hAnsi="Times New Roman" w:cs="Times New Roman"/>
          <w:lang w:eastAsia="fi-FI"/>
        </w:rPr>
      </w:pPr>
      <w:bookmarkStart w:id="0" w:name="11.B"/>
      <w:r w:rsidRPr="00DA6C13">
        <w:rPr>
          <w:rFonts w:ascii="Source Sans Pro" w:eastAsia="Times New Roman" w:hAnsi="Source Sans Pro" w:cs="Times New Roman"/>
          <w:color w:val="333333"/>
          <w:shd w:val="clear" w:color="auto" w:fill="FEFEFE"/>
          <w:lang w:eastAsia="fi-FI"/>
        </w:rPr>
        <w:t xml:space="preserve">11.B Teksti: </w:t>
      </w:r>
      <w:proofErr w:type="spellStart"/>
      <w:r w:rsidRPr="00DA6C13">
        <w:rPr>
          <w:rFonts w:ascii="Source Sans Pro" w:eastAsia="Times New Roman" w:hAnsi="Source Sans Pro" w:cs="Times New Roman"/>
          <w:color w:val="333333"/>
          <w:shd w:val="clear" w:color="auto" w:fill="FEFEFE"/>
          <w:lang w:eastAsia="fi-FI"/>
        </w:rPr>
        <w:t>Piperiinin</w:t>
      </w:r>
      <w:proofErr w:type="spellEnd"/>
      <w:r w:rsidRPr="00DA6C13">
        <w:rPr>
          <w:rFonts w:ascii="Source Sans Pro" w:eastAsia="Times New Roman" w:hAnsi="Source Sans Pro" w:cs="Times New Roman"/>
          <w:color w:val="333333"/>
          <w:shd w:val="clear" w:color="auto" w:fill="FEFEFE"/>
          <w:lang w:eastAsia="fi-FI"/>
        </w:rPr>
        <w:t xml:space="preserve"> eristyksen työvaiheet</w:t>
      </w:r>
      <w:bookmarkEnd w:id="0"/>
    </w:p>
    <w:p w14:paraId="7DD6283F" w14:textId="77777777" w:rsidR="00DA6C13" w:rsidRPr="00DA6C13" w:rsidRDefault="00DA6C13" w:rsidP="00DA6C13">
      <w:pPr>
        <w:shd w:val="clear" w:color="auto" w:fill="FEFEFE"/>
        <w:spacing w:before="100" w:beforeAutospacing="1" w:after="100" w:afterAutospacing="1" w:line="240" w:lineRule="auto"/>
        <w:outlineLvl w:val="3"/>
        <w:rPr>
          <w:rFonts w:ascii="Source Sans Pro" w:eastAsia="Times New Roman" w:hAnsi="Source Sans Pro" w:cs="Times New Roman"/>
          <w:b/>
          <w:bCs/>
          <w:color w:val="333333"/>
          <w:lang w:eastAsia="fi-FI"/>
        </w:rPr>
      </w:pPr>
      <w:r w:rsidRPr="00DA6C13">
        <w:rPr>
          <w:rFonts w:ascii="Source Sans Pro" w:eastAsia="Times New Roman" w:hAnsi="Source Sans Pro" w:cs="Times New Roman"/>
          <w:b/>
          <w:bCs/>
          <w:color w:val="333333"/>
          <w:lang w:eastAsia="fi-FI"/>
        </w:rPr>
        <w:t>1. Mustapippurijauheen keittäminen liuottimessa</w:t>
      </w:r>
    </w:p>
    <w:p w14:paraId="1BD2FDE3" w14:textId="77777777" w:rsidR="00DA6C13" w:rsidRPr="00DA6C13" w:rsidRDefault="00DA6C13" w:rsidP="00DA6C13">
      <w:pPr>
        <w:shd w:val="clear" w:color="auto" w:fill="FEFEFE"/>
        <w:spacing w:before="100" w:beforeAutospacing="1" w:after="100" w:afterAutospacing="1" w:line="240" w:lineRule="auto"/>
        <w:rPr>
          <w:rFonts w:ascii="Source Sans Pro" w:eastAsia="Times New Roman" w:hAnsi="Source Sans Pro" w:cs="Times New Roman"/>
          <w:color w:val="333333"/>
          <w:lang w:eastAsia="fi-FI"/>
        </w:rPr>
      </w:pPr>
      <w:r w:rsidRPr="00DA6C13">
        <w:rPr>
          <w:rFonts w:ascii="Source Sans Pro" w:eastAsia="Times New Roman" w:hAnsi="Source Sans Pro" w:cs="Times New Roman"/>
          <w:color w:val="333333"/>
          <w:lang w:eastAsia="fi-FI"/>
        </w:rPr>
        <w:t xml:space="preserve">5,0 g jauhettua mustapippuria sekoitettiin </w:t>
      </w:r>
      <w:proofErr w:type="spellStart"/>
      <w:r w:rsidRPr="00DA6C13">
        <w:rPr>
          <w:rFonts w:ascii="Source Sans Pro" w:eastAsia="Times New Roman" w:hAnsi="Source Sans Pro" w:cs="Times New Roman"/>
          <w:color w:val="333333"/>
          <w:lang w:eastAsia="fi-FI"/>
        </w:rPr>
        <w:t>dikloorimetaaniin</w:t>
      </w:r>
      <w:proofErr w:type="spellEnd"/>
      <w:r w:rsidRPr="00DA6C13">
        <w:rPr>
          <w:rFonts w:ascii="Source Sans Pro" w:eastAsia="Times New Roman" w:hAnsi="Source Sans Pro" w:cs="Times New Roman"/>
          <w:color w:val="333333"/>
          <w:lang w:eastAsia="fi-FI"/>
        </w:rPr>
        <w:t>, ja seosta keitettiin puolen tunnin ajan. Tämän jälkeen seos suodatettiin ja suodos otettiin talteen.</w:t>
      </w:r>
    </w:p>
    <w:p w14:paraId="0862B0D4" w14:textId="77777777" w:rsidR="00DA6C13" w:rsidRPr="00DA6C13" w:rsidRDefault="00DA6C13" w:rsidP="00DA6C13">
      <w:pPr>
        <w:shd w:val="clear" w:color="auto" w:fill="FEFEFE"/>
        <w:spacing w:before="100" w:beforeAutospacing="1" w:after="100" w:afterAutospacing="1" w:line="240" w:lineRule="auto"/>
        <w:rPr>
          <w:rFonts w:ascii="Source Sans Pro" w:eastAsia="Times New Roman" w:hAnsi="Source Sans Pro" w:cs="Times New Roman"/>
          <w:color w:val="333333"/>
          <w:lang w:eastAsia="fi-FI"/>
        </w:rPr>
      </w:pPr>
      <w:r w:rsidRPr="00DA6C13">
        <w:rPr>
          <w:rFonts w:ascii="Source Sans Pro" w:eastAsia="Times New Roman" w:hAnsi="Source Sans Pro" w:cs="Times New Roman"/>
          <w:color w:val="333333"/>
          <w:u w:val="single"/>
          <w:lang w:eastAsia="fi-FI"/>
        </w:rPr>
        <w:t>Taustatietoa:</w:t>
      </w:r>
      <w:r w:rsidRPr="00DA6C13">
        <w:rPr>
          <w:rFonts w:ascii="Source Sans Pro" w:eastAsia="Times New Roman" w:hAnsi="Source Sans Pro" w:cs="Times New Roman"/>
          <w:color w:val="333333"/>
          <w:lang w:eastAsia="fi-FI"/>
        </w:rPr>
        <w:br/>
      </w:r>
      <w:proofErr w:type="spellStart"/>
      <w:r w:rsidRPr="00DA6C13">
        <w:rPr>
          <w:rFonts w:ascii="Source Sans Pro" w:eastAsia="Times New Roman" w:hAnsi="Source Sans Pro" w:cs="Times New Roman"/>
          <w:color w:val="333333"/>
          <w:lang w:eastAsia="fi-FI"/>
        </w:rPr>
        <w:t>Dikloorimetaani</w:t>
      </w:r>
      <w:proofErr w:type="spellEnd"/>
      <w:r w:rsidRPr="00DA6C13">
        <w:rPr>
          <w:rFonts w:ascii="Source Sans Pro" w:eastAsia="Times New Roman" w:hAnsi="Source Sans Pro" w:cs="Times New Roman"/>
          <w:color w:val="333333"/>
          <w:lang w:eastAsia="fi-FI"/>
        </w:rPr>
        <w:t xml:space="preserve"> liukenee useimpiin orgaanisiin liuottimiin, kuten heksaaniin, alkoholeihin ja etyyliasetaattiin. </w:t>
      </w:r>
      <w:proofErr w:type="spellStart"/>
      <w:r w:rsidRPr="00DA6C13">
        <w:rPr>
          <w:rFonts w:ascii="Source Sans Pro" w:eastAsia="Times New Roman" w:hAnsi="Source Sans Pro" w:cs="Times New Roman"/>
          <w:color w:val="333333"/>
          <w:lang w:eastAsia="fi-FI"/>
        </w:rPr>
        <w:t>Dikloorimetaanin</w:t>
      </w:r>
      <w:proofErr w:type="spellEnd"/>
      <w:r w:rsidRPr="00DA6C13">
        <w:rPr>
          <w:rFonts w:ascii="Source Sans Pro" w:eastAsia="Times New Roman" w:hAnsi="Source Sans Pro" w:cs="Times New Roman"/>
          <w:color w:val="333333"/>
          <w:lang w:eastAsia="fi-FI"/>
        </w:rPr>
        <w:t xml:space="preserve"> liukoisuus veteen on 17,5 g/l (</w:t>
      </w:r>
      <w:r w:rsidRPr="00DA6C13">
        <w:rPr>
          <w:rFonts w:ascii="Source Sans Pro" w:eastAsia="Times New Roman" w:hAnsi="Source Sans Pro" w:cs="Times New Roman"/>
          <w:i/>
          <w:iCs/>
          <w:color w:val="333333"/>
          <w:lang w:eastAsia="fi-FI"/>
        </w:rPr>
        <w:t>t</w:t>
      </w:r>
      <w:r w:rsidRPr="00DA6C13">
        <w:rPr>
          <w:rFonts w:ascii="Source Sans Pro" w:eastAsia="Times New Roman" w:hAnsi="Source Sans Pro" w:cs="Times New Roman"/>
          <w:color w:val="333333"/>
          <w:lang w:eastAsia="fi-FI"/>
        </w:rPr>
        <w:t> = 25 °C).</w:t>
      </w:r>
    </w:p>
    <w:p w14:paraId="4D2673CE" w14:textId="77777777" w:rsidR="00DA6C13" w:rsidRPr="00DA6C13" w:rsidRDefault="00DA6C13" w:rsidP="00DA6C13">
      <w:pPr>
        <w:shd w:val="clear" w:color="auto" w:fill="FEFEFE"/>
        <w:spacing w:before="100" w:beforeAutospacing="1" w:after="100" w:afterAutospacing="1" w:line="240" w:lineRule="auto"/>
        <w:outlineLvl w:val="3"/>
        <w:rPr>
          <w:rFonts w:ascii="Source Sans Pro" w:eastAsia="Times New Roman" w:hAnsi="Source Sans Pro" w:cs="Times New Roman"/>
          <w:b/>
          <w:bCs/>
          <w:color w:val="333333"/>
          <w:lang w:eastAsia="fi-FI"/>
        </w:rPr>
      </w:pPr>
      <w:r w:rsidRPr="00DA6C13">
        <w:rPr>
          <w:rFonts w:ascii="Source Sans Pro" w:eastAsia="Times New Roman" w:hAnsi="Source Sans Pro" w:cs="Times New Roman"/>
          <w:b/>
          <w:bCs/>
          <w:color w:val="333333"/>
          <w:lang w:eastAsia="fi-FI"/>
        </w:rPr>
        <w:t>2. Tislaus ja kiteytys</w:t>
      </w:r>
    </w:p>
    <w:p w14:paraId="573587EA" w14:textId="77777777" w:rsidR="00DA6C13" w:rsidRPr="00DA6C13" w:rsidRDefault="00DA6C13" w:rsidP="00DA6C13">
      <w:pPr>
        <w:shd w:val="clear" w:color="auto" w:fill="FEFEFE"/>
        <w:spacing w:before="100" w:beforeAutospacing="1" w:after="100" w:afterAutospacing="1" w:line="240" w:lineRule="auto"/>
        <w:rPr>
          <w:rFonts w:ascii="Source Sans Pro" w:eastAsia="Times New Roman" w:hAnsi="Source Sans Pro" w:cs="Times New Roman"/>
          <w:color w:val="333333"/>
          <w:lang w:eastAsia="fi-FI"/>
        </w:rPr>
      </w:pPr>
      <w:r w:rsidRPr="00DA6C13">
        <w:rPr>
          <w:rFonts w:ascii="Source Sans Pro" w:eastAsia="Times New Roman" w:hAnsi="Source Sans Pro" w:cs="Times New Roman"/>
          <w:color w:val="333333"/>
          <w:lang w:eastAsia="fi-FI"/>
        </w:rPr>
        <w:t xml:space="preserve">Suodos tislattiin. Tislauspulloon jäi jäljelle ruskehtava öljymäinen jäännös. Lämpimään jäännökseen lisättiin 3 ml jääkylmää </w:t>
      </w:r>
      <w:proofErr w:type="spellStart"/>
      <w:r w:rsidRPr="00DA6C13">
        <w:rPr>
          <w:rFonts w:ascii="Source Sans Pro" w:eastAsia="Times New Roman" w:hAnsi="Source Sans Pro" w:cs="Times New Roman"/>
          <w:color w:val="333333"/>
          <w:lang w:eastAsia="fi-FI"/>
        </w:rPr>
        <w:t>dietyylieetteriä</w:t>
      </w:r>
      <w:proofErr w:type="spellEnd"/>
      <w:r w:rsidRPr="00DA6C13">
        <w:rPr>
          <w:rFonts w:ascii="Source Sans Pro" w:eastAsia="Times New Roman" w:hAnsi="Source Sans Pro" w:cs="Times New Roman"/>
          <w:color w:val="333333"/>
          <w:lang w:eastAsia="fi-FI"/>
        </w:rPr>
        <w:t>. Tätä seosta jäähdytettiin jäähauteessa 10 minuuttia, jolloin saostui ruskeankeltaista kidemassaa. Kidemassa suodatettiin liuoksesta erilleen ja siirrettiin koeputkeen.</w:t>
      </w:r>
    </w:p>
    <w:p w14:paraId="3BAC134B" w14:textId="77777777" w:rsidR="00DA6C13" w:rsidRPr="00DA6C13" w:rsidRDefault="00DA6C13" w:rsidP="00DA6C13">
      <w:pPr>
        <w:shd w:val="clear" w:color="auto" w:fill="FEFEFE"/>
        <w:spacing w:before="100" w:beforeAutospacing="1" w:after="100" w:afterAutospacing="1" w:line="240" w:lineRule="auto"/>
        <w:outlineLvl w:val="3"/>
        <w:rPr>
          <w:rFonts w:ascii="Source Sans Pro" w:eastAsia="Times New Roman" w:hAnsi="Source Sans Pro" w:cs="Times New Roman"/>
          <w:b/>
          <w:bCs/>
          <w:color w:val="333333"/>
          <w:lang w:eastAsia="fi-FI"/>
        </w:rPr>
      </w:pPr>
      <w:r w:rsidRPr="00DA6C13">
        <w:rPr>
          <w:rFonts w:ascii="Source Sans Pro" w:eastAsia="Times New Roman" w:hAnsi="Source Sans Pro" w:cs="Times New Roman"/>
          <w:b/>
          <w:bCs/>
          <w:color w:val="333333"/>
          <w:lang w:eastAsia="fi-FI"/>
        </w:rPr>
        <w:t>3. Puhdistus</w:t>
      </w:r>
    </w:p>
    <w:p w14:paraId="536D04AE" w14:textId="77777777" w:rsidR="00DA6C13" w:rsidRPr="00DA6C13" w:rsidRDefault="00DA6C13" w:rsidP="00DA6C13">
      <w:pPr>
        <w:shd w:val="clear" w:color="auto" w:fill="FEFEFE"/>
        <w:spacing w:before="100" w:beforeAutospacing="1" w:after="100" w:afterAutospacing="1" w:line="240" w:lineRule="auto"/>
        <w:rPr>
          <w:rFonts w:ascii="Source Sans Pro" w:eastAsia="Times New Roman" w:hAnsi="Source Sans Pro" w:cs="Times New Roman"/>
          <w:color w:val="333333"/>
          <w:lang w:eastAsia="fi-FI"/>
        </w:rPr>
      </w:pPr>
      <w:r w:rsidRPr="00DA6C13">
        <w:rPr>
          <w:rFonts w:ascii="Source Sans Pro" w:eastAsia="Times New Roman" w:hAnsi="Source Sans Pro" w:cs="Times New Roman"/>
          <w:color w:val="333333"/>
          <w:lang w:eastAsia="fi-FI"/>
        </w:rPr>
        <w:t xml:space="preserve">Kidemassa liuotettiin kuumaan asetonin ja heksaanin muodostamaan liuokseen. Kun kirkasta kuumaa liuosta alettiin jäähdyttää, liuoksesta kiteytyi pitkiä keltaisia kiteitä. Kiteet suodatettiin, pestiin jääkylmällä </w:t>
      </w:r>
      <w:proofErr w:type="spellStart"/>
      <w:r w:rsidRPr="00DA6C13">
        <w:rPr>
          <w:rFonts w:ascii="Source Sans Pro" w:eastAsia="Times New Roman" w:hAnsi="Source Sans Pro" w:cs="Times New Roman"/>
          <w:color w:val="333333"/>
          <w:lang w:eastAsia="fi-FI"/>
        </w:rPr>
        <w:t>dietyylieetterillä</w:t>
      </w:r>
      <w:proofErr w:type="spellEnd"/>
      <w:r w:rsidRPr="00DA6C13">
        <w:rPr>
          <w:rFonts w:ascii="Source Sans Pro" w:eastAsia="Times New Roman" w:hAnsi="Source Sans Pro" w:cs="Times New Roman"/>
          <w:color w:val="333333"/>
          <w:lang w:eastAsia="fi-FI"/>
        </w:rPr>
        <w:t xml:space="preserve"> ja kuivattiin huoneilmassa.</w:t>
      </w:r>
    </w:p>
    <w:p w14:paraId="18595849" w14:textId="77777777" w:rsidR="00DA6C13" w:rsidRPr="00DA6C13" w:rsidRDefault="00DA6C13" w:rsidP="00DA6C13">
      <w:pPr>
        <w:shd w:val="clear" w:color="auto" w:fill="FEFEFE"/>
        <w:spacing w:before="100" w:beforeAutospacing="1" w:after="100" w:afterAutospacing="1" w:line="240" w:lineRule="auto"/>
        <w:outlineLvl w:val="3"/>
        <w:rPr>
          <w:rFonts w:ascii="Source Sans Pro" w:eastAsia="Times New Roman" w:hAnsi="Source Sans Pro" w:cs="Times New Roman"/>
          <w:b/>
          <w:bCs/>
          <w:color w:val="333333"/>
          <w:lang w:eastAsia="fi-FI"/>
        </w:rPr>
      </w:pPr>
      <w:r w:rsidRPr="00DA6C13">
        <w:rPr>
          <w:rFonts w:ascii="Source Sans Pro" w:eastAsia="Times New Roman" w:hAnsi="Source Sans Pro" w:cs="Times New Roman"/>
          <w:b/>
          <w:bCs/>
          <w:color w:val="333333"/>
          <w:lang w:eastAsia="fi-FI"/>
        </w:rPr>
        <w:t xml:space="preserve">4. </w:t>
      </w:r>
      <w:proofErr w:type="spellStart"/>
      <w:r w:rsidRPr="00DA6C13">
        <w:rPr>
          <w:rFonts w:ascii="Source Sans Pro" w:eastAsia="Times New Roman" w:hAnsi="Source Sans Pro" w:cs="Times New Roman"/>
          <w:b/>
          <w:bCs/>
          <w:color w:val="333333"/>
          <w:lang w:eastAsia="fi-FI"/>
        </w:rPr>
        <w:t>Piperiinin</w:t>
      </w:r>
      <w:proofErr w:type="spellEnd"/>
      <w:r w:rsidRPr="00DA6C13">
        <w:rPr>
          <w:rFonts w:ascii="Source Sans Pro" w:eastAsia="Times New Roman" w:hAnsi="Source Sans Pro" w:cs="Times New Roman"/>
          <w:b/>
          <w:bCs/>
          <w:color w:val="333333"/>
          <w:lang w:eastAsia="fi-FI"/>
        </w:rPr>
        <w:t xml:space="preserve"> puhtauden määrittäminen ja rakenteen varmistaminen</w:t>
      </w:r>
    </w:p>
    <w:p w14:paraId="5A5ECD49" w14:textId="66592073" w:rsidR="000F2097" w:rsidRDefault="00DA6C13" w:rsidP="00DA6C13">
      <w:pPr>
        <w:shd w:val="clear" w:color="auto" w:fill="FEFEFE"/>
        <w:spacing w:before="100" w:beforeAutospacing="1" w:after="100" w:afterAutospacing="1" w:line="240" w:lineRule="auto"/>
        <w:rPr>
          <w:rFonts w:ascii="Source Sans Pro" w:eastAsia="Times New Roman" w:hAnsi="Source Sans Pro" w:cs="Times New Roman"/>
          <w:color w:val="333333"/>
          <w:lang w:eastAsia="fi-FI"/>
        </w:rPr>
      </w:pPr>
      <w:r w:rsidRPr="00DA6C13">
        <w:rPr>
          <w:rFonts w:ascii="Source Sans Pro" w:eastAsia="Times New Roman" w:hAnsi="Source Sans Pro" w:cs="Times New Roman"/>
          <w:color w:val="333333"/>
          <w:lang w:eastAsia="fi-FI"/>
        </w:rPr>
        <w:t>Tuote analysoitiin ohutkerroskromatografialla. Lisäksi siitä mitattiin IR- ja NMR- spektrit sekä sulamispiste.</w:t>
      </w:r>
    </w:p>
    <w:p w14:paraId="7CF907BC" w14:textId="4A3FC4CC" w:rsidR="00EB757E" w:rsidRPr="00EB757E" w:rsidRDefault="00EB757E" w:rsidP="00DA6C13">
      <w:pPr>
        <w:pStyle w:val="Otsikko3"/>
        <w:shd w:val="clear" w:color="auto" w:fill="FEFEFE"/>
        <w:spacing w:before="0"/>
        <w:rPr>
          <w:rStyle w:val="Voimakas"/>
          <w:rFonts w:ascii="Noto Sans" w:hAnsi="Noto Sans" w:cs="Noto Sans"/>
          <w:color w:val="333333"/>
        </w:rPr>
      </w:pPr>
      <w:r>
        <w:rPr>
          <w:rStyle w:val="Voimakas"/>
          <w:rFonts w:ascii="Noto Sans" w:hAnsi="Noto Sans" w:cs="Noto Sans"/>
          <w:color w:val="333333"/>
        </w:rPr>
        <w:lastRenderedPageBreak/>
        <w:t>5.</w:t>
      </w:r>
    </w:p>
    <w:p w14:paraId="721BCE6F" w14:textId="4000E25E" w:rsidR="00DA6C13" w:rsidRDefault="00DA6C13" w:rsidP="00DA6C13">
      <w:pPr>
        <w:pStyle w:val="Otsikko3"/>
        <w:shd w:val="clear" w:color="auto" w:fill="FEFEFE"/>
        <w:spacing w:before="0"/>
        <w:rPr>
          <w:rFonts w:ascii="Noto Sans" w:hAnsi="Noto Sans" w:cs="Noto Sans"/>
          <w:color w:val="333333"/>
        </w:rPr>
      </w:pPr>
      <w:r>
        <w:rPr>
          <w:rStyle w:val="Voimakas"/>
          <w:rFonts w:ascii="Noto Sans" w:hAnsi="Noto Sans" w:cs="Noto Sans"/>
          <w:b w:val="0"/>
          <w:bCs w:val="0"/>
          <w:color w:val="333333"/>
        </w:rPr>
        <w:t>4. </w:t>
      </w:r>
      <w:r>
        <w:rPr>
          <w:rFonts w:ascii="Noto Sans" w:hAnsi="Noto Sans" w:cs="Noto Sans"/>
          <w:color w:val="333333"/>
        </w:rPr>
        <w:t>Metsien kätkemät aarteet </w:t>
      </w:r>
      <w:r>
        <w:rPr>
          <w:rStyle w:val="e-score"/>
          <w:rFonts w:ascii="Noto Sans" w:hAnsi="Noto Sans" w:cs="Noto Sans"/>
          <w:color w:val="333333"/>
        </w:rPr>
        <w:t>15 p.</w:t>
      </w:r>
      <w:r w:rsidR="00EB757E">
        <w:rPr>
          <w:rStyle w:val="e-score"/>
          <w:rFonts w:ascii="Noto Sans" w:hAnsi="Noto Sans" w:cs="Noto Sans"/>
          <w:color w:val="333333"/>
        </w:rPr>
        <w:t xml:space="preserve"> k20 T4</w:t>
      </w:r>
    </w:p>
    <w:p w14:paraId="2FCB6E0A" w14:textId="77777777" w:rsidR="00DA6C13" w:rsidRDefault="00DA6C13" w:rsidP="00DA6C13">
      <w:pPr>
        <w:pStyle w:val="NormaaliWWW"/>
        <w:shd w:val="clear" w:color="auto" w:fill="FEFEFE"/>
        <w:spacing w:before="0" w:beforeAutospacing="0"/>
        <w:rPr>
          <w:rFonts w:ascii="Noto Sans" w:hAnsi="Noto Sans" w:cs="Noto Sans"/>
          <w:color w:val="333333"/>
        </w:rPr>
      </w:pPr>
      <w:r>
        <w:rPr>
          <w:rFonts w:ascii="Noto Sans" w:hAnsi="Noto Sans" w:cs="Noto Sans"/>
          <w:color w:val="333333"/>
        </w:rPr>
        <w:t xml:space="preserve">Puissa on monia aineita, joita voidaan hyödyntää hajusteina, mausteina tai lääkeaineina. Esimerkiksi puiden rakenneosasta ligniinistä voidaan valmistaa mausteena käytettävää vanilliinia. </w:t>
      </w:r>
      <w:proofErr w:type="spellStart"/>
      <w:r>
        <w:rPr>
          <w:rFonts w:ascii="Noto Sans" w:hAnsi="Noto Sans" w:cs="Noto Sans"/>
          <w:color w:val="333333"/>
        </w:rPr>
        <w:t>Hydroksimatairesinoli</w:t>
      </w:r>
      <w:proofErr w:type="spellEnd"/>
      <w:r>
        <w:rPr>
          <w:rFonts w:ascii="Noto Sans" w:hAnsi="Noto Sans" w:cs="Noto Sans"/>
          <w:color w:val="333333"/>
        </w:rPr>
        <w:t xml:space="preserve"> on puolestaan kuusen oksakohdissa esiintyvä luonnonaine, joka toimii antioksidanttina.</w:t>
      </w:r>
    </w:p>
    <w:p w14:paraId="2A4936E6" w14:textId="77777777" w:rsidR="00DA6C13" w:rsidRDefault="00DA6C13" w:rsidP="00DA6C13">
      <w:pPr>
        <w:pStyle w:val="NormaaliWWW"/>
        <w:shd w:val="clear" w:color="auto" w:fill="FEFEFE"/>
        <w:spacing w:before="0" w:beforeAutospacing="0"/>
        <w:rPr>
          <w:rFonts w:ascii="Noto Sans" w:hAnsi="Noto Sans" w:cs="Noto Sans"/>
          <w:color w:val="333333"/>
        </w:rPr>
      </w:pPr>
      <w:r>
        <w:rPr>
          <w:rFonts w:ascii="Noto Sans" w:hAnsi="Noto Sans" w:cs="Noto Sans"/>
          <w:color w:val="333333"/>
        </w:rPr>
        <w:t>Tarkastele aineistoa </w:t>
      </w:r>
      <w:hyperlink r:id="rId8" w:anchor="4.%20A" w:tgtFrame="attachments" w:history="1">
        <w:r>
          <w:rPr>
            <w:rStyle w:val="Hyperlinkki"/>
            <w:rFonts w:ascii="Noto Sans" w:hAnsi="Noto Sans" w:cs="Noto Sans"/>
            <w:color w:val="359BB7"/>
            <w:bdr w:val="none" w:sz="0" w:space="0" w:color="auto" w:frame="1"/>
          </w:rPr>
          <w:t>4. A–4. B</w:t>
        </w:r>
      </w:hyperlink>
      <w:r>
        <w:rPr>
          <w:rFonts w:ascii="Noto Sans" w:hAnsi="Noto Sans" w:cs="Noto Sans"/>
          <w:color w:val="333333"/>
        </w:rPr>
        <w:t> ja vastaa tehtäviin 4.1.–4.3.</w:t>
      </w:r>
    </w:p>
    <w:p w14:paraId="6E028A3C" w14:textId="77777777" w:rsidR="00DA6C13" w:rsidRDefault="00DA6C13" w:rsidP="00DA6C13">
      <w:pPr>
        <w:pStyle w:val="Otsikko4"/>
        <w:shd w:val="clear" w:color="auto" w:fill="FEFEFE"/>
        <w:spacing w:before="0" w:beforeAutospacing="0"/>
        <w:rPr>
          <w:rFonts w:ascii="Noto Sans" w:hAnsi="Noto Sans" w:cs="Noto Sans"/>
          <w:b w:val="0"/>
          <w:bCs w:val="0"/>
          <w:color w:val="333333"/>
        </w:rPr>
      </w:pPr>
      <w:r>
        <w:rPr>
          <w:rStyle w:val="Voimakas"/>
          <w:rFonts w:ascii="Noto Sans" w:hAnsi="Noto Sans" w:cs="Noto Sans"/>
          <w:b/>
          <w:bCs/>
          <w:color w:val="333333"/>
        </w:rPr>
        <w:t xml:space="preserve">4.1. </w:t>
      </w:r>
      <w:r>
        <w:rPr>
          <w:rFonts w:ascii="Noto Sans" w:hAnsi="Noto Sans" w:cs="Noto Sans"/>
          <w:b w:val="0"/>
          <w:bCs w:val="0"/>
          <w:color w:val="333333"/>
        </w:rPr>
        <w:t>Nimeä vanilliinin funktionaaliset ryhmät. </w:t>
      </w:r>
      <w:r>
        <w:rPr>
          <w:rStyle w:val="e-score"/>
          <w:rFonts w:ascii="Noto Sans" w:hAnsi="Noto Sans" w:cs="Noto Sans"/>
          <w:color w:val="333333"/>
        </w:rPr>
        <w:t>6 p.</w:t>
      </w:r>
    </w:p>
    <w:p w14:paraId="148FB0E8" w14:textId="77777777" w:rsidR="00DA6C13" w:rsidRDefault="00DA6C13" w:rsidP="00DA6C13">
      <w:pPr>
        <w:pStyle w:val="Otsikko4"/>
        <w:shd w:val="clear" w:color="auto" w:fill="FEFEFE"/>
        <w:spacing w:before="0" w:beforeAutospacing="0"/>
        <w:rPr>
          <w:rFonts w:ascii="Noto Sans" w:hAnsi="Noto Sans" w:cs="Noto Sans"/>
          <w:b w:val="0"/>
          <w:bCs w:val="0"/>
          <w:color w:val="333333"/>
        </w:rPr>
      </w:pPr>
      <w:r>
        <w:rPr>
          <w:rStyle w:val="Voimakas"/>
          <w:rFonts w:ascii="Noto Sans" w:hAnsi="Noto Sans" w:cs="Noto Sans"/>
          <w:b/>
          <w:bCs/>
          <w:color w:val="333333"/>
        </w:rPr>
        <w:t xml:space="preserve">4.2. </w:t>
      </w:r>
      <w:r>
        <w:rPr>
          <w:rFonts w:ascii="Noto Sans" w:hAnsi="Noto Sans" w:cs="Noto Sans"/>
          <w:b w:val="0"/>
          <w:bCs w:val="0"/>
          <w:color w:val="333333"/>
        </w:rPr>
        <w:t>Piirrä jonkin vanilliinin paikkaisomeerin rakennekaava.</w:t>
      </w:r>
    </w:p>
    <w:p w14:paraId="4DC3117B" w14:textId="77777777" w:rsidR="00DA6C13" w:rsidRDefault="00DA6C13" w:rsidP="00DA6C13">
      <w:pPr>
        <w:pStyle w:val="Otsikko4"/>
        <w:shd w:val="clear" w:color="auto" w:fill="FEFEFE"/>
        <w:spacing w:before="0" w:beforeAutospacing="0"/>
        <w:rPr>
          <w:rFonts w:ascii="Noto Sans" w:hAnsi="Noto Sans" w:cs="Noto Sans"/>
          <w:b w:val="0"/>
          <w:bCs w:val="0"/>
          <w:color w:val="333333"/>
        </w:rPr>
      </w:pPr>
      <w:r>
        <w:rPr>
          <w:rStyle w:val="Voimakas"/>
          <w:rFonts w:ascii="Noto Sans" w:hAnsi="Noto Sans" w:cs="Noto Sans"/>
          <w:b/>
          <w:bCs/>
          <w:color w:val="333333"/>
        </w:rPr>
        <w:t xml:space="preserve">4.3. </w:t>
      </w:r>
      <w:r>
        <w:rPr>
          <w:rFonts w:ascii="Noto Sans" w:hAnsi="Noto Sans" w:cs="Noto Sans"/>
          <w:b w:val="0"/>
          <w:bCs w:val="0"/>
          <w:color w:val="333333"/>
        </w:rPr>
        <w:t xml:space="preserve">Mikä tai mitkä </w:t>
      </w:r>
      <w:proofErr w:type="spellStart"/>
      <w:r>
        <w:rPr>
          <w:rFonts w:ascii="Noto Sans" w:hAnsi="Noto Sans" w:cs="Noto Sans"/>
          <w:b w:val="0"/>
          <w:bCs w:val="0"/>
          <w:color w:val="333333"/>
        </w:rPr>
        <w:t>hydroksimatairesinolin</w:t>
      </w:r>
      <w:proofErr w:type="spellEnd"/>
      <w:r>
        <w:rPr>
          <w:rFonts w:ascii="Noto Sans" w:hAnsi="Noto Sans" w:cs="Noto Sans"/>
          <w:b w:val="0"/>
          <w:bCs w:val="0"/>
          <w:color w:val="333333"/>
        </w:rPr>
        <w:t xml:space="preserve"> funktionaalisista ryhmistä voivat hapettua? Nimeä hapettumisreaktiossa syntyvä funktionaalinen ryhmä. </w:t>
      </w:r>
    </w:p>
    <w:p w14:paraId="043EC043" w14:textId="7A506CD6" w:rsidR="00DA6C13" w:rsidRDefault="00DA6C13" w:rsidP="00DA6C13">
      <w:pPr>
        <w:shd w:val="clear" w:color="auto" w:fill="FEFEFE"/>
        <w:spacing w:before="100" w:beforeAutospacing="1" w:after="100" w:afterAutospacing="1" w:line="240" w:lineRule="auto"/>
        <w:rPr>
          <w:rFonts w:ascii="Source Sans Pro" w:eastAsia="Times New Roman" w:hAnsi="Source Sans Pro" w:cs="Times New Roman"/>
          <w:color w:val="333333"/>
          <w:lang w:eastAsia="fi-FI"/>
        </w:rPr>
      </w:pPr>
      <w:r w:rsidRPr="00DA6C13">
        <w:rPr>
          <w:rFonts w:ascii="Source Sans Pro" w:eastAsia="Times New Roman" w:hAnsi="Source Sans Pro" w:cs="Times New Roman"/>
          <w:noProof/>
          <w:color w:val="333333"/>
          <w:lang w:eastAsia="fi-FI"/>
        </w:rPr>
        <w:drawing>
          <wp:inline distT="0" distB="0" distL="0" distR="0" wp14:anchorId="6FC602AB" wp14:editId="1A61566E">
            <wp:extent cx="4029637" cy="2600688"/>
            <wp:effectExtent l="0" t="0" r="9525" b="9525"/>
            <wp:docPr id="4" name="Kuv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029637" cy="2600688"/>
                    </a:xfrm>
                    <a:prstGeom prst="rect">
                      <a:avLst/>
                    </a:prstGeom>
                  </pic:spPr>
                </pic:pic>
              </a:graphicData>
            </a:graphic>
          </wp:inline>
        </w:drawing>
      </w:r>
    </w:p>
    <w:p w14:paraId="7A6C4B3E" w14:textId="278F9352" w:rsidR="00D33BA6" w:rsidRDefault="00D33BA6" w:rsidP="00DA6C13">
      <w:pPr>
        <w:shd w:val="clear" w:color="auto" w:fill="FEFEFE"/>
        <w:spacing w:before="100" w:beforeAutospacing="1" w:after="100" w:afterAutospacing="1" w:line="240" w:lineRule="auto"/>
        <w:rPr>
          <w:rFonts w:ascii="Source Sans Pro" w:eastAsia="Times New Roman" w:hAnsi="Source Sans Pro" w:cs="Times New Roman"/>
          <w:color w:val="333333"/>
          <w:lang w:eastAsia="fi-FI"/>
        </w:rPr>
      </w:pPr>
    </w:p>
    <w:p w14:paraId="09F3E40E" w14:textId="77777777" w:rsidR="00EB757E" w:rsidRDefault="00EB757E" w:rsidP="00D33BA6">
      <w:pPr>
        <w:pStyle w:val="Otsikko3"/>
        <w:shd w:val="clear" w:color="auto" w:fill="FEFEFE"/>
        <w:spacing w:before="0"/>
        <w:rPr>
          <w:rStyle w:val="Voimakas"/>
          <w:rFonts w:ascii="Noto Sans" w:hAnsi="Noto Sans" w:cs="Noto Sans"/>
          <w:b w:val="0"/>
          <w:bCs w:val="0"/>
          <w:color w:val="333333"/>
        </w:rPr>
      </w:pPr>
    </w:p>
    <w:p w14:paraId="1B915D86" w14:textId="77777777" w:rsidR="00EB757E" w:rsidRDefault="00EB757E" w:rsidP="00EB757E"/>
    <w:p w14:paraId="308FD983" w14:textId="77777777" w:rsidR="00EB757E" w:rsidRDefault="00EB757E" w:rsidP="00EB757E"/>
    <w:p w14:paraId="7F86C957" w14:textId="77777777" w:rsidR="00EB757E" w:rsidRDefault="00EB757E" w:rsidP="00EB757E"/>
    <w:p w14:paraId="6CE4D949" w14:textId="77777777" w:rsidR="00EB757E" w:rsidRDefault="00EB757E" w:rsidP="00EB757E"/>
    <w:p w14:paraId="5A78264C" w14:textId="77777777" w:rsidR="00EB757E" w:rsidRDefault="00EB757E" w:rsidP="00EB757E"/>
    <w:p w14:paraId="26C1F9E2" w14:textId="77777777" w:rsidR="00EB757E" w:rsidRDefault="00EB757E" w:rsidP="00EB757E"/>
    <w:p w14:paraId="5460CC21" w14:textId="77777777" w:rsidR="00EB757E" w:rsidRDefault="00EB757E" w:rsidP="00EB757E"/>
    <w:p w14:paraId="7DE612C1" w14:textId="77777777" w:rsidR="00EB757E" w:rsidRDefault="00EB757E" w:rsidP="00EB757E"/>
    <w:p w14:paraId="568D34EE" w14:textId="77777777" w:rsidR="005C0FE1" w:rsidRDefault="005C0FE1" w:rsidP="00EB757E">
      <w:pPr>
        <w:rPr>
          <w:b/>
          <w:bCs/>
        </w:rPr>
      </w:pPr>
    </w:p>
    <w:p w14:paraId="5641080D" w14:textId="6059227E" w:rsidR="00EB757E" w:rsidRPr="00EB757E" w:rsidRDefault="00EB757E" w:rsidP="00EB757E">
      <w:pPr>
        <w:rPr>
          <w:b/>
          <w:bCs/>
        </w:rPr>
      </w:pPr>
      <w:r w:rsidRPr="00EB757E">
        <w:rPr>
          <w:b/>
          <w:bCs/>
        </w:rPr>
        <w:t>6.</w:t>
      </w:r>
      <w:r>
        <w:rPr>
          <w:b/>
          <w:bCs/>
        </w:rPr>
        <w:t xml:space="preserve"> s20 T8</w:t>
      </w:r>
    </w:p>
    <w:p w14:paraId="49644AC9" w14:textId="0B6DAF89" w:rsidR="00D33BA6" w:rsidRDefault="00D33BA6" w:rsidP="00D33BA6">
      <w:pPr>
        <w:pStyle w:val="Otsikko3"/>
        <w:shd w:val="clear" w:color="auto" w:fill="FEFEFE"/>
        <w:spacing w:before="0"/>
        <w:rPr>
          <w:rFonts w:ascii="Noto Sans" w:hAnsi="Noto Sans" w:cs="Noto Sans"/>
          <w:color w:val="333333"/>
        </w:rPr>
      </w:pPr>
      <w:r>
        <w:rPr>
          <w:rStyle w:val="Voimakas"/>
          <w:rFonts w:ascii="Noto Sans" w:hAnsi="Noto Sans" w:cs="Noto Sans"/>
          <w:b w:val="0"/>
          <w:bCs w:val="0"/>
          <w:color w:val="333333"/>
        </w:rPr>
        <w:t>8. </w:t>
      </w:r>
      <w:r>
        <w:rPr>
          <w:rFonts w:ascii="Noto Sans" w:hAnsi="Noto Sans" w:cs="Noto Sans"/>
          <w:color w:val="333333"/>
        </w:rPr>
        <w:t>Raudan ruostuminen </w:t>
      </w:r>
      <w:r>
        <w:rPr>
          <w:rStyle w:val="e-score"/>
          <w:rFonts w:ascii="Noto Sans" w:hAnsi="Noto Sans" w:cs="Noto Sans"/>
          <w:color w:val="333333"/>
        </w:rPr>
        <w:t>15 p.</w:t>
      </w:r>
    </w:p>
    <w:p w14:paraId="2795E6D9" w14:textId="77777777" w:rsidR="00D33BA6" w:rsidRDefault="00D33BA6" w:rsidP="00D33BA6">
      <w:pPr>
        <w:shd w:val="clear" w:color="auto" w:fill="FEFEFE"/>
        <w:rPr>
          <w:rFonts w:ascii="Noto Sans" w:hAnsi="Noto Sans" w:cs="Noto Sans"/>
          <w:color w:val="333333"/>
        </w:rPr>
      </w:pPr>
      <w:r>
        <w:rPr>
          <w:rFonts w:ascii="Noto Sans" w:hAnsi="Noto Sans" w:cs="Noto Sans"/>
          <w:color w:val="333333"/>
        </w:rPr>
        <w:t>Rauta hapettuu ollessaan kosketuksissa ilman hapen ja kosteuden kanssa. Happamat olosuhteet nopeuttavat raudan hapettumista.</w:t>
      </w:r>
    </w:p>
    <w:p w14:paraId="3CC5E6E7" w14:textId="77777777" w:rsidR="00D33BA6" w:rsidRDefault="00D33BA6" w:rsidP="00D33BA6">
      <w:pPr>
        <w:pStyle w:val="Otsikko4"/>
        <w:shd w:val="clear" w:color="auto" w:fill="FEFEFE"/>
        <w:spacing w:before="0" w:beforeAutospacing="0"/>
        <w:rPr>
          <w:rFonts w:ascii="Noto Sans" w:hAnsi="Noto Sans" w:cs="Noto Sans"/>
          <w:b w:val="0"/>
          <w:bCs w:val="0"/>
          <w:color w:val="333333"/>
        </w:rPr>
      </w:pPr>
      <w:r>
        <w:rPr>
          <w:rStyle w:val="Voimakas"/>
          <w:rFonts w:ascii="Noto Sans" w:hAnsi="Noto Sans" w:cs="Noto Sans"/>
          <w:b/>
          <w:bCs/>
          <w:color w:val="333333"/>
        </w:rPr>
        <w:t xml:space="preserve">8.1. </w:t>
      </w:r>
      <w:r>
        <w:rPr>
          <w:rFonts w:ascii="Noto Sans" w:hAnsi="Noto Sans" w:cs="Noto Sans"/>
          <w:b w:val="0"/>
          <w:bCs w:val="0"/>
          <w:color w:val="333333"/>
        </w:rPr>
        <w:t>Rauta hapettuu Fe</w:t>
      </w:r>
      <w:r>
        <w:rPr>
          <w:rFonts w:ascii="Noto Sans" w:hAnsi="Noto Sans" w:cs="Noto Sans"/>
          <w:b w:val="0"/>
          <w:bCs w:val="0"/>
          <w:color w:val="333333"/>
          <w:sz w:val="18"/>
          <w:szCs w:val="18"/>
          <w:vertAlign w:val="superscript"/>
        </w:rPr>
        <w:t>2+</w:t>
      </w:r>
      <w:r>
        <w:rPr>
          <w:rFonts w:ascii="Noto Sans" w:hAnsi="Noto Sans" w:cs="Noto Sans"/>
          <w:b w:val="0"/>
          <w:bCs w:val="0"/>
          <w:color w:val="333333"/>
        </w:rPr>
        <w:t>-ioniksi happamissa olosuhteissa. Kirjoita hapettumisen ja pelkistymisen osareaktioiden sekä kokonaisreaktion yhtälöt. </w:t>
      </w:r>
      <w:r>
        <w:rPr>
          <w:rStyle w:val="e-score"/>
          <w:rFonts w:ascii="Noto Sans" w:hAnsi="Noto Sans" w:cs="Noto Sans"/>
          <w:color w:val="333333"/>
        </w:rPr>
        <w:t>5 p.</w:t>
      </w:r>
    </w:p>
    <w:p w14:paraId="35C76E23" w14:textId="77777777" w:rsidR="00D33BA6" w:rsidRDefault="00D33BA6" w:rsidP="00D33BA6">
      <w:pPr>
        <w:pStyle w:val="Otsikko4"/>
        <w:shd w:val="clear" w:color="auto" w:fill="FEFEFE"/>
        <w:spacing w:before="0" w:beforeAutospacing="0"/>
        <w:rPr>
          <w:rFonts w:ascii="Noto Sans" w:hAnsi="Noto Sans" w:cs="Noto Sans"/>
          <w:b w:val="0"/>
          <w:bCs w:val="0"/>
          <w:color w:val="333333"/>
        </w:rPr>
      </w:pPr>
      <w:r>
        <w:rPr>
          <w:rStyle w:val="Voimakas"/>
          <w:rFonts w:ascii="Noto Sans" w:hAnsi="Noto Sans" w:cs="Noto Sans"/>
          <w:b/>
          <w:bCs/>
          <w:color w:val="333333"/>
        </w:rPr>
        <w:t xml:space="preserve">8.2. </w:t>
      </w:r>
      <w:r>
        <w:rPr>
          <w:rFonts w:ascii="Noto Sans" w:hAnsi="Noto Sans" w:cs="Noto Sans"/>
          <w:b w:val="0"/>
          <w:bCs w:val="0"/>
          <w:color w:val="333333"/>
        </w:rPr>
        <w:t>Perustele normaalipotentiaaleilla, miksi rauta hapettuu happamissa olosuhteissa helpommin kuin ympäristössä, jossa on neutraali pH-arvo. </w:t>
      </w:r>
      <w:r>
        <w:rPr>
          <w:rStyle w:val="e-score"/>
          <w:rFonts w:ascii="Noto Sans" w:hAnsi="Noto Sans" w:cs="Noto Sans"/>
          <w:color w:val="333333"/>
        </w:rPr>
        <w:t>6 p.</w:t>
      </w:r>
    </w:p>
    <w:p w14:paraId="4B6F2222" w14:textId="77777777" w:rsidR="00D33BA6" w:rsidRDefault="00D33BA6" w:rsidP="00D33BA6">
      <w:pPr>
        <w:pStyle w:val="Otsikko4"/>
        <w:shd w:val="clear" w:color="auto" w:fill="FEFEFE"/>
        <w:spacing w:before="0" w:beforeAutospacing="0"/>
        <w:rPr>
          <w:rFonts w:ascii="Noto Sans" w:hAnsi="Noto Sans" w:cs="Noto Sans"/>
          <w:b w:val="0"/>
          <w:bCs w:val="0"/>
          <w:color w:val="333333"/>
        </w:rPr>
      </w:pPr>
      <w:r>
        <w:rPr>
          <w:rStyle w:val="Voimakas"/>
          <w:rFonts w:ascii="Noto Sans" w:hAnsi="Noto Sans" w:cs="Noto Sans"/>
          <w:b/>
          <w:bCs/>
          <w:color w:val="333333"/>
        </w:rPr>
        <w:t xml:space="preserve">8.3. </w:t>
      </w:r>
      <w:r>
        <w:rPr>
          <w:rFonts w:ascii="Noto Sans" w:hAnsi="Noto Sans" w:cs="Noto Sans"/>
          <w:b w:val="0"/>
          <w:bCs w:val="0"/>
          <w:color w:val="333333"/>
        </w:rPr>
        <w:t>Miksi rauta ruostuu kosteissa olosuhteissa nopeammin kuin kuivissa? Miksi rauta ruostuu nopeammin suolavedessä kuin puhtaassa vedessä? </w:t>
      </w:r>
      <w:r>
        <w:rPr>
          <w:rStyle w:val="e-score"/>
          <w:rFonts w:ascii="Noto Sans" w:hAnsi="Noto Sans" w:cs="Noto Sans"/>
          <w:color w:val="333333"/>
        </w:rPr>
        <w:t>4 p.</w:t>
      </w:r>
    </w:p>
    <w:p w14:paraId="76915997" w14:textId="11E54153" w:rsidR="00D33BA6" w:rsidRDefault="00D33BA6" w:rsidP="00DA6C13">
      <w:pPr>
        <w:shd w:val="clear" w:color="auto" w:fill="FEFEFE"/>
        <w:spacing w:before="100" w:beforeAutospacing="1" w:after="100" w:afterAutospacing="1" w:line="240" w:lineRule="auto"/>
        <w:rPr>
          <w:rFonts w:ascii="Source Sans Pro" w:eastAsia="Times New Roman" w:hAnsi="Source Sans Pro" w:cs="Times New Roman"/>
          <w:color w:val="333333"/>
          <w:lang w:eastAsia="fi-FI"/>
        </w:rPr>
      </w:pPr>
    </w:p>
    <w:p w14:paraId="34939C0A" w14:textId="77777777" w:rsidR="005C0FE1" w:rsidRDefault="005C0FE1" w:rsidP="00DA6C13">
      <w:pPr>
        <w:shd w:val="clear" w:color="auto" w:fill="FEFEFE"/>
        <w:spacing w:before="100" w:beforeAutospacing="1" w:after="100" w:afterAutospacing="1" w:line="240" w:lineRule="auto"/>
        <w:rPr>
          <w:rFonts w:ascii="Source Sans Pro" w:eastAsia="Times New Roman" w:hAnsi="Source Sans Pro" w:cs="Times New Roman"/>
          <w:b/>
          <w:bCs/>
          <w:color w:val="333333"/>
          <w:lang w:eastAsia="fi-FI"/>
        </w:rPr>
      </w:pPr>
    </w:p>
    <w:p w14:paraId="325B55A5" w14:textId="77777777" w:rsidR="005C0FE1" w:rsidRDefault="005C0FE1" w:rsidP="00DA6C13">
      <w:pPr>
        <w:shd w:val="clear" w:color="auto" w:fill="FEFEFE"/>
        <w:spacing w:before="100" w:beforeAutospacing="1" w:after="100" w:afterAutospacing="1" w:line="240" w:lineRule="auto"/>
        <w:rPr>
          <w:rFonts w:ascii="Source Sans Pro" w:eastAsia="Times New Roman" w:hAnsi="Source Sans Pro" w:cs="Times New Roman"/>
          <w:b/>
          <w:bCs/>
          <w:color w:val="333333"/>
          <w:lang w:eastAsia="fi-FI"/>
        </w:rPr>
      </w:pPr>
    </w:p>
    <w:p w14:paraId="6C62221D" w14:textId="77777777" w:rsidR="005C0FE1" w:rsidRDefault="005C0FE1" w:rsidP="00DA6C13">
      <w:pPr>
        <w:shd w:val="clear" w:color="auto" w:fill="FEFEFE"/>
        <w:spacing w:before="100" w:beforeAutospacing="1" w:after="100" w:afterAutospacing="1" w:line="240" w:lineRule="auto"/>
        <w:rPr>
          <w:rFonts w:ascii="Source Sans Pro" w:eastAsia="Times New Roman" w:hAnsi="Source Sans Pro" w:cs="Times New Roman"/>
          <w:b/>
          <w:bCs/>
          <w:color w:val="333333"/>
          <w:lang w:eastAsia="fi-FI"/>
        </w:rPr>
      </w:pPr>
    </w:p>
    <w:p w14:paraId="6A5FB46D" w14:textId="77777777" w:rsidR="005C0FE1" w:rsidRDefault="005C0FE1" w:rsidP="00DA6C13">
      <w:pPr>
        <w:shd w:val="clear" w:color="auto" w:fill="FEFEFE"/>
        <w:spacing w:before="100" w:beforeAutospacing="1" w:after="100" w:afterAutospacing="1" w:line="240" w:lineRule="auto"/>
        <w:rPr>
          <w:rFonts w:ascii="Source Sans Pro" w:eastAsia="Times New Roman" w:hAnsi="Source Sans Pro" w:cs="Times New Roman"/>
          <w:b/>
          <w:bCs/>
          <w:color w:val="333333"/>
          <w:lang w:eastAsia="fi-FI"/>
        </w:rPr>
      </w:pPr>
    </w:p>
    <w:p w14:paraId="470CAF92" w14:textId="77777777" w:rsidR="005C0FE1" w:rsidRDefault="005C0FE1" w:rsidP="00DA6C13">
      <w:pPr>
        <w:shd w:val="clear" w:color="auto" w:fill="FEFEFE"/>
        <w:spacing w:before="100" w:beforeAutospacing="1" w:after="100" w:afterAutospacing="1" w:line="240" w:lineRule="auto"/>
        <w:rPr>
          <w:rFonts w:ascii="Source Sans Pro" w:eastAsia="Times New Roman" w:hAnsi="Source Sans Pro" w:cs="Times New Roman"/>
          <w:b/>
          <w:bCs/>
          <w:color w:val="333333"/>
          <w:lang w:eastAsia="fi-FI"/>
        </w:rPr>
      </w:pPr>
    </w:p>
    <w:p w14:paraId="53741AB9" w14:textId="77777777" w:rsidR="005C0FE1" w:rsidRDefault="005C0FE1" w:rsidP="00DA6C13">
      <w:pPr>
        <w:shd w:val="clear" w:color="auto" w:fill="FEFEFE"/>
        <w:spacing w:before="100" w:beforeAutospacing="1" w:after="100" w:afterAutospacing="1" w:line="240" w:lineRule="auto"/>
        <w:rPr>
          <w:rFonts w:ascii="Source Sans Pro" w:eastAsia="Times New Roman" w:hAnsi="Source Sans Pro" w:cs="Times New Roman"/>
          <w:b/>
          <w:bCs/>
          <w:color w:val="333333"/>
          <w:lang w:eastAsia="fi-FI"/>
        </w:rPr>
      </w:pPr>
    </w:p>
    <w:p w14:paraId="2306A2E0" w14:textId="77777777" w:rsidR="005C0FE1" w:rsidRDefault="005C0FE1" w:rsidP="00DA6C13">
      <w:pPr>
        <w:shd w:val="clear" w:color="auto" w:fill="FEFEFE"/>
        <w:spacing w:before="100" w:beforeAutospacing="1" w:after="100" w:afterAutospacing="1" w:line="240" w:lineRule="auto"/>
        <w:rPr>
          <w:rFonts w:ascii="Source Sans Pro" w:eastAsia="Times New Roman" w:hAnsi="Source Sans Pro" w:cs="Times New Roman"/>
          <w:b/>
          <w:bCs/>
          <w:color w:val="333333"/>
          <w:lang w:eastAsia="fi-FI"/>
        </w:rPr>
      </w:pPr>
    </w:p>
    <w:p w14:paraId="220227E6" w14:textId="77777777" w:rsidR="005C0FE1" w:rsidRDefault="005C0FE1" w:rsidP="00DA6C13">
      <w:pPr>
        <w:shd w:val="clear" w:color="auto" w:fill="FEFEFE"/>
        <w:spacing w:before="100" w:beforeAutospacing="1" w:after="100" w:afterAutospacing="1" w:line="240" w:lineRule="auto"/>
        <w:rPr>
          <w:rFonts w:ascii="Source Sans Pro" w:eastAsia="Times New Roman" w:hAnsi="Source Sans Pro" w:cs="Times New Roman"/>
          <w:b/>
          <w:bCs/>
          <w:color w:val="333333"/>
          <w:lang w:eastAsia="fi-FI"/>
        </w:rPr>
      </w:pPr>
    </w:p>
    <w:p w14:paraId="5F140251" w14:textId="77777777" w:rsidR="005C0FE1" w:rsidRDefault="005C0FE1" w:rsidP="00DA6C13">
      <w:pPr>
        <w:shd w:val="clear" w:color="auto" w:fill="FEFEFE"/>
        <w:spacing w:before="100" w:beforeAutospacing="1" w:after="100" w:afterAutospacing="1" w:line="240" w:lineRule="auto"/>
        <w:rPr>
          <w:rFonts w:ascii="Source Sans Pro" w:eastAsia="Times New Roman" w:hAnsi="Source Sans Pro" w:cs="Times New Roman"/>
          <w:b/>
          <w:bCs/>
          <w:color w:val="333333"/>
          <w:lang w:eastAsia="fi-FI"/>
        </w:rPr>
      </w:pPr>
    </w:p>
    <w:p w14:paraId="175ACA2A" w14:textId="77777777" w:rsidR="005C0FE1" w:rsidRDefault="005C0FE1" w:rsidP="00DA6C13">
      <w:pPr>
        <w:shd w:val="clear" w:color="auto" w:fill="FEFEFE"/>
        <w:spacing w:before="100" w:beforeAutospacing="1" w:after="100" w:afterAutospacing="1" w:line="240" w:lineRule="auto"/>
        <w:rPr>
          <w:rFonts w:ascii="Source Sans Pro" w:eastAsia="Times New Roman" w:hAnsi="Source Sans Pro" w:cs="Times New Roman"/>
          <w:b/>
          <w:bCs/>
          <w:color w:val="333333"/>
          <w:lang w:eastAsia="fi-FI"/>
        </w:rPr>
      </w:pPr>
    </w:p>
    <w:p w14:paraId="58C30039" w14:textId="77777777" w:rsidR="005C0FE1" w:rsidRDefault="005C0FE1" w:rsidP="00DA6C13">
      <w:pPr>
        <w:shd w:val="clear" w:color="auto" w:fill="FEFEFE"/>
        <w:spacing w:before="100" w:beforeAutospacing="1" w:after="100" w:afterAutospacing="1" w:line="240" w:lineRule="auto"/>
        <w:rPr>
          <w:rFonts w:ascii="Source Sans Pro" w:eastAsia="Times New Roman" w:hAnsi="Source Sans Pro" w:cs="Times New Roman"/>
          <w:b/>
          <w:bCs/>
          <w:color w:val="333333"/>
          <w:lang w:eastAsia="fi-FI"/>
        </w:rPr>
      </w:pPr>
    </w:p>
    <w:p w14:paraId="48780DE8" w14:textId="77777777" w:rsidR="005C0FE1" w:rsidRDefault="005C0FE1" w:rsidP="00DA6C13">
      <w:pPr>
        <w:shd w:val="clear" w:color="auto" w:fill="FEFEFE"/>
        <w:spacing w:before="100" w:beforeAutospacing="1" w:after="100" w:afterAutospacing="1" w:line="240" w:lineRule="auto"/>
        <w:rPr>
          <w:rFonts w:ascii="Source Sans Pro" w:eastAsia="Times New Roman" w:hAnsi="Source Sans Pro" w:cs="Times New Roman"/>
          <w:b/>
          <w:bCs/>
          <w:color w:val="333333"/>
          <w:lang w:eastAsia="fi-FI"/>
        </w:rPr>
      </w:pPr>
    </w:p>
    <w:p w14:paraId="4AA9AF88" w14:textId="77777777" w:rsidR="005C0FE1" w:rsidRDefault="005C0FE1" w:rsidP="00DA6C13">
      <w:pPr>
        <w:shd w:val="clear" w:color="auto" w:fill="FEFEFE"/>
        <w:spacing w:before="100" w:beforeAutospacing="1" w:after="100" w:afterAutospacing="1" w:line="240" w:lineRule="auto"/>
        <w:rPr>
          <w:rFonts w:ascii="Source Sans Pro" w:eastAsia="Times New Roman" w:hAnsi="Source Sans Pro" w:cs="Times New Roman"/>
          <w:b/>
          <w:bCs/>
          <w:color w:val="333333"/>
          <w:lang w:eastAsia="fi-FI"/>
        </w:rPr>
      </w:pPr>
    </w:p>
    <w:p w14:paraId="5DB97D24" w14:textId="77777777" w:rsidR="005C0FE1" w:rsidRDefault="005C0FE1" w:rsidP="00DA6C13">
      <w:pPr>
        <w:shd w:val="clear" w:color="auto" w:fill="FEFEFE"/>
        <w:spacing w:before="100" w:beforeAutospacing="1" w:after="100" w:afterAutospacing="1" w:line="240" w:lineRule="auto"/>
        <w:rPr>
          <w:rFonts w:ascii="Source Sans Pro" w:eastAsia="Times New Roman" w:hAnsi="Source Sans Pro" w:cs="Times New Roman"/>
          <w:b/>
          <w:bCs/>
          <w:color w:val="333333"/>
          <w:lang w:eastAsia="fi-FI"/>
        </w:rPr>
      </w:pPr>
    </w:p>
    <w:p w14:paraId="722CE5D0" w14:textId="77777777" w:rsidR="005C0FE1" w:rsidRDefault="005C0FE1" w:rsidP="00DA6C13">
      <w:pPr>
        <w:shd w:val="clear" w:color="auto" w:fill="FEFEFE"/>
        <w:spacing w:before="100" w:beforeAutospacing="1" w:after="100" w:afterAutospacing="1" w:line="240" w:lineRule="auto"/>
        <w:rPr>
          <w:rFonts w:ascii="Source Sans Pro" w:eastAsia="Times New Roman" w:hAnsi="Source Sans Pro" w:cs="Times New Roman"/>
          <w:b/>
          <w:bCs/>
          <w:color w:val="333333"/>
          <w:lang w:eastAsia="fi-FI"/>
        </w:rPr>
      </w:pPr>
    </w:p>
    <w:p w14:paraId="2EE59192" w14:textId="77777777" w:rsidR="005C0FE1" w:rsidRDefault="005C0FE1" w:rsidP="00DA6C13">
      <w:pPr>
        <w:shd w:val="clear" w:color="auto" w:fill="FEFEFE"/>
        <w:spacing w:before="100" w:beforeAutospacing="1" w:after="100" w:afterAutospacing="1" w:line="240" w:lineRule="auto"/>
        <w:rPr>
          <w:rFonts w:ascii="Source Sans Pro" w:eastAsia="Times New Roman" w:hAnsi="Source Sans Pro" w:cs="Times New Roman"/>
          <w:b/>
          <w:bCs/>
          <w:color w:val="333333"/>
          <w:lang w:eastAsia="fi-FI"/>
        </w:rPr>
      </w:pPr>
    </w:p>
    <w:p w14:paraId="1A13272A" w14:textId="77777777" w:rsidR="005C0FE1" w:rsidRDefault="005C0FE1" w:rsidP="00DA6C13">
      <w:pPr>
        <w:shd w:val="clear" w:color="auto" w:fill="FEFEFE"/>
        <w:spacing w:before="100" w:beforeAutospacing="1" w:after="100" w:afterAutospacing="1" w:line="240" w:lineRule="auto"/>
        <w:rPr>
          <w:rFonts w:ascii="Source Sans Pro" w:eastAsia="Times New Roman" w:hAnsi="Source Sans Pro" w:cs="Times New Roman"/>
          <w:b/>
          <w:bCs/>
          <w:color w:val="333333"/>
          <w:lang w:eastAsia="fi-FI"/>
        </w:rPr>
      </w:pPr>
    </w:p>
    <w:p w14:paraId="2307CB45" w14:textId="380E5D04" w:rsidR="00D33BA6" w:rsidRPr="00EB757E" w:rsidRDefault="00EB757E" w:rsidP="00DA6C13">
      <w:pPr>
        <w:shd w:val="clear" w:color="auto" w:fill="FEFEFE"/>
        <w:spacing w:before="100" w:beforeAutospacing="1" w:after="100" w:afterAutospacing="1" w:line="240" w:lineRule="auto"/>
        <w:rPr>
          <w:rFonts w:ascii="Source Sans Pro" w:eastAsia="Times New Roman" w:hAnsi="Source Sans Pro" w:cs="Times New Roman"/>
          <w:b/>
          <w:bCs/>
          <w:color w:val="333333"/>
          <w:lang w:eastAsia="fi-FI"/>
        </w:rPr>
      </w:pPr>
      <w:r>
        <w:rPr>
          <w:rFonts w:ascii="Source Sans Pro" w:eastAsia="Times New Roman" w:hAnsi="Source Sans Pro" w:cs="Times New Roman"/>
          <w:b/>
          <w:bCs/>
          <w:color w:val="333333"/>
          <w:lang w:eastAsia="fi-FI"/>
        </w:rPr>
        <w:t>7. S20 T9</w:t>
      </w:r>
    </w:p>
    <w:p w14:paraId="0B5159EB" w14:textId="2FC26775" w:rsidR="00D33BA6" w:rsidRDefault="00D33BA6" w:rsidP="00D33BA6">
      <w:pPr>
        <w:pStyle w:val="Otsikko3"/>
        <w:shd w:val="clear" w:color="auto" w:fill="FEFEFE"/>
        <w:spacing w:before="0"/>
        <w:rPr>
          <w:rFonts w:ascii="Noto Sans" w:hAnsi="Noto Sans" w:cs="Noto Sans"/>
          <w:color w:val="333333"/>
        </w:rPr>
      </w:pPr>
      <w:r>
        <w:rPr>
          <w:rStyle w:val="Voimakas"/>
          <w:rFonts w:ascii="Noto Sans" w:hAnsi="Noto Sans" w:cs="Noto Sans"/>
          <w:b w:val="0"/>
          <w:bCs w:val="0"/>
          <w:color w:val="333333"/>
        </w:rPr>
        <w:t>9. </w:t>
      </w:r>
      <w:r>
        <w:rPr>
          <w:rFonts w:ascii="Noto Sans" w:hAnsi="Noto Sans" w:cs="Noto Sans"/>
          <w:color w:val="333333"/>
        </w:rPr>
        <w:t>Kasvihuonekaasut ja IR-spektroskopia</w:t>
      </w:r>
      <w:r w:rsidR="008A7E29">
        <w:rPr>
          <w:rFonts w:ascii="Noto Sans" w:hAnsi="Noto Sans" w:cs="Noto Sans"/>
          <w:color w:val="333333"/>
        </w:rPr>
        <w:t xml:space="preserve"> T9 syksy 2020</w:t>
      </w:r>
    </w:p>
    <w:p w14:paraId="101B3363" w14:textId="77777777" w:rsidR="00D33BA6" w:rsidRPr="00D33BA6" w:rsidRDefault="00D33BA6" w:rsidP="00D33BA6"/>
    <w:p w14:paraId="3EBDF83B" w14:textId="7E8F1741" w:rsidR="00D33BA6" w:rsidRDefault="00D33BA6" w:rsidP="00D33BA6">
      <w:pPr>
        <w:pStyle w:val="Otsikko4"/>
        <w:shd w:val="clear" w:color="auto" w:fill="FEFEFE"/>
        <w:spacing w:before="0" w:beforeAutospacing="0"/>
        <w:rPr>
          <w:rStyle w:val="e-score"/>
          <w:rFonts w:ascii="Noto Sans" w:hAnsi="Noto Sans" w:cs="Noto Sans"/>
          <w:color w:val="333333"/>
        </w:rPr>
      </w:pPr>
      <w:r>
        <w:rPr>
          <w:rStyle w:val="Voimakas"/>
          <w:rFonts w:ascii="Noto Sans" w:hAnsi="Noto Sans" w:cs="Noto Sans"/>
          <w:b/>
          <w:bCs/>
          <w:color w:val="333333"/>
        </w:rPr>
        <w:t xml:space="preserve">9.1. </w:t>
      </w:r>
      <w:r>
        <w:rPr>
          <w:rFonts w:ascii="Noto Sans" w:hAnsi="Noto Sans" w:cs="Noto Sans"/>
          <w:b w:val="0"/>
          <w:bCs w:val="0"/>
          <w:color w:val="333333"/>
        </w:rPr>
        <w:t>Joidenkin kasvihuonekaasujen pitoisuus on noussut ihmisten toiminnan vaikutuksesta, mikä on voimistanut kasvihuoneilmiötä. Anna kaksi esimerkkiä kasvihuonekaasuista, joiden pitoisuus Maan ilmakehässä on lisääntynyt ihmisen toiminnan vuoksi. Mistä nämä kaasut ovat peräisin, ja miten ne ovat päätyneet ilmakehään? </w:t>
      </w:r>
      <w:r>
        <w:rPr>
          <w:rStyle w:val="e-score"/>
          <w:rFonts w:ascii="Noto Sans" w:hAnsi="Noto Sans" w:cs="Noto Sans"/>
          <w:color w:val="333333"/>
        </w:rPr>
        <w:t>6 p.</w:t>
      </w:r>
    </w:p>
    <w:p w14:paraId="2A382096" w14:textId="500E24B6" w:rsidR="00D33BA6" w:rsidRDefault="00D33BA6" w:rsidP="00D33BA6">
      <w:pPr>
        <w:pStyle w:val="Otsikko4"/>
        <w:shd w:val="clear" w:color="auto" w:fill="FEFEFE"/>
        <w:spacing w:before="0" w:beforeAutospacing="0"/>
        <w:rPr>
          <w:rStyle w:val="e-score"/>
          <w:rFonts w:ascii="Noto Sans" w:hAnsi="Noto Sans" w:cs="Noto Sans"/>
          <w:color w:val="333333"/>
        </w:rPr>
      </w:pPr>
      <w:r>
        <w:rPr>
          <w:rStyle w:val="Voimakas"/>
          <w:rFonts w:ascii="Noto Sans" w:hAnsi="Noto Sans" w:cs="Noto Sans"/>
          <w:b/>
          <w:bCs/>
          <w:color w:val="333333"/>
        </w:rPr>
        <w:t xml:space="preserve">9.2. </w:t>
      </w:r>
      <w:r>
        <w:rPr>
          <w:rFonts w:ascii="Noto Sans" w:hAnsi="Noto Sans" w:cs="Noto Sans"/>
          <w:b w:val="0"/>
          <w:bCs w:val="0"/>
          <w:color w:val="333333"/>
        </w:rPr>
        <w:t>Aineistossa </w:t>
      </w:r>
      <w:hyperlink r:id="rId10" w:anchor="9.%20A" w:tgtFrame="attachments" w:history="1">
        <w:r>
          <w:rPr>
            <w:rStyle w:val="Hyperlinkki"/>
            <w:rFonts w:ascii="Noto Sans" w:hAnsi="Noto Sans" w:cs="Noto Sans"/>
            <w:b w:val="0"/>
            <w:bCs w:val="0"/>
            <w:color w:val="359BB7"/>
            <w:bdr w:val="none" w:sz="0" w:space="0" w:color="auto" w:frame="1"/>
          </w:rPr>
          <w:t>9. A</w:t>
        </w:r>
      </w:hyperlink>
      <w:r>
        <w:rPr>
          <w:rFonts w:ascii="Noto Sans" w:hAnsi="Noto Sans" w:cs="Noto Sans"/>
          <w:b w:val="0"/>
          <w:bCs w:val="0"/>
          <w:color w:val="333333"/>
        </w:rPr>
        <w:t> on kaasuseoksen IR-spektri. Päättele aineistojen </w:t>
      </w:r>
      <w:hyperlink r:id="rId11" w:anchor="9.%20B" w:tgtFrame="attachments" w:history="1">
        <w:r>
          <w:rPr>
            <w:rStyle w:val="Hyperlinkki"/>
            <w:rFonts w:ascii="Noto Sans" w:hAnsi="Noto Sans" w:cs="Noto Sans"/>
            <w:b w:val="0"/>
            <w:bCs w:val="0"/>
            <w:color w:val="359BB7"/>
            <w:bdr w:val="none" w:sz="0" w:space="0" w:color="auto" w:frame="1"/>
          </w:rPr>
          <w:t>9. B</w:t>
        </w:r>
      </w:hyperlink>
      <w:r>
        <w:rPr>
          <w:rFonts w:ascii="Noto Sans" w:hAnsi="Noto Sans" w:cs="Noto Sans"/>
          <w:b w:val="0"/>
          <w:bCs w:val="0"/>
          <w:color w:val="333333"/>
        </w:rPr>
        <w:t> ja </w:t>
      </w:r>
      <w:hyperlink r:id="rId12" w:anchor="9.%20C" w:tgtFrame="attachments" w:history="1">
        <w:r>
          <w:rPr>
            <w:rStyle w:val="Hyperlinkki"/>
            <w:rFonts w:ascii="Noto Sans" w:hAnsi="Noto Sans" w:cs="Noto Sans"/>
            <w:b w:val="0"/>
            <w:bCs w:val="0"/>
            <w:color w:val="359BB7"/>
            <w:bdr w:val="none" w:sz="0" w:space="0" w:color="auto" w:frame="1"/>
          </w:rPr>
          <w:t>9. C</w:t>
        </w:r>
      </w:hyperlink>
      <w:r>
        <w:rPr>
          <w:rFonts w:ascii="Noto Sans" w:hAnsi="Noto Sans" w:cs="Noto Sans"/>
          <w:b w:val="0"/>
          <w:bCs w:val="0"/>
          <w:color w:val="333333"/>
        </w:rPr>
        <w:t> avulla, mitä kahta kaasua seoksessa on. Perustele vastauksesi. </w:t>
      </w:r>
      <w:r>
        <w:rPr>
          <w:rStyle w:val="e-score"/>
          <w:rFonts w:ascii="Noto Sans" w:hAnsi="Noto Sans" w:cs="Noto Sans"/>
          <w:color w:val="333333"/>
        </w:rPr>
        <w:t>5 p.</w:t>
      </w:r>
    </w:p>
    <w:p w14:paraId="49A32844" w14:textId="37F94BEA" w:rsidR="008A7E29" w:rsidRDefault="008A7E29" w:rsidP="00D33BA6">
      <w:pPr>
        <w:pStyle w:val="Otsikko4"/>
        <w:shd w:val="clear" w:color="auto" w:fill="FEFEFE"/>
        <w:spacing w:before="0" w:beforeAutospacing="0"/>
        <w:rPr>
          <w:rFonts w:ascii="Noto Sans" w:hAnsi="Noto Sans" w:cs="Noto Sans"/>
          <w:b w:val="0"/>
          <w:bCs w:val="0"/>
          <w:color w:val="333333"/>
        </w:rPr>
      </w:pPr>
    </w:p>
    <w:p w14:paraId="0BA38904" w14:textId="77777777" w:rsidR="008A7E29" w:rsidRDefault="008A7E29" w:rsidP="008A7E29">
      <w:pPr>
        <w:pStyle w:val="NormaaliWWW"/>
        <w:shd w:val="clear" w:color="auto" w:fill="FEFEFE"/>
        <w:spacing w:before="0" w:beforeAutospacing="0"/>
        <w:rPr>
          <w:rFonts w:ascii="Noto Sans" w:hAnsi="Noto Sans" w:cs="Noto Sans"/>
          <w:color w:val="333333"/>
        </w:rPr>
      </w:pPr>
      <w:r>
        <w:rPr>
          <w:rFonts w:ascii="Noto Sans" w:hAnsi="Noto Sans" w:cs="Noto Sans"/>
          <w:color w:val="333333"/>
        </w:rPr>
        <w:t>IR-spektrin y-akselin suureena oleva </w:t>
      </w:r>
      <w:proofErr w:type="spellStart"/>
      <w:r>
        <w:rPr>
          <w:rFonts w:ascii="Noto Sans" w:hAnsi="Noto Sans" w:cs="Noto Sans"/>
          <w:b/>
          <w:bCs/>
          <w:color w:val="333333"/>
        </w:rPr>
        <w:t>transmittanssi</w:t>
      </w:r>
      <w:proofErr w:type="spellEnd"/>
      <w:r>
        <w:rPr>
          <w:rFonts w:ascii="Noto Sans" w:hAnsi="Noto Sans" w:cs="Noto Sans"/>
          <w:color w:val="333333"/>
        </w:rPr>
        <w:t> eli läpäisysuhde on tutkittavan näytteen lävitse kulkeneen säteilyn ja näytteeseen tulleen säteilyn voimakkuuksien suhde. </w:t>
      </w:r>
      <w:r>
        <w:rPr>
          <w:rFonts w:ascii="Noto Sans" w:hAnsi="Noto Sans" w:cs="Noto Sans"/>
          <w:b/>
          <w:bCs/>
          <w:color w:val="333333"/>
        </w:rPr>
        <w:t>Aaltolukuyksikkö (cm</w:t>
      </w:r>
      <w:r>
        <w:rPr>
          <w:rFonts w:ascii="Noto Sans" w:hAnsi="Noto Sans" w:cs="Noto Sans"/>
          <w:b/>
          <w:bCs/>
          <w:color w:val="333333"/>
          <w:sz w:val="18"/>
          <w:szCs w:val="18"/>
          <w:vertAlign w:val="superscript"/>
        </w:rPr>
        <w:t>–1</w:t>
      </w:r>
      <w:r>
        <w:rPr>
          <w:rFonts w:ascii="Noto Sans" w:hAnsi="Noto Sans" w:cs="Noto Sans"/>
          <w:b/>
          <w:bCs/>
          <w:color w:val="333333"/>
        </w:rPr>
        <w:t>)</w:t>
      </w:r>
      <w:r>
        <w:rPr>
          <w:rFonts w:ascii="Noto Sans" w:hAnsi="Noto Sans" w:cs="Noto Sans"/>
          <w:color w:val="333333"/>
        </w:rPr>
        <w:t> on säteilyn aallonpituuden käänteisluku.</w:t>
      </w:r>
    </w:p>
    <w:p w14:paraId="1412EC5F" w14:textId="77777777" w:rsidR="008A7E29" w:rsidRDefault="008A7E29" w:rsidP="00D33BA6">
      <w:pPr>
        <w:pStyle w:val="Otsikko4"/>
        <w:shd w:val="clear" w:color="auto" w:fill="FEFEFE"/>
        <w:spacing w:before="0" w:beforeAutospacing="0"/>
        <w:rPr>
          <w:rFonts w:ascii="Noto Sans" w:hAnsi="Noto Sans" w:cs="Noto Sans"/>
          <w:b w:val="0"/>
          <w:bCs w:val="0"/>
          <w:color w:val="333333"/>
        </w:rPr>
      </w:pPr>
    </w:p>
    <w:p w14:paraId="76A42030" w14:textId="77777777" w:rsidR="00D33BA6" w:rsidRDefault="00D33BA6" w:rsidP="00D33BA6">
      <w:pPr>
        <w:pStyle w:val="Otsikko4"/>
        <w:shd w:val="clear" w:color="auto" w:fill="FEFEFE"/>
        <w:spacing w:before="0" w:beforeAutospacing="0"/>
        <w:rPr>
          <w:rFonts w:ascii="Noto Sans" w:hAnsi="Noto Sans" w:cs="Noto Sans"/>
          <w:b w:val="0"/>
          <w:bCs w:val="0"/>
          <w:color w:val="333333"/>
        </w:rPr>
      </w:pPr>
      <w:r>
        <w:rPr>
          <w:rStyle w:val="Voimakas"/>
          <w:rFonts w:ascii="Noto Sans" w:hAnsi="Noto Sans" w:cs="Noto Sans"/>
          <w:b/>
          <w:bCs/>
          <w:color w:val="333333"/>
        </w:rPr>
        <w:t xml:space="preserve">9.3. </w:t>
      </w:r>
      <w:r>
        <w:rPr>
          <w:rFonts w:ascii="Noto Sans" w:hAnsi="Noto Sans" w:cs="Noto Sans"/>
          <w:b w:val="0"/>
          <w:bCs w:val="0"/>
          <w:color w:val="333333"/>
        </w:rPr>
        <w:t>Tutustu aineistoihin </w:t>
      </w:r>
      <w:hyperlink r:id="rId13" w:anchor="9.%20D" w:tgtFrame="attachments" w:history="1">
        <w:r>
          <w:rPr>
            <w:rStyle w:val="Hyperlinkki"/>
            <w:rFonts w:ascii="Noto Sans" w:hAnsi="Noto Sans" w:cs="Noto Sans"/>
            <w:b w:val="0"/>
            <w:bCs w:val="0"/>
            <w:color w:val="359BB7"/>
            <w:bdr w:val="none" w:sz="0" w:space="0" w:color="auto" w:frame="1"/>
          </w:rPr>
          <w:t>9. D</w:t>
        </w:r>
      </w:hyperlink>
      <w:r>
        <w:rPr>
          <w:rFonts w:ascii="Noto Sans" w:hAnsi="Noto Sans" w:cs="Noto Sans"/>
          <w:b w:val="0"/>
          <w:bCs w:val="0"/>
          <w:color w:val="333333"/>
        </w:rPr>
        <w:t> ja </w:t>
      </w:r>
      <w:hyperlink r:id="rId14" w:anchor="9.%20E" w:tgtFrame="attachments" w:history="1">
        <w:r>
          <w:rPr>
            <w:rStyle w:val="Hyperlinkki"/>
            <w:rFonts w:ascii="Noto Sans" w:hAnsi="Noto Sans" w:cs="Noto Sans"/>
            <w:b w:val="0"/>
            <w:bCs w:val="0"/>
            <w:color w:val="359BB7"/>
            <w:bdr w:val="none" w:sz="0" w:space="0" w:color="auto" w:frame="1"/>
          </w:rPr>
          <w:t>9. E</w:t>
        </w:r>
      </w:hyperlink>
      <w:r>
        <w:rPr>
          <w:rFonts w:ascii="Noto Sans" w:hAnsi="Noto Sans" w:cs="Noto Sans"/>
          <w:b w:val="0"/>
          <w:bCs w:val="0"/>
          <w:color w:val="333333"/>
        </w:rPr>
        <w:t>. Mitkä ovat aineiston </w:t>
      </w:r>
      <w:hyperlink r:id="rId15" w:anchor="9.%20E" w:tgtFrame="attachments" w:history="1">
        <w:r>
          <w:rPr>
            <w:rStyle w:val="Hyperlinkki"/>
            <w:rFonts w:ascii="Noto Sans" w:hAnsi="Noto Sans" w:cs="Noto Sans"/>
            <w:b w:val="0"/>
            <w:bCs w:val="0"/>
            <w:color w:val="359BB7"/>
            <w:bdr w:val="none" w:sz="0" w:space="0" w:color="auto" w:frame="1"/>
          </w:rPr>
          <w:t>9. E</w:t>
        </w:r>
      </w:hyperlink>
      <w:r>
        <w:rPr>
          <w:rFonts w:ascii="Noto Sans" w:hAnsi="Noto Sans" w:cs="Noto Sans"/>
          <w:b w:val="0"/>
          <w:bCs w:val="0"/>
          <w:color w:val="333333"/>
        </w:rPr>
        <w:t> kuvaajien mukaan kolme voimakkaimmin Maan kasvihuoneilmiöön vaikuttavaa kaasua? Perustele vastauksesi. </w:t>
      </w:r>
      <w:r>
        <w:rPr>
          <w:rStyle w:val="e-score"/>
          <w:rFonts w:ascii="Noto Sans" w:hAnsi="Noto Sans" w:cs="Noto Sans"/>
          <w:color w:val="333333"/>
        </w:rPr>
        <w:t>6 p.</w:t>
      </w:r>
    </w:p>
    <w:p w14:paraId="2025C07A" w14:textId="52C98865" w:rsidR="00EB757E" w:rsidRDefault="00D33BA6" w:rsidP="00EB757E">
      <w:pPr>
        <w:pStyle w:val="Otsikko4"/>
        <w:shd w:val="clear" w:color="auto" w:fill="FEFEFE"/>
        <w:spacing w:before="0" w:beforeAutospacing="0"/>
        <w:rPr>
          <w:rStyle w:val="e-score"/>
          <w:rFonts w:ascii="Noto Sans" w:hAnsi="Noto Sans" w:cs="Noto Sans"/>
          <w:b w:val="0"/>
          <w:bCs w:val="0"/>
          <w:color w:val="333333"/>
        </w:rPr>
      </w:pPr>
      <w:r>
        <w:rPr>
          <w:rStyle w:val="Voimakas"/>
          <w:rFonts w:ascii="Noto Sans" w:hAnsi="Noto Sans" w:cs="Noto Sans"/>
          <w:b/>
          <w:bCs/>
          <w:color w:val="333333"/>
        </w:rPr>
        <w:t xml:space="preserve">9.4. </w:t>
      </w:r>
      <w:r>
        <w:rPr>
          <w:rFonts w:ascii="Noto Sans" w:hAnsi="Noto Sans" w:cs="Noto Sans"/>
          <w:b w:val="0"/>
          <w:bCs w:val="0"/>
          <w:color w:val="333333"/>
        </w:rPr>
        <w:t>Aineisto </w:t>
      </w:r>
      <w:hyperlink r:id="rId16" w:anchor="9.%20F" w:tgtFrame="attachments" w:history="1">
        <w:r>
          <w:rPr>
            <w:rStyle w:val="Hyperlinkki"/>
            <w:rFonts w:ascii="Noto Sans" w:hAnsi="Noto Sans" w:cs="Noto Sans"/>
            <w:b w:val="0"/>
            <w:bCs w:val="0"/>
            <w:color w:val="359BB7"/>
            <w:bdr w:val="none" w:sz="0" w:space="0" w:color="auto" w:frame="1"/>
          </w:rPr>
          <w:t>9. F</w:t>
        </w:r>
      </w:hyperlink>
      <w:r>
        <w:rPr>
          <w:rFonts w:ascii="Noto Sans" w:hAnsi="Noto Sans" w:cs="Noto Sans"/>
          <w:b w:val="0"/>
          <w:bCs w:val="0"/>
          <w:color w:val="333333"/>
        </w:rPr>
        <w:t xml:space="preserve"> on Mars Global </w:t>
      </w:r>
      <w:proofErr w:type="spellStart"/>
      <w:r>
        <w:rPr>
          <w:rFonts w:ascii="Noto Sans" w:hAnsi="Noto Sans" w:cs="Noto Sans"/>
          <w:b w:val="0"/>
          <w:bCs w:val="0"/>
          <w:color w:val="333333"/>
        </w:rPr>
        <w:t>Surveyor</w:t>
      </w:r>
      <w:proofErr w:type="spellEnd"/>
      <w:r>
        <w:rPr>
          <w:rFonts w:ascii="Noto Sans" w:hAnsi="Noto Sans" w:cs="Noto Sans"/>
          <w:b w:val="0"/>
          <w:bCs w:val="0"/>
          <w:color w:val="333333"/>
        </w:rPr>
        <w:t xml:space="preserve"> -luotaimen mittauksiin perustuva kuvaaja, joka kuvaa Marsin avaruuteen luovuttamaa säteilyä. Päättele aineistojen </w:t>
      </w:r>
      <w:hyperlink r:id="rId17" w:anchor="9.%20C" w:tgtFrame="attachments" w:history="1">
        <w:r>
          <w:rPr>
            <w:rStyle w:val="Hyperlinkki"/>
            <w:rFonts w:ascii="Noto Sans" w:hAnsi="Noto Sans" w:cs="Noto Sans"/>
            <w:b w:val="0"/>
            <w:bCs w:val="0"/>
            <w:color w:val="359BB7"/>
            <w:bdr w:val="none" w:sz="0" w:space="0" w:color="auto" w:frame="1"/>
          </w:rPr>
          <w:t>9. C</w:t>
        </w:r>
      </w:hyperlink>
      <w:r>
        <w:rPr>
          <w:rFonts w:ascii="Noto Sans" w:hAnsi="Noto Sans" w:cs="Noto Sans"/>
          <w:b w:val="0"/>
          <w:bCs w:val="0"/>
          <w:color w:val="333333"/>
        </w:rPr>
        <w:t> ja </w:t>
      </w:r>
      <w:hyperlink r:id="rId18" w:anchor="9.%20E" w:tgtFrame="attachments" w:history="1">
        <w:r>
          <w:rPr>
            <w:rStyle w:val="Hyperlinkki"/>
            <w:rFonts w:ascii="Noto Sans" w:hAnsi="Noto Sans" w:cs="Noto Sans"/>
            <w:b w:val="0"/>
            <w:bCs w:val="0"/>
            <w:color w:val="359BB7"/>
            <w:bdr w:val="none" w:sz="0" w:space="0" w:color="auto" w:frame="1"/>
          </w:rPr>
          <w:t>9. E</w:t>
        </w:r>
      </w:hyperlink>
      <w:r>
        <w:rPr>
          <w:rFonts w:ascii="Noto Sans" w:hAnsi="Noto Sans" w:cs="Noto Sans"/>
          <w:b w:val="0"/>
          <w:bCs w:val="0"/>
          <w:color w:val="333333"/>
        </w:rPr>
        <w:t> avulla, mistä Marsin kaasukehä pääasiassa koostuu. Perustele vastauksesi. </w:t>
      </w:r>
      <w:r>
        <w:rPr>
          <w:rStyle w:val="e-score"/>
          <w:rFonts w:ascii="Noto Sans" w:hAnsi="Noto Sans" w:cs="Noto Sans"/>
          <w:color w:val="333333"/>
        </w:rPr>
        <w:t>3 p.</w:t>
      </w:r>
    </w:p>
    <w:p w14:paraId="33AB5471" w14:textId="77777777" w:rsidR="005C0FE1" w:rsidRDefault="005C0FE1" w:rsidP="00EB757E">
      <w:pPr>
        <w:pStyle w:val="Otsikko4"/>
        <w:shd w:val="clear" w:color="auto" w:fill="FEFEFE"/>
        <w:spacing w:before="0" w:beforeAutospacing="0"/>
        <w:rPr>
          <w:rStyle w:val="e-score"/>
          <w:rFonts w:ascii="Noto Sans" w:hAnsi="Noto Sans" w:cs="Noto Sans"/>
          <w:color w:val="333333"/>
        </w:rPr>
      </w:pPr>
    </w:p>
    <w:p w14:paraId="19F4DE1F" w14:textId="77777777" w:rsidR="005C0FE1" w:rsidRDefault="005C0FE1" w:rsidP="00EB757E">
      <w:pPr>
        <w:pStyle w:val="Otsikko4"/>
        <w:shd w:val="clear" w:color="auto" w:fill="FEFEFE"/>
        <w:spacing w:before="0" w:beforeAutospacing="0"/>
        <w:rPr>
          <w:rStyle w:val="e-score"/>
          <w:rFonts w:ascii="Noto Sans" w:hAnsi="Noto Sans" w:cs="Noto Sans"/>
          <w:color w:val="333333"/>
        </w:rPr>
      </w:pPr>
    </w:p>
    <w:p w14:paraId="4E0D7193" w14:textId="77777777" w:rsidR="005C0FE1" w:rsidRDefault="005C0FE1" w:rsidP="00EB757E">
      <w:pPr>
        <w:pStyle w:val="Otsikko4"/>
        <w:shd w:val="clear" w:color="auto" w:fill="FEFEFE"/>
        <w:spacing w:before="0" w:beforeAutospacing="0"/>
        <w:rPr>
          <w:rStyle w:val="e-score"/>
          <w:rFonts w:ascii="Noto Sans" w:hAnsi="Noto Sans" w:cs="Noto Sans"/>
          <w:color w:val="333333"/>
        </w:rPr>
      </w:pPr>
    </w:p>
    <w:p w14:paraId="7BD69D97" w14:textId="77777777" w:rsidR="005C0FE1" w:rsidRDefault="005C0FE1" w:rsidP="00EB757E">
      <w:pPr>
        <w:pStyle w:val="Otsikko4"/>
        <w:shd w:val="clear" w:color="auto" w:fill="FEFEFE"/>
        <w:spacing w:before="0" w:beforeAutospacing="0"/>
        <w:rPr>
          <w:rStyle w:val="e-score"/>
          <w:rFonts w:ascii="Noto Sans" w:hAnsi="Noto Sans" w:cs="Noto Sans"/>
          <w:color w:val="333333"/>
        </w:rPr>
      </w:pPr>
    </w:p>
    <w:p w14:paraId="110056D2" w14:textId="77777777" w:rsidR="005C0FE1" w:rsidRDefault="005C0FE1" w:rsidP="00EB757E">
      <w:pPr>
        <w:pStyle w:val="Otsikko4"/>
        <w:shd w:val="clear" w:color="auto" w:fill="FEFEFE"/>
        <w:spacing w:before="0" w:beforeAutospacing="0"/>
        <w:rPr>
          <w:rStyle w:val="e-score"/>
          <w:rFonts w:ascii="Noto Sans" w:hAnsi="Noto Sans" w:cs="Noto Sans"/>
          <w:color w:val="333333"/>
        </w:rPr>
      </w:pPr>
    </w:p>
    <w:p w14:paraId="4C61C9FA" w14:textId="77777777" w:rsidR="005C0FE1" w:rsidRDefault="005C0FE1" w:rsidP="00EB757E">
      <w:pPr>
        <w:pStyle w:val="Otsikko4"/>
        <w:shd w:val="clear" w:color="auto" w:fill="FEFEFE"/>
        <w:spacing w:before="0" w:beforeAutospacing="0"/>
        <w:rPr>
          <w:rStyle w:val="e-score"/>
          <w:rFonts w:ascii="Noto Sans" w:hAnsi="Noto Sans" w:cs="Noto Sans"/>
          <w:color w:val="333333"/>
        </w:rPr>
      </w:pPr>
    </w:p>
    <w:p w14:paraId="16143F16" w14:textId="77777777" w:rsidR="005C0FE1" w:rsidRDefault="005C0FE1" w:rsidP="00EB757E">
      <w:pPr>
        <w:pStyle w:val="Otsikko4"/>
        <w:shd w:val="clear" w:color="auto" w:fill="FEFEFE"/>
        <w:spacing w:before="0" w:beforeAutospacing="0"/>
        <w:rPr>
          <w:rStyle w:val="e-score"/>
          <w:rFonts w:ascii="Noto Sans" w:hAnsi="Noto Sans" w:cs="Noto Sans"/>
          <w:color w:val="333333"/>
        </w:rPr>
      </w:pPr>
    </w:p>
    <w:p w14:paraId="1A44DADA" w14:textId="77777777" w:rsidR="005C0FE1" w:rsidRDefault="005C0FE1" w:rsidP="00EB757E">
      <w:pPr>
        <w:pStyle w:val="Otsikko4"/>
        <w:shd w:val="clear" w:color="auto" w:fill="FEFEFE"/>
        <w:spacing w:before="0" w:beforeAutospacing="0"/>
        <w:rPr>
          <w:rStyle w:val="e-score"/>
          <w:rFonts w:ascii="Noto Sans" w:hAnsi="Noto Sans" w:cs="Noto Sans"/>
          <w:color w:val="333333"/>
        </w:rPr>
      </w:pPr>
    </w:p>
    <w:p w14:paraId="55797B69" w14:textId="77777777" w:rsidR="005C0FE1" w:rsidRDefault="005C0FE1" w:rsidP="00EB757E">
      <w:pPr>
        <w:pStyle w:val="Otsikko4"/>
        <w:shd w:val="clear" w:color="auto" w:fill="FEFEFE"/>
        <w:spacing w:before="0" w:beforeAutospacing="0"/>
        <w:rPr>
          <w:rStyle w:val="e-score"/>
          <w:rFonts w:ascii="Noto Sans" w:hAnsi="Noto Sans" w:cs="Noto Sans"/>
          <w:color w:val="333333"/>
        </w:rPr>
      </w:pPr>
    </w:p>
    <w:p w14:paraId="42DAD51E" w14:textId="77777777" w:rsidR="005C0FE1" w:rsidRDefault="005C0FE1" w:rsidP="00EB757E">
      <w:pPr>
        <w:pStyle w:val="Otsikko4"/>
        <w:shd w:val="clear" w:color="auto" w:fill="FEFEFE"/>
        <w:spacing w:before="0" w:beforeAutospacing="0"/>
        <w:rPr>
          <w:rStyle w:val="e-score"/>
          <w:rFonts w:ascii="Noto Sans" w:hAnsi="Noto Sans" w:cs="Noto Sans"/>
          <w:color w:val="333333"/>
        </w:rPr>
      </w:pPr>
    </w:p>
    <w:p w14:paraId="7ADAA1DD" w14:textId="77777777" w:rsidR="005C0FE1" w:rsidRDefault="005C0FE1" w:rsidP="00EB757E">
      <w:pPr>
        <w:pStyle w:val="Otsikko4"/>
        <w:shd w:val="clear" w:color="auto" w:fill="FEFEFE"/>
        <w:spacing w:before="0" w:beforeAutospacing="0"/>
        <w:rPr>
          <w:rStyle w:val="e-score"/>
          <w:rFonts w:ascii="Noto Sans" w:hAnsi="Noto Sans" w:cs="Noto Sans"/>
          <w:color w:val="333333"/>
        </w:rPr>
      </w:pPr>
    </w:p>
    <w:p w14:paraId="5DCA81E7" w14:textId="602EB4CA" w:rsidR="00EB757E" w:rsidRPr="00EB757E" w:rsidRDefault="00EB757E" w:rsidP="00EB757E">
      <w:pPr>
        <w:pStyle w:val="Otsikko4"/>
        <w:shd w:val="clear" w:color="auto" w:fill="FEFEFE"/>
        <w:spacing w:before="0" w:beforeAutospacing="0"/>
        <w:rPr>
          <w:rFonts w:ascii="Noto Sans" w:hAnsi="Noto Sans" w:cs="Noto Sans"/>
          <w:color w:val="333333"/>
        </w:rPr>
      </w:pPr>
      <w:r>
        <w:rPr>
          <w:rStyle w:val="e-score"/>
          <w:rFonts w:ascii="Noto Sans" w:hAnsi="Noto Sans" w:cs="Noto Sans"/>
          <w:color w:val="333333"/>
        </w:rPr>
        <w:t>8.</w:t>
      </w:r>
    </w:p>
    <w:p w14:paraId="02B40ACC" w14:textId="37599E08" w:rsidR="00FF286E" w:rsidRDefault="00FF286E" w:rsidP="00FF286E">
      <w:pPr>
        <w:pStyle w:val="Otsikko3"/>
        <w:shd w:val="clear" w:color="auto" w:fill="FEFEFE"/>
        <w:spacing w:before="0"/>
        <w:rPr>
          <w:rFonts w:ascii="Noto Sans" w:hAnsi="Noto Sans" w:cs="Noto Sans"/>
          <w:color w:val="333333"/>
        </w:rPr>
      </w:pPr>
      <w:r>
        <w:rPr>
          <w:rStyle w:val="Voimakas"/>
          <w:rFonts w:ascii="Noto Sans" w:hAnsi="Noto Sans" w:cs="Noto Sans"/>
          <w:b w:val="0"/>
          <w:bCs w:val="0"/>
          <w:color w:val="333333"/>
        </w:rPr>
        <w:t>10. </w:t>
      </w:r>
      <w:r>
        <w:rPr>
          <w:rFonts w:ascii="Noto Sans" w:hAnsi="Noto Sans" w:cs="Noto Sans"/>
          <w:color w:val="333333"/>
        </w:rPr>
        <w:t>Steroidit </w:t>
      </w:r>
      <w:r>
        <w:rPr>
          <w:rStyle w:val="e-score"/>
          <w:rFonts w:ascii="Noto Sans" w:hAnsi="Noto Sans" w:cs="Noto Sans"/>
          <w:color w:val="333333"/>
        </w:rPr>
        <w:t>20 p. T 10. syksy 2020</w:t>
      </w:r>
    </w:p>
    <w:p w14:paraId="500EE7CF" w14:textId="77777777" w:rsidR="00FF286E" w:rsidRDefault="00FF286E" w:rsidP="00FF286E">
      <w:pPr>
        <w:pStyle w:val="NormaaliWWW"/>
        <w:shd w:val="clear" w:color="auto" w:fill="FEFEFE"/>
        <w:spacing w:before="0" w:beforeAutospacing="0"/>
        <w:rPr>
          <w:rFonts w:ascii="Noto Sans" w:hAnsi="Noto Sans" w:cs="Noto Sans"/>
          <w:color w:val="333333"/>
        </w:rPr>
      </w:pPr>
      <w:r>
        <w:rPr>
          <w:rFonts w:ascii="Noto Sans" w:hAnsi="Noto Sans" w:cs="Noto Sans"/>
          <w:color w:val="333333"/>
        </w:rPr>
        <w:t>Steroidit ovat luonnonaineita, joilla on lukuisia erilaisia biologisia vaikutuksia. Osa steroideista toimii sukupuolihormoneina, jotka vaikuttavat kasvuun, kehitykseen, mielialaan ja sukupuolisten ominaisuuksien kehittymiseen elämän eri vaiheissa.</w:t>
      </w:r>
    </w:p>
    <w:p w14:paraId="12FFBAEF" w14:textId="77777777" w:rsidR="00FF286E" w:rsidRDefault="00FF286E" w:rsidP="00FF286E">
      <w:pPr>
        <w:pStyle w:val="Otsikko4"/>
        <w:shd w:val="clear" w:color="auto" w:fill="FEFEFE"/>
        <w:spacing w:before="0" w:beforeAutospacing="0"/>
        <w:rPr>
          <w:rFonts w:ascii="Noto Sans" w:hAnsi="Noto Sans" w:cs="Noto Sans"/>
          <w:b w:val="0"/>
          <w:bCs w:val="0"/>
          <w:color w:val="333333"/>
        </w:rPr>
      </w:pPr>
      <w:r>
        <w:rPr>
          <w:rStyle w:val="Voimakas"/>
          <w:rFonts w:ascii="Noto Sans" w:hAnsi="Noto Sans" w:cs="Noto Sans"/>
          <w:b/>
          <w:bCs/>
          <w:color w:val="333333"/>
        </w:rPr>
        <w:t xml:space="preserve">10.1. </w:t>
      </w:r>
      <w:r>
        <w:rPr>
          <w:rFonts w:ascii="Noto Sans" w:hAnsi="Noto Sans" w:cs="Noto Sans"/>
          <w:b w:val="0"/>
          <w:bCs w:val="0"/>
          <w:color w:val="333333"/>
        </w:rPr>
        <w:t xml:space="preserve">Estradioli muodostuu elimistössä </w:t>
      </w:r>
      <w:proofErr w:type="spellStart"/>
      <w:r>
        <w:rPr>
          <w:rFonts w:ascii="Noto Sans" w:hAnsi="Noto Sans" w:cs="Noto Sans"/>
          <w:b w:val="0"/>
          <w:bCs w:val="0"/>
          <w:color w:val="333333"/>
        </w:rPr>
        <w:t>estronista</w:t>
      </w:r>
      <w:proofErr w:type="spellEnd"/>
      <w:r>
        <w:rPr>
          <w:rFonts w:ascii="Noto Sans" w:hAnsi="Noto Sans" w:cs="Noto Sans"/>
          <w:b w:val="0"/>
          <w:bCs w:val="0"/>
          <w:color w:val="333333"/>
        </w:rPr>
        <w:t xml:space="preserve"> aineistossa </w:t>
      </w:r>
      <w:hyperlink r:id="rId19" w:anchor="10.%20B" w:tgtFrame="attachments" w:history="1">
        <w:r>
          <w:rPr>
            <w:rStyle w:val="Hyperlinkki"/>
            <w:rFonts w:ascii="Noto Sans" w:hAnsi="Noto Sans" w:cs="Noto Sans"/>
            <w:b w:val="0"/>
            <w:bCs w:val="0"/>
            <w:color w:val="359BB7"/>
            <w:bdr w:val="none" w:sz="0" w:space="0" w:color="auto" w:frame="1"/>
          </w:rPr>
          <w:t>10. B</w:t>
        </w:r>
      </w:hyperlink>
      <w:r>
        <w:rPr>
          <w:rFonts w:ascii="Noto Sans" w:hAnsi="Noto Sans" w:cs="Noto Sans"/>
          <w:b w:val="0"/>
          <w:bCs w:val="0"/>
          <w:color w:val="333333"/>
        </w:rPr>
        <w:t> kuvatulla pelkistysreaktiolla, jota katalysoi 17β-HSD-entsyymi. Rakenteeseen on merkitty myös muita kaksoissidoksia. Miksi ne eivät yleensä pelkisty, vaikka reaktiossa käytettäisiin katalyyttiä? </w:t>
      </w:r>
      <w:r>
        <w:rPr>
          <w:rStyle w:val="e-score"/>
          <w:rFonts w:ascii="Noto Sans" w:hAnsi="Noto Sans" w:cs="Noto Sans"/>
          <w:color w:val="333333"/>
        </w:rPr>
        <w:t>4 p.</w:t>
      </w:r>
    </w:p>
    <w:p w14:paraId="6127F4D5" w14:textId="77777777" w:rsidR="00FF286E" w:rsidRDefault="00FF286E" w:rsidP="00FF286E">
      <w:pPr>
        <w:pStyle w:val="Otsikko4"/>
        <w:shd w:val="clear" w:color="auto" w:fill="FEFEFE"/>
        <w:spacing w:before="0" w:beforeAutospacing="0"/>
        <w:rPr>
          <w:rFonts w:ascii="Noto Sans" w:hAnsi="Noto Sans" w:cs="Noto Sans"/>
          <w:b w:val="0"/>
          <w:bCs w:val="0"/>
          <w:color w:val="333333"/>
        </w:rPr>
      </w:pPr>
      <w:r>
        <w:rPr>
          <w:rStyle w:val="Voimakas"/>
          <w:rFonts w:ascii="Noto Sans" w:hAnsi="Noto Sans" w:cs="Noto Sans"/>
          <w:b/>
          <w:bCs/>
          <w:color w:val="333333"/>
        </w:rPr>
        <w:t xml:space="preserve">10.2. </w:t>
      </w:r>
      <w:r>
        <w:rPr>
          <w:rFonts w:ascii="Noto Sans" w:hAnsi="Noto Sans" w:cs="Noto Sans"/>
          <w:b w:val="0"/>
          <w:bCs w:val="0"/>
          <w:color w:val="333333"/>
        </w:rPr>
        <w:t>Estradiolin kolmiulotteinen rakenne on esitetty aineistossa </w:t>
      </w:r>
      <w:hyperlink r:id="rId20" w:anchor="10.%20C" w:tgtFrame="attachments" w:history="1">
        <w:r>
          <w:rPr>
            <w:rStyle w:val="Hyperlinkki"/>
            <w:rFonts w:ascii="Noto Sans" w:hAnsi="Noto Sans" w:cs="Noto Sans"/>
            <w:b w:val="0"/>
            <w:bCs w:val="0"/>
            <w:color w:val="359BB7"/>
            <w:bdr w:val="none" w:sz="0" w:space="0" w:color="auto" w:frame="1"/>
          </w:rPr>
          <w:t>10. C</w:t>
        </w:r>
      </w:hyperlink>
      <w:r>
        <w:rPr>
          <w:rFonts w:ascii="Noto Sans" w:hAnsi="Noto Sans" w:cs="Noto Sans"/>
          <w:b w:val="0"/>
          <w:bCs w:val="0"/>
          <w:color w:val="333333"/>
        </w:rPr>
        <w:t>. Selitä, miksi renkaan C hiiliatomit eivät ole keskenään samassa tasossa. Perustele, miksi renkaan atomit muodostavat kuvan mukaisen kolmiulotteisen rakenteen. </w:t>
      </w:r>
      <w:r>
        <w:rPr>
          <w:rStyle w:val="e-score"/>
          <w:rFonts w:ascii="Noto Sans" w:hAnsi="Noto Sans" w:cs="Noto Sans"/>
          <w:color w:val="333333"/>
        </w:rPr>
        <w:t>4 p.</w:t>
      </w:r>
    </w:p>
    <w:p w14:paraId="7E55365C" w14:textId="0FFD00CB" w:rsidR="00FF286E" w:rsidRDefault="00FF286E" w:rsidP="00FF286E">
      <w:pPr>
        <w:pStyle w:val="Otsikko4"/>
        <w:shd w:val="clear" w:color="auto" w:fill="FEFEFE"/>
        <w:spacing w:before="0" w:beforeAutospacing="0"/>
        <w:rPr>
          <w:rStyle w:val="e-score"/>
          <w:rFonts w:ascii="Noto Sans" w:hAnsi="Noto Sans" w:cs="Noto Sans"/>
          <w:color w:val="333333"/>
        </w:rPr>
      </w:pPr>
      <w:r>
        <w:rPr>
          <w:rStyle w:val="Voimakas"/>
          <w:rFonts w:ascii="Noto Sans" w:hAnsi="Noto Sans" w:cs="Noto Sans"/>
          <w:b/>
          <w:bCs/>
          <w:color w:val="333333"/>
        </w:rPr>
        <w:t xml:space="preserve">10.3. </w:t>
      </w:r>
      <w:r>
        <w:rPr>
          <w:rFonts w:ascii="Noto Sans" w:hAnsi="Noto Sans" w:cs="Noto Sans"/>
          <w:b w:val="0"/>
          <w:bCs w:val="0"/>
          <w:color w:val="333333"/>
        </w:rPr>
        <w:t xml:space="preserve">Millaisilla sidoksilla </w:t>
      </w:r>
      <w:proofErr w:type="spellStart"/>
      <w:r>
        <w:rPr>
          <w:rFonts w:ascii="Noto Sans" w:hAnsi="Noto Sans" w:cs="Noto Sans"/>
          <w:b w:val="0"/>
          <w:bCs w:val="0"/>
          <w:color w:val="333333"/>
        </w:rPr>
        <w:t>levonorgestreeli</w:t>
      </w:r>
      <w:proofErr w:type="spellEnd"/>
      <w:r>
        <w:rPr>
          <w:rFonts w:ascii="Noto Sans" w:hAnsi="Noto Sans" w:cs="Noto Sans"/>
          <w:b w:val="0"/>
          <w:bCs w:val="0"/>
          <w:color w:val="333333"/>
        </w:rPr>
        <w:t xml:space="preserve"> voi sitoutua reseptoriin? Perustele vastauksesi. Voit käyttää vastauksessa apuna aineiston </w:t>
      </w:r>
      <w:hyperlink r:id="rId21" w:anchor="10.%20D" w:tgtFrame="attachments" w:history="1">
        <w:r>
          <w:rPr>
            <w:rStyle w:val="Hyperlinkki"/>
            <w:rFonts w:ascii="Noto Sans" w:hAnsi="Noto Sans" w:cs="Noto Sans"/>
            <w:b w:val="0"/>
            <w:bCs w:val="0"/>
            <w:color w:val="359BB7"/>
            <w:bdr w:val="none" w:sz="0" w:space="0" w:color="auto" w:frame="1"/>
          </w:rPr>
          <w:t>10. D</w:t>
        </w:r>
      </w:hyperlink>
      <w:r>
        <w:rPr>
          <w:rFonts w:ascii="Noto Sans" w:hAnsi="Noto Sans" w:cs="Noto Sans"/>
          <w:b w:val="0"/>
          <w:bCs w:val="0"/>
          <w:color w:val="333333"/>
        </w:rPr>
        <w:t> </w:t>
      </w:r>
      <w:proofErr w:type="spellStart"/>
      <w:r>
        <w:rPr>
          <w:rFonts w:ascii="Noto Sans" w:hAnsi="Noto Sans" w:cs="Noto Sans"/>
          <w:b w:val="0"/>
          <w:bCs w:val="0"/>
          <w:color w:val="333333"/>
        </w:rPr>
        <w:t>MarvinSketch</w:t>
      </w:r>
      <w:proofErr w:type="spellEnd"/>
      <w:r>
        <w:rPr>
          <w:rFonts w:ascii="Noto Sans" w:hAnsi="Noto Sans" w:cs="Noto Sans"/>
          <w:b w:val="0"/>
          <w:bCs w:val="0"/>
          <w:color w:val="333333"/>
        </w:rPr>
        <w:t>-tiedostoa. </w:t>
      </w:r>
      <w:r>
        <w:rPr>
          <w:rStyle w:val="e-score"/>
          <w:rFonts w:ascii="Noto Sans" w:hAnsi="Noto Sans" w:cs="Noto Sans"/>
          <w:color w:val="333333"/>
        </w:rPr>
        <w:t>6 p.</w:t>
      </w:r>
    </w:p>
    <w:p w14:paraId="6451D8D6" w14:textId="77777777" w:rsidR="00FF286E" w:rsidRDefault="00FF286E" w:rsidP="00FF286E">
      <w:pPr>
        <w:pStyle w:val="Otsikko4"/>
        <w:shd w:val="clear" w:color="auto" w:fill="FEFEFE"/>
        <w:spacing w:before="0" w:beforeAutospacing="0"/>
        <w:rPr>
          <w:rStyle w:val="e-score"/>
          <w:rFonts w:ascii="Noto Sans" w:hAnsi="Noto Sans" w:cs="Noto Sans"/>
          <w:color w:val="333333"/>
        </w:rPr>
      </w:pPr>
      <w:r>
        <w:rPr>
          <w:rStyle w:val="Voimakas"/>
          <w:rFonts w:ascii="Noto Sans" w:hAnsi="Noto Sans" w:cs="Noto Sans"/>
          <w:b/>
          <w:bCs/>
          <w:color w:val="333333"/>
        </w:rPr>
        <w:t xml:space="preserve">10.4. </w:t>
      </w:r>
      <w:r>
        <w:rPr>
          <w:rFonts w:ascii="Noto Sans" w:hAnsi="Noto Sans" w:cs="Noto Sans"/>
          <w:b w:val="0"/>
          <w:bCs w:val="0"/>
          <w:color w:val="333333"/>
        </w:rPr>
        <w:t xml:space="preserve">Perustele, miksi </w:t>
      </w:r>
      <w:proofErr w:type="spellStart"/>
      <w:r>
        <w:rPr>
          <w:rFonts w:ascii="Noto Sans" w:hAnsi="Noto Sans" w:cs="Noto Sans"/>
          <w:b w:val="0"/>
          <w:bCs w:val="0"/>
          <w:color w:val="333333"/>
        </w:rPr>
        <w:t>levonorgestreeli</w:t>
      </w:r>
      <w:proofErr w:type="spellEnd"/>
      <w:r>
        <w:rPr>
          <w:rFonts w:ascii="Noto Sans" w:hAnsi="Noto Sans" w:cs="Noto Sans"/>
          <w:b w:val="0"/>
          <w:bCs w:val="0"/>
          <w:color w:val="333333"/>
        </w:rPr>
        <w:t xml:space="preserve"> voi sitoutua testosteronin androgeenireseptoriin. Voit käyttää vastauksessa apuna aineiston </w:t>
      </w:r>
      <w:hyperlink r:id="rId22" w:anchor="10.%20D" w:tgtFrame="attachments" w:history="1">
        <w:r>
          <w:rPr>
            <w:rStyle w:val="Hyperlinkki"/>
            <w:rFonts w:ascii="Noto Sans" w:hAnsi="Noto Sans" w:cs="Noto Sans"/>
            <w:b w:val="0"/>
            <w:bCs w:val="0"/>
            <w:color w:val="359BB7"/>
            <w:bdr w:val="none" w:sz="0" w:space="0" w:color="auto" w:frame="1"/>
          </w:rPr>
          <w:t>10. D</w:t>
        </w:r>
      </w:hyperlink>
      <w:r>
        <w:rPr>
          <w:rFonts w:ascii="Noto Sans" w:hAnsi="Noto Sans" w:cs="Noto Sans"/>
          <w:b w:val="0"/>
          <w:bCs w:val="0"/>
          <w:color w:val="333333"/>
        </w:rPr>
        <w:t> </w:t>
      </w:r>
      <w:proofErr w:type="spellStart"/>
      <w:r>
        <w:rPr>
          <w:rFonts w:ascii="Noto Sans" w:hAnsi="Noto Sans" w:cs="Noto Sans"/>
          <w:b w:val="0"/>
          <w:bCs w:val="0"/>
          <w:color w:val="333333"/>
        </w:rPr>
        <w:t>MarvinSketch</w:t>
      </w:r>
      <w:proofErr w:type="spellEnd"/>
      <w:r>
        <w:rPr>
          <w:rFonts w:ascii="Noto Sans" w:hAnsi="Noto Sans" w:cs="Noto Sans"/>
          <w:b w:val="0"/>
          <w:bCs w:val="0"/>
          <w:color w:val="333333"/>
        </w:rPr>
        <w:t>-tiedostoa. </w:t>
      </w:r>
      <w:r>
        <w:rPr>
          <w:rStyle w:val="e-score"/>
          <w:rFonts w:ascii="Noto Sans" w:hAnsi="Noto Sans" w:cs="Noto Sans"/>
          <w:color w:val="333333"/>
        </w:rPr>
        <w:t>6 p.</w:t>
      </w:r>
    </w:p>
    <w:p w14:paraId="7C515B3D" w14:textId="77777777" w:rsidR="00EB757E" w:rsidRDefault="00EB757E" w:rsidP="00FF286E">
      <w:pPr>
        <w:pStyle w:val="Otsikko4"/>
        <w:shd w:val="clear" w:color="auto" w:fill="FEFEFE"/>
        <w:spacing w:before="0" w:beforeAutospacing="0"/>
        <w:rPr>
          <w:rStyle w:val="e-score"/>
          <w:rFonts w:ascii="Noto Sans" w:hAnsi="Noto Sans" w:cs="Noto Sans"/>
          <w:color w:val="333333"/>
        </w:rPr>
      </w:pPr>
    </w:p>
    <w:p w14:paraId="4E61D387" w14:textId="77777777" w:rsidR="00EB757E" w:rsidRDefault="00EB757E" w:rsidP="00FF286E">
      <w:pPr>
        <w:pStyle w:val="Otsikko4"/>
        <w:shd w:val="clear" w:color="auto" w:fill="FEFEFE"/>
        <w:spacing w:before="0" w:beforeAutospacing="0"/>
        <w:rPr>
          <w:rStyle w:val="e-score"/>
          <w:rFonts w:ascii="Noto Sans" w:hAnsi="Noto Sans" w:cs="Noto Sans"/>
          <w:color w:val="333333"/>
        </w:rPr>
      </w:pPr>
    </w:p>
    <w:p w14:paraId="0ED7C941" w14:textId="77777777" w:rsidR="00EB757E" w:rsidRDefault="00EB757E" w:rsidP="00FF286E">
      <w:pPr>
        <w:pStyle w:val="Otsikko4"/>
        <w:shd w:val="clear" w:color="auto" w:fill="FEFEFE"/>
        <w:spacing w:before="0" w:beforeAutospacing="0"/>
        <w:rPr>
          <w:rStyle w:val="e-score"/>
          <w:rFonts w:ascii="Noto Sans" w:hAnsi="Noto Sans" w:cs="Noto Sans"/>
          <w:color w:val="333333"/>
        </w:rPr>
      </w:pPr>
    </w:p>
    <w:p w14:paraId="33061697" w14:textId="77777777" w:rsidR="00EB757E" w:rsidRDefault="00EB757E" w:rsidP="00FF286E">
      <w:pPr>
        <w:pStyle w:val="Otsikko4"/>
        <w:shd w:val="clear" w:color="auto" w:fill="FEFEFE"/>
        <w:spacing w:before="0" w:beforeAutospacing="0"/>
        <w:rPr>
          <w:rStyle w:val="e-score"/>
          <w:rFonts w:ascii="Noto Sans" w:hAnsi="Noto Sans" w:cs="Noto Sans"/>
          <w:color w:val="333333"/>
        </w:rPr>
      </w:pPr>
    </w:p>
    <w:p w14:paraId="3390B1D0" w14:textId="77777777" w:rsidR="00EB757E" w:rsidRDefault="00EB757E" w:rsidP="00FF286E">
      <w:pPr>
        <w:pStyle w:val="Otsikko4"/>
        <w:shd w:val="clear" w:color="auto" w:fill="FEFEFE"/>
        <w:spacing w:before="0" w:beforeAutospacing="0"/>
        <w:rPr>
          <w:rStyle w:val="e-score"/>
          <w:rFonts w:ascii="Noto Sans" w:hAnsi="Noto Sans" w:cs="Noto Sans"/>
          <w:color w:val="333333"/>
        </w:rPr>
      </w:pPr>
    </w:p>
    <w:p w14:paraId="5CB09E2C" w14:textId="77777777" w:rsidR="00EB757E" w:rsidRDefault="00EB757E" w:rsidP="00FF286E">
      <w:pPr>
        <w:pStyle w:val="Otsikko4"/>
        <w:shd w:val="clear" w:color="auto" w:fill="FEFEFE"/>
        <w:spacing w:before="0" w:beforeAutospacing="0"/>
        <w:rPr>
          <w:rStyle w:val="e-score"/>
          <w:rFonts w:ascii="Noto Sans" w:hAnsi="Noto Sans" w:cs="Noto Sans"/>
          <w:color w:val="333333"/>
        </w:rPr>
      </w:pPr>
    </w:p>
    <w:p w14:paraId="63BE8F84" w14:textId="77777777" w:rsidR="00EB757E" w:rsidRDefault="00EB757E" w:rsidP="00FF286E">
      <w:pPr>
        <w:pStyle w:val="Otsikko4"/>
        <w:shd w:val="clear" w:color="auto" w:fill="FEFEFE"/>
        <w:spacing w:before="0" w:beforeAutospacing="0"/>
        <w:rPr>
          <w:rStyle w:val="e-score"/>
          <w:rFonts w:ascii="Noto Sans" w:hAnsi="Noto Sans" w:cs="Noto Sans"/>
          <w:color w:val="333333"/>
        </w:rPr>
      </w:pPr>
    </w:p>
    <w:p w14:paraId="04418631" w14:textId="77777777" w:rsidR="00EB757E" w:rsidRDefault="00EB757E" w:rsidP="00FF286E">
      <w:pPr>
        <w:pStyle w:val="Otsikko4"/>
        <w:shd w:val="clear" w:color="auto" w:fill="FEFEFE"/>
        <w:spacing w:before="0" w:beforeAutospacing="0"/>
        <w:rPr>
          <w:rStyle w:val="e-score"/>
          <w:rFonts w:ascii="Noto Sans" w:hAnsi="Noto Sans" w:cs="Noto Sans"/>
          <w:color w:val="333333"/>
        </w:rPr>
      </w:pPr>
    </w:p>
    <w:p w14:paraId="1B2B386F" w14:textId="77777777" w:rsidR="00EB757E" w:rsidRDefault="00EB757E" w:rsidP="00FF286E">
      <w:pPr>
        <w:pStyle w:val="Otsikko4"/>
        <w:shd w:val="clear" w:color="auto" w:fill="FEFEFE"/>
        <w:spacing w:before="0" w:beforeAutospacing="0"/>
        <w:rPr>
          <w:rStyle w:val="e-score"/>
          <w:rFonts w:ascii="Noto Sans" w:hAnsi="Noto Sans" w:cs="Noto Sans"/>
          <w:color w:val="333333"/>
        </w:rPr>
      </w:pPr>
    </w:p>
    <w:p w14:paraId="581C7C16" w14:textId="77777777" w:rsidR="00EB757E" w:rsidRDefault="00EB757E" w:rsidP="00FF286E">
      <w:pPr>
        <w:pStyle w:val="Otsikko4"/>
        <w:shd w:val="clear" w:color="auto" w:fill="FEFEFE"/>
        <w:spacing w:before="0" w:beforeAutospacing="0"/>
        <w:rPr>
          <w:rStyle w:val="e-score"/>
          <w:rFonts w:ascii="Noto Sans" w:hAnsi="Noto Sans" w:cs="Noto Sans"/>
          <w:color w:val="333333"/>
        </w:rPr>
      </w:pPr>
    </w:p>
    <w:p w14:paraId="129665D8" w14:textId="77777777" w:rsidR="00EB757E" w:rsidRDefault="00EB757E" w:rsidP="00FF286E">
      <w:pPr>
        <w:pStyle w:val="Otsikko4"/>
        <w:shd w:val="clear" w:color="auto" w:fill="FEFEFE"/>
        <w:spacing w:before="0" w:beforeAutospacing="0"/>
        <w:rPr>
          <w:rStyle w:val="e-score"/>
          <w:rFonts w:ascii="Noto Sans" w:hAnsi="Noto Sans" w:cs="Noto Sans"/>
          <w:color w:val="333333"/>
        </w:rPr>
      </w:pPr>
    </w:p>
    <w:p w14:paraId="282851F0" w14:textId="77777777" w:rsidR="005C0FE1" w:rsidRDefault="005C0FE1" w:rsidP="00FF286E">
      <w:pPr>
        <w:pStyle w:val="Otsikko4"/>
        <w:shd w:val="clear" w:color="auto" w:fill="FEFEFE"/>
        <w:spacing w:before="0"/>
        <w:rPr>
          <w:rStyle w:val="e-score"/>
          <w:rFonts w:ascii="Noto Sans" w:hAnsi="Noto Sans" w:cs="Noto Sans"/>
          <w:color w:val="333333"/>
        </w:rPr>
      </w:pPr>
    </w:p>
    <w:p w14:paraId="73F6F337" w14:textId="77777777" w:rsidR="005C0FE1" w:rsidRDefault="005C0FE1" w:rsidP="00FF286E">
      <w:pPr>
        <w:pStyle w:val="Otsikko4"/>
        <w:shd w:val="clear" w:color="auto" w:fill="FEFEFE"/>
        <w:spacing w:before="0"/>
        <w:rPr>
          <w:rStyle w:val="e-score"/>
          <w:rFonts w:ascii="Noto Sans" w:hAnsi="Noto Sans" w:cs="Noto Sans"/>
          <w:color w:val="333333"/>
        </w:rPr>
      </w:pPr>
    </w:p>
    <w:p w14:paraId="4120924B" w14:textId="77777777" w:rsidR="005C0FE1" w:rsidRDefault="005C0FE1" w:rsidP="00FF286E">
      <w:pPr>
        <w:pStyle w:val="Otsikko4"/>
        <w:shd w:val="clear" w:color="auto" w:fill="FEFEFE"/>
        <w:spacing w:before="0"/>
        <w:rPr>
          <w:rStyle w:val="e-score"/>
          <w:rFonts w:ascii="Noto Sans" w:hAnsi="Noto Sans" w:cs="Noto Sans"/>
          <w:color w:val="333333"/>
        </w:rPr>
      </w:pPr>
    </w:p>
    <w:p w14:paraId="26385589" w14:textId="63DD700D" w:rsidR="00EB757E" w:rsidRDefault="00EB757E" w:rsidP="00FF286E">
      <w:pPr>
        <w:pStyle w:val="Otsikko4"/>
        <w:shd w:val="clear" w:color="auto" w:fill="FEFEFE"/>
        <w:spacing w:before="0"/>
        <w:rPr>
          <w:rStyle w:val="e-score"/>
          <w:rFonts w:ascii="Noto Sans" w:hAnsi="Noto Sans" w:cs="Noto Sans"/>
          <w:color w:val="333333"/>
        </w:rPr>
      </w:pPr>
      <w:r>
        <w:rPr>
          <w:rStyle w:val="e-score"/>
          <w:rFonts w:ascii="Noto Sans" w:hAnsi="Noto Sans" w:cs="Noto Sans"/>
          <w:color w:val="333333"/>
        </w:rPr>
        <w:t xml:space="preserve">9. </w:t>
      </w:r>
      <w:proofErr w:type="spellStart"/>
      <w:r>
        <w:rPr>
          <w:rStyle w:val="e-score"/>
          <w:rFonts w:ascii="Noto Sans" w:hAnsi="Noto Sans" w:cs="Noto Sans"/>
          <w:color w:val="333333"/>
        </w:rPr>
        <w:t>Preli</w:t>
      </w:r>
      <w:proofErr w:type="spellEnd"/>
      <w:r w:rsidR="00BB5449">
        <w:rPr>
          <w:rStyle w:val="e-score"/>
          <w:rFonts w:ascii="Noto Sans" w:hAnsi="Noto Sans" w:cs="Noto Sans"/>
          <w:color w:val="333333"/>
        </w:rPr>
        <w:t xml:space="preserve"> </w:t>
      </w:r>
      <w:r w:rsidR="00BB5449" w:rsidRPr="00BB5449">
        <w:rPr>
          <w:rFonts w:ascii="Noto Sans" w:hAnsi="Noto Sans" w:cs="Noto Sans"/>
          <w:color w:val="333333"/>
        </w:rPr>
        <w:t>Orgaaninen yhdiste ja sen pitoisuus</w:t>
      </w:r>
    </w:p>
    <w:p w14:paraId="7B131980" w14:textId="708ABF06" w:rsidR="00EB757E" w:rsidRPr="00EB757E" w:rsidRDefault="00EB757E" w:rsidP="00FF286E">
      <w:pPr>
        <w:pStyle w:val="Otsikko4"/>
        <w:shd w:val="clear" w:color="auto" w:fill="FEFEFE"/>
        <w:spacing w:before="0" w:beforeAutospacing="0"/>
        <w:rPr>
          <w:rFonts w:ascii="Noto Sans" w:hAnsi="Noto Sans" w:cs="Noto Sans"/>
          <w:b w:val="0"/>
          <w:bCs w:val="0"/>
          <w:color w:val="333333"/>
        </w:rPr>
      </w:pPr>
      <w:r w:rsidRPr="00EB757E">
        <w:rPr>
          <w:rFonts w:ascii="Noto Sans" w:hAnsi="Noto Sans" w:cs="Noto Sans"/>
          <w:b w:val="0"/>
          <w:bCs w:val="0"/>
          <w:color w:val="333333"/>
        </w:rPr>
        <w:t>Kuvassa on esitetty orgaanisen yhdisteen, 6-amino-3-[(1S,6</w:t>
      </w:r>
      <w:proofErr w:type="gramStart"/>
      <w:r w:rsidRPr="00EB757E">
        <w:rPr>
          <w:rFonts w:ascii="Noto Sans" w:hAnsi="Noto Sans" w:cs="Noto Sans"/>
          <w:b w:val="0"/>
          <w:bCs w:val="0"/>
          <w:color w:val="333333"/>
        </w:rPr>
        <w:t>R)-</w:t>
      </w:r>
      <w:proofErr w:type="gramEnd"/>
      <w:r w:rsidRPr="00EB757E">
        <w:rPr>
          <w:rFonts w:ascii="Noto Sans" w:hAnsi="Noto Sans" w:cs="Noto Sans"/>
          <w:b w:val="0"/>
          <w:bCs w:val="0"/>
          <w:color w:val="333333"/>
        </w:rPr>
        <w:t>2-etenyyli-6-</w:t>
      </w:r>
      <w:proofErr w:type="gramStart"/>
      <w:r w:rsidRPr="00EB757E">
        <w:rPr>
          <w:rFonts w:ascii="Noto Sans" w:hAnsi="Noto Sans" w:cs="Noto Sans"/>
          <w:b w:val="0"/>
          <w:bCs w:val="0"/>
          <w:color w:val="333333"/>
        </w:rPr>
        <w:t>metyylisykloheksyyli]-</w:t>
      </w:r>
      <w:proofErr w:type="gramEnd"/>
      <w:r w:rsidRPr="00EB757E">
        <w:rPr>
          <w:rFonts w:ascii="Noto Sans" w:hAnsi="Noto Sans" w:cs="Noto Sans"/>
          <w:b w:val="0"/>
          <w:bCs w:val="0"/>
          <w:color w:val="333333"/>
        </w:rPr>
        <w:t>4-hydroksi-2-metyylibentsoehappo, rakennekaava.</w:t>
      </w:r>
    </w:p>
    <w:p w14:paraId="781428F6" w14:textId="283FE3AB" w:rsidR="00FF286E" w:rsidRDefault="00EB757E" w:rsidP="00FF286E">
      <w:pPr>
        <w:pStyle w:val="Otsikko4"/>
        <w:shd w:val="clear" w:color="auto" w:fill="FEFEFE"/>
        <w:spacing w:before="0" w:beforeAutospacing="0"/>
        <w:rPr>
          <w:rFonts w:ascii="Noto Sans" w:hAnsi="Noto Sans" w:cs="Noto Sans"/>
          <w:b w:val="0"/>
          <w:bCs w:val="0"/>
          <w:color w:val="333333"/>
        </w:rPr>
      </w:pPr>
      <w:r w:rsidRPr="00EB757E">
        <w:rPr>
          <w:rFonts w:ascii="Noto Sans" w:hAnsi="Noto Sans" w:cs="Noto Sans"/>
          <w:b w:val="0"/>
          <w:bCs w:val="0"/>
          <w:noProof/>
          <w:color w:val="333333"/>
        </w:rPr>
        <w:drawing>
          <wp:inline distT="0" distB="0" distL="0" distR="0" wp14:anchorId="360DCCB2" wp14:editId="2A1628F1">
            <wp:extent cx="3029373" cy="2876951"/>
            <wp:effectExtent l="0" t="0" r="0" b="0"/>
            <wp:docPr id="910895513" name="Kuva 1" descr="Kuva, joka sisältää kohteen luonnos, diagrammi, piirros, origami&#10;&#10;Tekoälyllä luotu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895513" name="Kuva 1" descr="Kuva, joka sisältää kohteen luonnos, diagrammi, piirros, origami&#10;&#10;Tekoälyllä luotu sisältö voi olla virheellistä."/>
                    <pic:cNvPicPr/>
                  </pic:nvPicPr>
                  <pic:blipFill>
                    <a:blip r:embed="rId23"/>
                    <a:stretch>
                      <a:fillRect/>
                    </a:stretch>
                  </pic:blipFill>
                  <pic:spPr>
                    <a:xfrm>
                      <a:off x="0" y="0"/>
                      <a:ext cx="3029373" cy="2876951"/>
                    </a:xfrm>
                    <a:prstGeom prst="rect">
                      <a:avLst/>
                    </a:prstGeom>
                  </pic:spPr>
                </pic:pic>
              </a:graphicData>
            </a:graphic>
          </wp:inline>
        </w:drawing>
      </w:r>
    </w:p>
    <w:p w14:paraId="7F51D2F0" w14:textId="65B22F44" w:rsidR="00EB757E" w:rsidRDefault="00EB757E" w:rsidP="00BB5449">
      <w:pPr>
        <w:pStyle w:val="Otsikko4"/>
        <w:numPr>
          <w:ilvl w:val="0"/>
          <w:numId w:val="2"/>
        </w:numPr>
        <w:shd w:val="clear" w:color="auto" w:fill="FEFEFE"/>
        <w:spacing w:before="0" w:beforeAutospacing="0"/>
        <w:rPr>
          <w:rFonts w:ascii="Noto Sans" w:hAnsi="Noto Sans" w:cs="Noto Sans"/>
          <w:b w:val="0"/>
          <w:bCs w:val="0"/>
          <w:color w:val="333333"/>
        </w:rPr>
      </w:pPr>
      <w:r w:rsidRPr="00EB757E">
        <w:rPr>
          <w:rFonts w:ascii="Noto Sans" w:hAnsi="Noto Sans" w:cs="Noto Sans"/>
          <w:b w:val="0"/>
          <w:bCs w:val="0"/>
          <w:color w:val="333333"/>
        </w:rPr>
        <w:t>Mitä avaruusisomerian (stereoisomerian) muotoja molekyylissä esiintyy? Perustele. (</w:t>
      </w:r>
      <w:proofErr w:type="gramStart"/>
      <w:r w:rsidRPr="00EB757E">
        <w:rPr>
          <w:rFonts w:ascii="Noto Sans" w:hAnsi="Noto Sans" w:cs="Noto Sans"/>
          <w:b w:val="0"/>
          <w:bCs w:val="0"/>
          <w:color w:val="333333"/>
        </w:rPr>
        <w:t>6p</w:t>
      </w:r>
      <w:proofErr w:type="gramEnd"/>
      <w:r w:rsidRPr="00EB757E">
        <w:rPr>
          <w:rFonts w:ascii="Noto Sans" w:hAnsi="Noto Sans" w:cs="Noto Sans"/>
          <w:b w:val="0"/>
          <w:bCs w:val="0"/>
          <w:color w:val="333333"/>
        </w:rPr>
        <w:t>)</w:t>
      </w:r>
      <w:r w:rsidRPr="00EB757E">
        <w:rPr>
          <w:rFonts w:ascii="Noto Sans" w:hAnsi="Noto Sans" w:cs="Noto Sans"/>
          <w:b w:val="0"/>
          <w:bCs w:val="0"/>
          <w:color w:val="333333"/>
        </w:rPr>
        <w:br/>
        <w:t>b) Mihin yhdisteryhmiin molekyyli voidaan luokitella funktionaalisten ryhmien perusteella (</w:t>
      </w:r>
      <w:proofErr w:type="gramStart"/>
      <w:r w:rsidRPr="00EB757E">
        <w:rPr>
          <w:rFonts w:ascii="Noto Sans" w:hAnsi="Noto Sans" w:cs="Noto Sans"/>
          <w:b w:val="0"/>
          <w:bCs w:val="0"/>
          <w:color w:val="333333"/>
        </w:rPr>
        <w:t>4p</w:t>
      </w:r>
      <w:proofErr w:type="gramEnd"/>
      <w:r w:rsidRPr="00EB757E">
        <w:rPr>
          <w:rFonts w:ascii="Noto Sans" w:hAnsi="Noto Sans" w:cs="Noto Sans"/>
          <w:b w:val="0"/>
          <w:bCs w:val="0"/>
          <w:color w:val="333333"/>
        </w:rPr>
        <w:t>)</w:t>
      </w:r>
    </w:p>
    <w:p w14:paraId="10B75E88" w14:textId="77777777" w:rsidR="00BB5449" w:rsidRDefault="00BB5449" w:rsidP="00BB5449">
      <w:pPr>
        <w:pStyle w:val="Otsikko4"/>
        <w:shd w:val="clear" w:color="auto" w:fill="FEFEFE"/>
        <w:spacing w:before="0" w:beforeAutospacing="0"/>
        <w:rPr>
          <w:rFonts w:ascii="Noto Sans" w:hAnsi="Noto Sans" w:cs="Noto Sans"/>
          <w:b w:val="0"/>
          <w:bCs w:val="0"/>
          <w:color w:val="333333"/>
        </w:rPr>
      </w:pPr>
    </w:p>
    <w:p w14:paraId="0DFF275B" w14:textId="77777777" w:rsidR="00BB5449" w:rsidRDefault="00BB5449" w:rsidP="00BB5449">
      <w:pPr>
        <w:pStyle w:val="Otsikko4"/>
        <w:shd w:val="clear" w:color="auto" w:fill="FEFEFE"/>
        <w:spacing w:before="0" w:beforeAutospacing="0"/>
        <w:rPr>
          <w:rFonts w:ascii="Noto Sans" w:hAnsi="Noto Sans" w:cs="Noto Sans"/>
          <w:b w:val="0"/>
          <w:bCs w:val="0"/>
          <w:color w:val="333333"/>
        </w:rPr>
      </w:pPr>
    </w:p>
    <w:p w14:paraId="2EF8A868" w14:textId="77777777" w:rsidR="00BB5449" w:rsidRDefault="00BB5449" w:rsidP="00BB5449">
      <w:pPr>
        <w:pStyle w:val="Otsikko4"/>
        <w:shd w:val="clear" w:color="auto" w:fill="FEFEFE"/>
        <w:spacing w:before="0" w:beforeAutospacing="0"/>
        <w:rPr>
          <w:rFonts w:ascii="Noto Sans" w:hAnsi="Noto Sans" w:cs="Noto Sans"/>
          <w:b w:val="0"/>
          <w:bCs w:val="0"/>
          <w:color w:val="333333"/>
        </w:rPr>
      </w:pPr>
    </w:p>
    <w:p w14:paraId="7A9E5BC6" w14:textId="77777777" w:rsidR="00BB5449" w:rsidRDefault="00BB5449" w:rsidP="00BB5449">
      <w:pPr>
        <w:pStyle w:val="Otsikko4"/>
        <w:shd w:val="clear" w:color="auto" w:fill="FEFEFE"/>
        <w:spacing w:before="0" w:beforeAutospacing="0"/>
        <w:rPr>
          <w:rFonts w:ascii="Noto Sans" w:hAnsi="Noto Sans" w:cs="Noto Sans"/>
          <w:b w:val="0"/>
          <w:bCs w:val="0"/>
          <w:color w:val="333333"/>
        </w:rPr>
      </w:pPr>
    </w:p>
    <w:p w14:paraId="64511114" w14:textId="77777777" w:rsidR="00BB5449" w:rsidRDefault="00BB5449" w:rsidP="00BB5449">
      <w:pPr>
        <w:pStyle w:val="Otsikko4"/>
        <w:shd w:val="clear" w:color="auto" w:fill="FEFEFE"/>
        <w:spacing w:before="0" w:beforeAutospacing="0"/>
        <w:rPr>
          <w:rFonts w:ascii="Noto Sans" w:hAnsi="Noto Sans" w:cs="Noto Sans"/>
          <w:b w:val="0"/>
          <w:bCs w:val="0"/>
          <w:color w:val="333333"/>
        </w:rPr>
      </w:pPr>
    </w:p>
    <w:p w14:paraId="192A49BB" w14:textId="77777777" w:rsidR="00BB5449" w:rsidRDefault="00BB5449" w:rsidP="00BB5449">
      <w:pPr>
        <w:pStyle w:val="Otsikko4"/>
        <w:shd w:val="clear" w:color="auto" w:fill="FEFEFE"/>
        <w:spacing w:before="0" w:beforeAutospacing="0"/>
        <w:rPr>
          <w:rFonts w:ascii="Noto Sans" w:hAnsi="Noto Sans" w:cs="Noto Sans"/>
          <w:b w:val="0"/>
          <w:bCs w:val="0"/>
          <w:color w:val="333333"/>
        </w:rPr>
      </w:pPr>
    </w:p>
    <w:p w14:paraId="752E370C" w14:textId="77777777" w:rsidR="00BB5449" w:rsidRDefault="00BB5449" w:rsidP="00BB5449">
      <w:pPr>
        <w:pStyle w:val="Otsikko4"/>
        <w:shd w:val="clear" w:color="auto" w:fill="FEFEFE"/>
        <w:spacing w:before="0" w:beforeAutospacing="0"/>
        <w:rPr>
          <w:rFonts w:ascii="Noto Sans" w:hAnsi="Noto Sans" w:cs="Noto Sans"/>
          <w:b w:val="0"/>
          <w:bCs w:val="0"/>
          <w:color w:val="333333"/>
        </w:rPr>
      </w:pPr>
    </w:p>
    <w:p w14:paraId="48CEA695" w14:textId="77777777" w:rsidR="00BB5449" w:rsidRDefault="00BB5449" w:rsidP="00BB5449">
      <w:pPr>
        <w:pStyle w:val="Otsikko4"/>
        <w:shd w:val="clear" w:color="auto" w:fill="FEFEFE"/>
        <w:spacing w:before="0" w:beforeAutospacing="0"/>
        <w:rPr>
          <w:rFonts w:ascii="Noto Sans" w:hAnsi="Noto Sans" w:cs="Noto Sans"/>
          <w:b w:val="0"/>
          <w:bCs w:val="0"/>
          <w:color w:val="333333"/>
        </w:rPr>
      </w:pPr>
    </w:p>
    <w:p w14:paraId="440B4F8D" w14:textId="77777777" w:rsidR="00BB5449" w:rsidRDefault="00BB5449" w:rsidP="00BB5449">
      <w:pPr>
        <w:pStyle w:val="Otsikko4"/>
        <w:shd w:val="clear" w:color="auto" w:fill="FEFEFE"/>
        <w:spacing w:before="0" w:beforeAutospacing="0"/>
        <w:rPr>
          <w:rFonts w:ascii="Noto Sans" w:hAnsi="Noto Sans" w:cs="Noto Sans"/>
          <w:b w:val="0"/>
          <w:bCs w:val="0"/>
          <w:color w:val="333333"/>
        </w:rPr>
      </w:pPr>
    </w:p>
    <w:p w14:paraId="38A6CFF1" w14:textId="77777777" w:rsidR="00BB5449" w:rsidRDefault="00BB5449" w:rsidP="00BB5449">
      <w:pPr>
        <w:pStyle w:val="Otsikko4"/>
        <w:shd w:val="clear" w:color="auto" w:fill="FEFEFE"/>
        <w:spacing w:before="0" w:beforeAutospacing="0"/>
        <w:rPr>
          <w:rFonts w:ascii="Noto Sans" w:hAnsi="Noto Sans" w:cs="Noto Sans"/>
          <w:b w:val="0"/>
          <w:bCs w:val="0"/>
          <w:color w:val="333333"/>
        </w:rPr>
      </w:pPr>
    </w:p>
    <w:p w14:paraId="1F809E3B" w14:textId="77777777" w:rsidR="005C0FE1" w:rsidRDefault="005C0FE1" w:rsidP="00BB5449">
      <w:pPr>
        <w:pStyle w:val="Otsikko4"/>
        <w:shd w:val="clear" w:color="auto" w:fill="FEFEFE"/>
        <w:spacing w:before="0"/>
        <w:rPr>
          <w:rFonts w:ascii="Noto Sans" w:hAnsi="Noto Sans" w:cs="Noto Sans"/>
          <w:b w:val="0"/>
          <w:bCs w:val="0"/>
          <w:color w:val="333333"/>
        </w:rPr>
      </w:pPr>
    </w:p>
    <w:p w14:paraId="3A2BE945" w14:textId="77777777" w:rsidR="005C0FE1" w:rsidRDefault="005C0FE1" w:rsidP="00BB5449">
      <w:pPr>
        <w:pStyle w:val="Otsikko4"/>
        <w:shd w:val="clear" w:color="auto" w:fill="FEFEFE"/>
        <w:spacing w:before="0"/>
        <w:rPr>
          <w:rFonts w:ascii="Noto Sans" w:hAnsi="Noto Sans" w:cs="Noto Sans"/>
          <w:b w:val="0"/>
          <w:bCs w:val="0"/>
          <w:color w:val="333333"/>
        </w:rPr>
      </w:pPr>
    </w:p>
    <w:p w14:paraId="1F61B2F7" w14:textId="24430538" w:rsidR="00BB5449" w:rsidRPr="00BB5449" w:rsidRDefault="00BB5449" w:rsidP="00BB5449">
      <w:pPr>
        <w:pStyle w:val="Otsikko4"/>
        <w:shd w:val="clear" w:color="auto" w:fill="FEFEFE"/>
        <w:spacing w:before="0"/>
        <w:rPr>
          <w:rFonts w:ascii="Noto Sans" w:hAnsi="Noto Sans" w:cs="Noto Sans"/>
          <w:color w:val="333333"/>
        </w:rPr>
      </w:pPr>
      <w:r>
        <w:rPr>
          <w:rFonts w:ascii="Noto Sans" w:hAnsi="Noto Sans" w:cs="Noto Sans"/>
          <w:b w:val="0"/>
          <w:bCs w:val="0"/>
          <w:color w:val="333333"/>
        </w:rPr>
        <w:t xml:space="preserve">10, </w:t>
      </w:r>
      <w:r w:rsidRPr="00BB5449">
        <w:rPr>
          <w:rFonts w:ascii="Noto Sans" w:hAnsi="Noto Sans" w:cs="Noto Sans"/>
          <w:color w:val="333333"/>
        </w:rPr>
        <w:t>Aspiriinisynteesi</w:t>
      </w:r>
    </w:p>
    <w:p w14:paraId="741686C6" w14:textId="77777777" w:rsidR="00BB5449" w:rsidRDefault="00BB5449" w:rsidP="00BB5449">
      <w:pPr>
        <w:pStyle w:val="Otsikko4"/>
        <w:shd w:val="clear" w:color="auto" w:fill="FEFEFE"/>
        <w:spacing w:before="0" w:beforeAutospacing="0"/>
        <w:rPr>
          <w:rFonts w:ascii="Noto Sans" w:hAnsi="Noto Sans" w:cs="Noto Sans"/>
          <w:b w:val="0"/>
          <w:bCs w:val="0"/>
          <w:color w:val="333333"/>
        </w:rPr>
      </w:pPr>
      <w:r w:rsidRPr="00BB5449">
        <w:rPr>
          <w:rFonts w:ascii="Noto Sans" w:hAnsi="Noto Sans" w:cs="Noto Sans"/>
          <w:b w:val="0"/>
          <w:bCs w:val="0"/>
          <w:color w:val="333333"/>
        </w:rPr>
        <w:t xml:space="preserve">Lue tekstiaineisto </w:t>
      </w:r>
      <w:proofErr w:type="spellStart"/>
      <w:r w:rsidRPr="00BB5449">
        <w:rPr>
          <w:rFonts w:ascii="Noto Sans" w:hAnsi="Noto Sans" w:cs="Noto Sans"/>
          <w:b w:val="0"/>
          <w:bCs w:val="0"/>
          <w:color w:val="333333"/>
        </w:rPr>
        <w:t>Asperiini</w:t>
      </w:r>
      <w:proofErr w:type="spellEnd"/>
      <w:r w:rsidRPr="00BB5449">
        <w:rPr>
          <w:rFonts w:ascii="Noto Sans" w:hAnsi="Noto Sans" w:cs="Noto Sans"/>
          <w:b w:val="0"/>
          <w:bCs w:val="0"/>
          <w:color w:val="333333"/>
        </w:rPr>
        <w:t>-aineisto ja hyödynnä sitä vastatessasi tehtäviin.</w:t>
      </w:r>
      <w:r w:rsidRPr="00BB5449">
        <w:rPr>
          <w:rFonts w:ascii="Noto Sans" w:hAnsi="Noto Sans" w:cs="Noto Sans"/>
          <w:noProof/>
          <w:color w:val="333333"/>
        </w:rPr>
        <w:drawing>
          <wp:inline distT="0" distB="0" distL="0" distR="0" wp14:anchorId="05C2BCC9" wp14:editId="44A1D2CC">
            <wp:extent cx="6120130" cy="2126615"/>
            <wp:effectExtent l="0" t="0" r="0" b="6985"/>
            <wp:docPr id="1337620638" name="Kuva 2" descr="Kuva, joka sisältää kohteen diagrammi, luonnos, valkoinen, viiva&#10;&#10;Tekoälyllä luotu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7620638" name="Kuva 2" descr="Kuva, joka sisältää kohteen diagrammi, luonnos, valkoinen, viiva&#10;&#10;Tekoälyllä luotu sisältö voi olla virheellistä."/>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120130" cy="2126615"/>
                    </a:xfrm>
                    <a:prstGeom prst="rect">
                      <a:avLst/>
                    </a:prstGeom>
                    <a:noFill/>
                    <a:ln>
                      <a:noFill/>
                    </a:ln>
                  </pic:spPr>
                </pic:pic>
              </a:graphicData>
            </a:graphic>
          </wp:inline>
        </w:drawing>
      </w:r>
      <w:r w:rsidRPr="00BB5449">
        <w:rPr>
          <w:rFonts w:ascii="Noto Sans" w:hAnsi="Noto Sans" w:cs="Noto Sans"/>
          <w:b w:val="0"/>
          <w:bCs w:val="0"/>
          <w:color w:val="333333"/>
        </w:rPr>
        <w:t>a) Piirrä yhdisteiden A, B ja C rakennekaavat. (</w:t>
      </w:r>
      <w:proofErr w:type="gramStart"/>
      <w:r w:rsidRPr="00BB5449">
        <w:rPr>
          <w:rFonts w:ascii="Noto Sans" w:hAnsi="Noto Sans" w:cs="Noto Sans"/>
          <w:b w:val="0"/>
          <w:bCs w:val="0"/>
          <w:color w:val="333333"/>
        </w:rPr>
        <w:t>3p</w:t>
      </w:r>
      <w:proofErr w:type="gramEnd"/>
      <w:r w:rsidRPr="00BB5449">
        <w:rPr>
          <w:rFonts w:ascii="Noto Sans" w:hAnsi="Noto Sans" w:cs="Noto Sans"/>
          <w:b w:val="0"/>
          <w:bCs w:val="0"/>
          <w:color w:val="333333"/>
        </w:rPr>
        <w:t>)</w:t>
      </w:r>
    </w:p>
    <w:p w14:paraId="1097D204" w14:textId="77777777" w:rsidR="00BB5449" w:rsidRDefault="00BB5449" w:rsidP="00BB5449">
      <w:pPr>
        <w:pStyle w:val="Otsikko4"/>
        <w:shd w:val="clear" w:color="auto" w:fill="FEFEFE"/>
        <w:spacing w:before="0" w:beforeAutospacing="0"/>
        <w:rPr>
          <w:rFonts w:ascii="Noto Sans" w:hAnsi="Noto Sans" w:cs="Noto Sans"/>
          <w:b w:val="0"/>
          <w:bCs w:val="0"/>
          <w:color w:val="333333"/>
        </w:rPr>
      </w:pPr>
      <w:r w:rsidRPr="00BB5449">
        <w:rPr>
          <w:rFonts w:ascii="Noto Sans" w:hAnsi="Noto Sans" w:cs="Noto Sans"/>
          <w:b w:val="0"/>
          <w:bCs w:val="0"/>
          <w:color w:val="333333"/>
        </w:rPr>
        <w:t>b) Piirrä etikkahappoanhydridin muodostuminen. (</w:t>
      </w:r>
      <w:proofErr w:type="gramStart"/>
      <w:r w:rsidRPr="00BB5449">
        <w:rPr>
          <w:rFonts w:ascii="Noto Sans" w:hAnsi="Noto Sans" w:cs="Noto Sans"/>
          <w:b w:val="0"/>
          <w:bCs w:val="0"/>
          <w:color w:val="333333"/>
        </w:rPr>
        <w:t>2p</w:t>
      </w:r>
      <w:proofErr w:type="gramEnd"/>
      <w:r w:rsidRPr="00BB5449">
        <w:rPr>
          <w:rFonts w:ascii="Noto Sans" w:hAnsi="Noto Sans" w:cs="Noto Sans"/>
          <w:b w:val="0"/>
          <w:bCs w:val="0"/>
          <w:color w:val="333333"/>
        </w:rPr>
        <w:t>)</w:t>
      </w:r>
    </w:p>
    <w:p w14:paraId="325767F9" w14:textId="77777777" w:rsidR="00BB5449" w:rsidRDefault="00BB5449" w:rsidP="00BB5449">
      <w:pPr>
        <w:pStyle w:val="Otsikko4"/>
        <w:shd w:val="clear" w:color="auto" w:fill="FEFEFE"/>
        <w:spacing w:before="0" w:beforeAutospacing="0"/>
        <w:rPr>
          <w:rFonts w:ascii="Noto Sans" w:hAnsi="Noto Sans" w:cs="Noto Sans"/>
          <w:b w:val="0"/>
          <w:bCs w:val="0"/>
          <w:color w:val="333333"/>
        </w:rPr>
      </w:pPr>
      <w:r w:rsidRPr="00BB5449">
        <w:rPr>
          <w:rFonts w:ascii="Noto Sans" w:hAnsi="Noto Sans" w:cs="Noto Sans"/>
          <w:b w:val="0"/>
          <w:bCs w:val="0"/>
          <w:color w:val="333333"/>
        </w:rPr>
        <w:t>c) Piirrä asetyylisalisyylihapon muodostumisreaktio salisyylihaposta ja etikkahappoanhydridistä. (</w:t>
      </w:r>
      <w:proofErr w:type="gramStart"/>
      <w:r w:rsidRPr="00BB5449">
        <w:rPr>
          <w:rFonts w:ascii="Noto Sans" w:hAnsi="Noto Sans" w:cs="Noto Sans"/>
          <w:b w:val="0"/>
          <w:bCs w:val="0"/>
          <w:color w:val="333333"/>
        </w:rPr>
        <w:t>4p</w:t>
      </w:r>
      <w:proofErr w:type="gramEnd"/>
      <w:r w:rsidRPr="00BB5449">
        <w:rPr>
          <w:rFonts w:ascii="Noto Sans" w:hAnsi="Noto Sans" w:cs="Noto Sans"/>
          <w:b w:val="0"/>
          <w:bCs w:val="0"/>
          <w:color w:val="333333"/>
        </w:rPr>
        <w:t>)</w:t>
      </w:r>
    </w:p>
    <w:p w14:paraId="523E988D" w14:textId="77777777" w:rsidR="00BB5449" w:rsidRDefault="00BB5449" w:rsidP="00BB5449">
      <w:pPr>
        <w:pStyle w:val="Otsikko4"/>
        <w:shd w:val="clear" w:color="auto" w:fill="FEFEFE"/>
        <w:spacing w:before="0" w:beforeAutospacing="0"/>
        <w:rPr>
          <w:rFonts w:ascii="Noto Sans" w:hAnsi="Noto Sans" w:cs="Noto Sans"/>
          <w:b w:val="0"/>
          <w:bCs w:val="0"/>
          <w:color w:val="333333"/>
        </w:rPr>
      </w:pPr>
      <w:r w:rsidRPr="00BB5449">
        <w:rPr>
          <w:rFonts w:ascii="Noto Sans" w:hAnsi="Noto Sans" w:cs="Noto Sans"/>
          <w:b w:val="0"/>
          <w:bCs w:val="0"/>
          <w:color w:val="333333"/>
        </w:rPr>
        <w:t>d) Piirrä metyylisalisylaatin muodostumisreaktio salisyylihaposta ja metanolista. (</w:t>
      </w:r>
      <w:proofErr w:type="gramStart"/>
      <w:r w:rsidRPr="00BB5449">
        <w:rPr>
          <w:rFonts w:ascii="Noto Sans" w:hAnsi="Noto Sans" w:cs="Noto Sans"/>
          <w:b w:val="0"/>
          <w:bCs w:val="0"/>
          <w:color w:val="333333"/>
        </w:rPr>
        <w:t>4p</w:t>
      </w:r>
      <w:proofErr w:type="gramEnd"/>
      <w:r w:rsidRPr="00BB5449">
        <w:rPr>
          <w:rFonts w:ascii="Noto Sans" w:hAnsi="Noto Sans" w:cs="Noto Sans"/>
          <w:b w:val="0"/>
          <w:bCs w:val="0"/>
          <w:color w:val="333333"/>
        </w:rPr>
        <w:t>)</w:t>
      </w:r>
    </w:p>
    <w:p w14:paraId="17980EDD" w14:textId="5E3C8170" w:rsidR="00BB5449" w:rsidRDefault="00BB5449" w:rsidP="00BB5449">
      <w:pPr>
        <w:pStyle w:val="Otsikko4"/>
        <w:shd w:val="clear" w:color="auto" w:fill="FEFEFE"/>
        <w:spacing w:before="0" w:beforeAutospacing="0"/>
        <w:rPr>
          <w:rFonts w:ascii="Noto Sans" w:hAnsi="Noto Sans" w:cs="Noto Sans"/>
          <w:b w:val="0"/>
          <w:bCs w:val="0"/>
          <w:color w:val="333333"/>
        </w:rPr>
      </w:pPr>
      <w:r w:rsidRPr="00BB5449">
        <w:rPr>
          <w:rFonts w:ascii="Noto Sans" w:hAnsi="Noto Sans" w:cs="Noto Sans"/>
          <w:b w:val="0"/>
          <w:bCs w:val="0"/>
          <w:color w:val="333333"/>
        </w:rPr>
        <w:t>e) Miksi metyylisalisylaatti absorboituu ihon läpi. (</w:t>
      </w:r>
      <w:proofErr w:type="gramStart"/>
      <w:r w:rsidRPr="00BB5449">
        <w:rPr>
          <w:rFonts w:ascii="Noto Sans" w:hAnsi="Noto Sans" w:cs="Noto Sans"/>
          <w:b w:val="0"/>
          <w:bCs w:val="0"/>
          <w:color w:val="333333"/>
        </w:rPr>
        <w:t>2p</w:t>
      </w:r>
      <w:proofErr w:type="gramEnd"/>
      <w:r w:rsidRPr="00BB5449">
        <w:rPr>
          <w:rFonts w:ascii="Noto Sans" w:hAnsi="Noto Sans" w:cs="Noto Sans"/>
          <w:b w:val="0"/>
          <w:bCs w:val="0"/>
          <w:color w:val="333333"/>
        </w:rPr>
        <w:t>)</w:t>
      </w:r>
    </w:p>
    <w:p w14:paraId="328827D0" w14:textId="77A2E564" w:rsidR="00BB5449" w:rsidRPr="00BB5449" w:rsidRDefault="00BB5449" w:rsidP="00BB5449">
      <w:pPr>
        <w:pStyle w:val="Otsikko4"/>
        <w:shd w:val="clear" w:color="auto" w:fill="FEFEFE"/>
        <w:spacing w:before="0" w:beforeAutospacing="0"/>
        <w:rPr>
          <w:rFonts w:ascii="Noto Sans" w:hAnsi="Noto Sans" w:cs="Noto Sans"/>
          <w:color w:val="333333"/>
        </w:rPr>
      </w:pPr>
      <w:r w:rsidRPr="00BB5449">
        <w:rPr>
          <w:rFonts w:ascii="Noto Sans" w:hAnsi="Noto Sans" w:cs="Noto Sans"/>
          <w:noProof/>
          <w:color w:val="333333"/>
        </w:rPr>
        <w:lastRenderedPageBreak/>
        <w:drawing>
          <wp:inline distT="0" distB="0" distL="0" distR="0" wp14:anchorId="35204873" wp14:editId="300047E6">
            <wp:extent cx="6120130" cy="6237605"/>
            <wp:effectExtent l="0" t="0" r="0" b="0"/>
            <wp:docPr id="763225037" name="Kuva 4" descr="Kuva, joka sisältää kohteen teksti, kuvakaappaus, Fontti, kirje&#10;&#10;Tekoälyllä luotu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225037" name="Kuva 4" descr="Kuva, joka sisältää kohteen teksti, kuvakaappaus, Fontti, kirje&#10;&#10;Tekoälyllä luotu sisältö voi olla virheellistä."/>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120130" cy="6237605"/>
                    </a:xfrm>
                    <a:prstGeom prst="rect">
                      <a:avLst/>
                    </a:prstGeom>
                    <a:noFill/>
                    <a:ln>
                      <a:noFill/>
                    </a:ln>
                  </pic:spPr>
                </pic:pic>
              </a:graphicData>
            </a:graphic>
          </wp:inline>
        </w:drawing>
      </w:r>
    </w:p>
    <w:p w14:paraId="35A4805A" w14:textId="77777777" w:rsidR="00BB5449" w:rsidRDefault="00BB5449" w:rsidP="00BB5449">
      <w:pPr>
        <w:pStyle w:val="Otsikko4"/>
        <w:shd w:val="clear" w:color="auto" w:fill="FEFEFE"/>
        <w:spacing w:before="0" w:beforeAutospacing="0"/>
        <w:rPr>
          <w:rFonts w:ascii="Noto Sans" w:hAnsi="Noto Sans" w:cs="Noto Sans"/>
          <w:b w:val="0"/>
          <w:bCs w:val="0"/>
          <w:color w:val="333333"/>
        </w:rPr>
      </w:pPr>
    </w:p>
    <w:p w14:paraId="4EC3D36C" w14:textId="77777777" w:rsidR="00E37621" w:rsidRDefault="00E37621" w:rsidP="00BB5449">
      <w:pPr>
        <w:pStyle w:val="Otsikko4"/>
        <w:shd w:val="clear" w:color="auto" w:fill="FEFEFE"/>
        <w:spacing w:before="0" w:beforeAutospacing="0"/>
        <w:rPr>
          <w:rFonts w:ascii="Noto Sans" w:hAnsi="Noto Sans" w:cs="Noto Sans"/>
          <w:b w:val="0"/>
          <w:bCs w:val="0"/>
          <w:color w:val="333333"/>
        </w:rPr>
      </w:pPr>
    </w:p>
    <w:p w14:paraId="1EB85534" w14:textId="77777777" w:rsidR="00E37621" w:rsidRDefault="00E37621" w:rsidP="00BB5449">
      <w:pPr>
        <w:pStyle w:val="Otsikko4"/>
        <w:shd w:val="clear" w:color="auto" w:fill="FEFEFE"/>
        <w:spacing w:before="0" w:beforeAutospacing="0"/>
        <w:rPr>
          <w:rFonts w:ascii="Noto Sans" w:hAnsi="Noto Sans" w:cs="Noto Sans"/>
          <w:b w:val="0"/>
          <w:bCs w:val="0"/>
          <w:color w:val="333333"/>
        </w:rPr>
      </w:pPr>
    </w:p>
    <w:p w14:paraId="1C690E93" w14:textId="77777777" w:rsidR="00E37621" w:rsidRDefault="00E37621" w:rsidP="00BB5449">
      <w:pPr>
        <w:pStyle w:val="Otsikko4"/>
        <w:shd w:val="clear" w:color="auto" w:fill="FEFEFE"/>
        <w:spacing w:before="0" w:beforeAutospacing="0"/>
        <w:rPr>
          <w:rFonts w:ascii="Noto Sans" w:hAnsi="Noto Sans" w:cs="Noto Sans"/>
          <w:b w:val="0"/>
          <w:bCs w:val="0"/>
          <w:color w:val="333333"/>
        </w:rPr>
      </w:pPr>
    </w:p>
    <w:p w14:paraId="6ED2728E" w14:textId="77777777" w:rsidR="00E37621" w:rsidRDefault="00E37621" w:rsidP="00BB5449">
      <w:pPr>
        <w:pStyle w:val="Otsikko4"/>
        <w:shd w:val="clear" w:color="auto" w:fill="FEFEFE"/>
        <w:spacing w:before="0" w:beforeAutospacing="0"/>
        <w:rPr>
          <w:rFonts w:ascii="Noto Sans" w:hAnsi="Noto Sans" w:cs="Noto Sans"/>
          <w:b w:val="0"/>
          <w:bCs w:val="0"/>
          <w:color w:val="333333"/>
        </w:rPr>
      </w:pPr>
    </w:p>
    <w:p w14:paraId="7880B2E3" w14:textId="77777777" w:rsidR="00E37621" w:rsidRDefault="00E37621" w:rsidP="00BB5449">
      <w:pPr>
        <w:pStyle w:val="Otsikko4"/>
        <w:shd w:val="clear" w:color="auto" w:fill="FEFEFE"/>
        <w:spacing w:before="0" w:beforeAutospacing="0"/>
        <w:rPr>
          <w:rFonts w:ascii="Noto Sans" w:hAnsi="Noto Sans" w:cs="Noto Sans"/>
          <w:b w:val="0"/>
          <w:bCs w:val="0"/>
          <w:color w:val="333333"/>
        </w:rPr>
      </w:pPr>
    </w:p>
    <w:p w14:paraId="5185DF1A" w14:textId="77777777" w:rsidR="005C0FE1" w:rsidRDefault="005C0FE1" w:rsidP="00BB5449">
      <w:pPr>
        <w:pStyle w:val="Otsikko4"/>
        <w:shd w:val="clear" w:color="auto" w:fill="FEFEFE"/>
        <w:spacing w:before="0" w:beforeAutospacing="0"/>
        <w:rPr>
          <w:rFonts w:ascii="Noto Sans" w:hAnsi="Noto Sans" w:cs="Noto Sans"/>
          <w:b w:val="0"/>
          <w:bCs w:val="0"/>
          <w:color w:val="333333"/>
        </w:rPr>
      </w:pPr>
    </w:p>
    <w:p w14:paraId="65093F47" w14:textId="23A753D2" w:rsidR="00E37621" w:rsidRPr="00E37621" w:rsidRDefault="00E37621" w:rsidP="00BB5449">
      <w:pPr>
        <w:pStyle w:val="Otsikko4"/>
        <w:shd w:val="clear" w:color="auto" w:fill="FEFEFE"/>
        <w:spacing w:before="0" w:beforeAutospacing="0"/>
        <w:rPr>
          <w:rFonts w:ascii="Noto Sans" w:hAnsi="Noto Sans" w:cs="Noto Sans"/>
          <w:b w:val="0"/>
          <w:bCs w:val="0"/>
          <w:color w:val="333333"/>
        </w:rPr>
      </w:pPr>
      <w:r>
        <w:rPr>
          <w:rFonts w:ascii="Noto Sans" w:hAnsi="Noto Sans" w:cs="Noto Sans"/>
          <w:color w:val="333333"/>
        </w:rPr>
        <w:t xml:space="preserve">11. Reaktion tulkinta videolta </w:t>
      </w:r>
      <w:r>
        <w:rPr>
          <w:rFonts w:ascii="Noto Sans" w:hAnsi="Noto Sans" w:cs="Noto Sans"/>
          <w:b w:val="0"/>
          <w:bCs w:val="0"/>
          <w:color w:val="333333"/>
        </w:rPr>
        <w:t xml:space="preserve">(videot löytyvät kertauskurssin </w:t>
      </w:r>
      <w:proofErr w:type="spellStart"/>
      <w:r>
        <w:rPr>
          <w:rFonts w:ascii="Noto Sans" w:hAnsi="Noto Sans" w:cs="Noto Sans"/>
          <w:b w:val="0"/>
          <w:bCs w:val="0"/>
          <w:color w:val="333333"/>
        </w:rPr>
        <w:t>pedanet</w:t>
      </w:r>
      <w:proofErr w:type="spellEnd"/>
      <w:r>
        <w:rPr>
          <w:rFonts w:ascii="Noto Sans" w:hAnsi="Noto Sans" w:cs="Noto Sans"/>
          <w:b w:val="0"/>
          <w:bCs w:val="0"/>
          <w:color w:val="333333"/>
        </w:rPr>
        <w:t xml:space="preserve"> sivulta Tentti alasivulta)</w:t>
      </w:r>
    </w:p>
    <w:p w14:paraId="17C3C245" w14:textId="094F73E8" w:rsidR="00E37621" w:rsidRDefault="00E37621" w:rsidP="00BB5449">
      <w:pPr>
        <w:pStyle w:val="Otsikko4"/>
        <w:shd w:val="clear" w:color="auto" w:fill="FEFEFE"/>
        <w:spacing w:before="0" w:beforeAutospacing="0"/>
        <w:rPr>
          <w:rFonts w:ascii="Noto Sans" w:hAnsi="Noto Sans" w:cs="Noto Sans"/>
          <w:b w:val="0"/>
          <w:bCs w:val="0"/>
          <w:color w:val="333333"/>
        </w:rPr>
      </w:pPr>
      <w:r w:rsidRPr="00E37621">
        <w:rPr>
          <w:rFonts w:ascii="Noto Sans" w:hAnsi="Noto Sans" w:cs="Noto Sans"/>
          <w:b w:val="0"/>
          <w:bCs w:val="0"/>
          <w:color w:val="333333"/>
        </w:rPr>
        <w:t>Tärkeä osa luonnontieteellistä tutkimusta on havaintojen teko. Niiden avulla voimme pohtia ”Mitä kokeessa tapahtui?” ja miettiä selitystä kysymykseen ”Miksi näin tapahtui?” Katso tehtävään liittyvät videot. Kirjaa havainnot ja vastaa edellä mainittuihin kysymyksiin. Perustele havaintoja sanallisesti tai kirjoita reaktioyhtälö.</w:t>
      </w:r>
      <w:r w:rsidRPr="00E37621">
        <w:rPr>
          <w:rFonts w:ascii="Noto Sans" w:hAnsi="Noto Sans" w:cs="Noto Sans"/>
          <w:b w:val="0"/>
          <w:bCs w:val="0"/>
          <w:color w:val="333333"/>
        </w:rPr>
        <w:br/>
      </w:r>
      <w:r w:rsidRPr="00E37621">
        <w:rPr>
          <w:rFonts w:ascii="Noto Sans" w:hAnsi="Noto Sans" w:cs="Noto Sans"/>
          <w:b w:val="0"/>
          <w:bCs w:val="0"/>
          <w:color w:val="333333"/>
        </w:rPr>
        <w:br/>
      </w:r>
      <w:r w:rsidRPr="00E37621">
        <w:rPr>
          <w:rFonts w:ascii="Noto Sans" w:hAnsi="Noto Sans" w:cs="Noto Sans"/>
          <w:b w:val="0"/>
          <w:bCs w:val="0"/>
          <w:color w:val="333333"/>
        </w:rPr>
        <w:br/>
        <w:t xml:space="preserve">a) Videossa 05A veden joukkoon laitetaan </w:t>
      </w:r>
      <w:proofErr w:type="spellStart"/>
      <w:r w:rsidRPr="00E37621">
        <w:rPr>
          <w:rFonts w:ascii="Noto Sans" w:hAnsi="Noto Sans" w:cs="Noto Sans"/>
          <w:b w:val="0"/>
          <w:bCs w:val="0"/>
          <w:color w:val="333333"/>
        </w:rPr>
        <w:t>fenoliftaleiinia</w:t>
      </w:r>
      <w:proofErr w:type="spellEnd"/>
      <w:r w:rsidRPr="00E37621">
        <w:rPr>
          <w:rFonts w:ascii="Noto Sans" w:hAnsi="Noto Sans" w:cs="Noto Sans"/>
          <w:b w:val="0"/>
          <w:bCs w:val="0"/>
          <w:color w:val="333333"/>
        </w:rPr>
        <w:t xml:space="preserve"> ja natriumpala. (</w:t>
      </w:r>
      <w:proofErr w:type="gramStart"/>
      <w:r w:rsidRPr="00E37621">
        <w:rPr>
          <w:rFonts w:ascii="Noto Sans" w:hAnsi="Noto Sans" w:cs="Noto Sans"/>
          <w:b w:val="0"/>
          <w:bCs w:val="0"/>
          <w:color w:val="333333"/>
        </w:rPr>
        <w:t>3p</w:t>
      </w:r>
      <w:proofErr w:type="gramEnd"/>
      <w:r w:rsidRPr="00E37621">
        <w:rPr>
          <w:rFonts w:ascii="Noto Sans" w:hAnsi="Noto Sans" w:cs="Noto Sans"/>
          <w:b w:val="0"/>
          <w:bCs w:val="0"/>
          <w:color w:val="333333"/>
        </w:rPr>
        <w:t>)</w:t>
      </w:r>
      <w:r w:rsidRPr="00E37621">
        <w:rPr>
          <w:rFonts w:ascii="Noto Sans" w:hAnsi="Noto Sans" w:cs="Noto Sans"/>
          <w:b w:val="0"/>
          <w:bCs w:val="0"/>
          <w:color w:val="333333"/>
        </w:rPr>
        <w:br/>
      </w:r>
      <w:r w:rsidRPr="00E37621">
        <w:rPr>
          <w:rFonts w:ascii="Noto Sans" w:hAnsi="Noto Sans" w:cs="Noto Sans"/>
          <w:b w:val="0"/>
          <w:bCs w:val="0"/>
          <w:color w:val="333333"/>
        </w:rPr>
        <w:br/>
      </w:r>
      <w:r w:rsidRPr="00E37621">
        <w:rPr>
          <w:rFonts w:ascii="Noto Sans" w:hAnsi="Noto Sans" w:cs="Noto Sans"/>
          <w:b w:val="0"/>
          <w:bCs w:val="0"/>
          <w:color w:val="333333"/>
        </w:rPr>
        <w:br/>
        <w:t>b) Videossa 05B tomusokerin joukkoon laitetaan väkevää rikkihappoa. (</w:t>
      </w:r>
      <w:proofErr w:type="gramStart"/>
      <w:r w:rsidRPr="00E37621">
        <w:rPr>
          <w:rFonts w:ascii="Noto Sans" w:hAnsi="Noto Sans" w:cs="Noto Sans"/>
          <w:b w:val="0"/>
          <w:bCs w:val="0"/>
          <w:color w:val="333333"/>
        </w:rPr>
        <w:t>4p</w:t>
      </w:r>
      <w:proofErr w:type="gramEnd"/>
      <w:r w:rsidRPr="00E37621">
        <w:rPr>
          <w:rFonts w:ascii="Noto Sans" w:hAnsi="Noto Sans" w:cs="Noto Sans"/>
          <w:b w:val="0"/>
          <w:bCs w:val="0"/>
          <w:color w:val="333333"/>
        </w:rPr>
        <w:t>)</w:t>
      </w:r>
      <w:r w:rsidRPr="00E37621">
        <w:rPr>
          <w:rFonts w:ascii="Noto Sans" w:hAnsi="Noto Sans" w:cs="Noto Sans"/>
          <w:b w:val="0"/>
          <w:bCs w:val="0"/>
          <w:color w:val="333333"/>
        </w:rPr>
        <w:br/>
      </w:r>
      <w:r w:rsidRPr="00E37621">
        <w:rPr>
          <w:rFonts w:ascii="Noto Sans" w:hAnsi="Noto Sans" w:cs="Noto Sans"/>
          <w:b w:val="0"/>
          <w:bCs w:val="0"/>
          <w:color w:val="333333"/>
        </w:rPr>
        <w:br/>
      </w:r>
      <w:r w:rsidRPr="00E37621">
        <w:rPr>
          <w:rFonts w:ascii="Noto Sans" w:hAnsi="Noto Sans" w:cs="Noto Sans"/>
          <w:b w:val="0"/>
          <w:bCs w:val="0"/>
          <w:color w:val="333333"/>
        </w:rPr>
        <w:br/>
        <w:t>c) Videossa 05C etikkahapon joukkoon laitetaan natriumvetykarbonaattia ja vetyperoksidin joukkoon mangaanidioksidia. (</w:t>
      </w:r>
      <w:proofErr w:type="gramStart"/>
      <w:r w:rsidRPr="00E37621">
        <w:rPr>
          <w:rFonts w:ascii="Noto Sans" w:hAnsi="Noto Sans" w:cs="Noto Sans"/>
          <w:b w:val="0"/>
          <w:bCs w:val="0"/>
          <w:color w:val="333333"/>
        </w:rPr>
        <w:t>8p</w:t>
      </w:r>
      <w:proofErr w:type="gramEnd"/>
      <w:r w:rsidRPr="00E37621">
        <w:rPr>
          <w:rFonts w:ascii="Noto Sans" w:hAnsi="Noto Sans" w:cs="Noto Sans"/>
          <w:b w:val="0"/>
          <w:bCs w:val="0"/>
          <w:color w:val="333333"/>
        </w:rPr>
        <w:t>)</w:t>
      </w:r>
    </w:p>
    <w:p w14:paraId="35FF70FC" w14:textId="77777777" w:rsidR="00E37621" w:rsidRDefault="00E37621" w:rsidP="00BB5449">
      <w:pPr>
        <w:pStyle w:val="Otsikko4"/>
        <w:shd w:val="clear" w:color="auto" w:fill="FEFEFE"/>
        <w:spacing w:before="0" w:beforeAutospacing="0"/>
        <w:rPr>
          <w:rFonts w:ascii="Noto Sans" w:hAnsi="Noto Sans" w:cs="Noto Sans"/>
          <w:b w:val="0"/>
          <w:bCs w:val="0"/>
          <w:color w:val="333333"/>
        </w:rPr>
      </w:pPr>
    </w:p>
    <w:p w14:paraId="07542B73" w14:textId="77777777" w:rsidR="00E37621" w:rsidRDefault="00E37621" w:rsidP="00BB5449">
      <w:pPr>
        <w:pStyle w:val="Otsikko4"/>
        <w:shd w:val="clear" w:color="auto" w:fill="FEFEFE"/>
        <w:spacing w:before="0" w:beforeAutospacing="0"/>
        <w:rPr>
          <w:rFonts w:ascii="Noto Sans" w:hAnsi="Noto Sans" w:cs="Noto Sans"/>
          <w:b w:val="0"/>
          <w:bCs w:val="0"/>
          <w:color w:val="333333"/>
        </w:rPr>
      </w:pPr>
    </w:p>
    <w:p w14:paraId="41C016C5" w14:textId="77777777" w:rsidR="00E37621" w:rsidRDefault="00E37621" w:rsidP="00BB5449">
      <w:pPr>
        <w:pStyle w:val="Otsikko4"/>
        <w:shd w:val="clear" w:color="auto" w:fill="FEFEFE"/>
        <w:spacing w:before="0"/>
        <w:rPr>
          <w:rFonts w:ascii="Noto Sans" w:hAnsi="Noto Sans" w:cs="Noto Sans"/>
          <w:color w:val="333333"/>
        </w:rPr>
      </w:pPr>
    </w:p>
    <w:p w14:paraId="1F3C9E5A" w14:textId="77777777" w:rsidR="00E37621" w:rsidRDefault="00E37621" w:rsidP="00BB5449">
      <w:pPr>
        <w:pStyle w:val="Otsikko4"/>
        <w:shd w:val="clear" w:color="auto" w:fill="FEFEFE"/>
        <w:spacing w:before="0"/>
        <w:rPr>
          <w:rFonts w:ascii="Noto Sans" w:hAnsi="Noto Sans" w:cs="Noto Sans"/>
          <w:color w:val="333333"/>
        </w:rPr>
      </w:pPr>
    </w:p>
    <w:p w14:paraId="7FAA3684" w14:textId="77777777" w:rsidR="00E37621" w:rsidRDefault="00E37621" w:rsidP="00BB5449">
      <w:pPr>
        <w:pStyle w:val="Otsikko4"/>
        <w:shd w:val="clear" w:color="auto" w:fill="FEFEFE"/>
        <w:spacing w:before="0"/>
        <w:rPr>
          <w:rFonts w:ascii="Noto Sans" w:hAnsi="Noto Sans" w:cs="Noto Sans"/>
          <w:color w:val="333333"/>
        </w:rPr>
      </w:pPr>
    </w:p>
    <w:p w14:paraId="051F536B" w14:textId="77777777" w:rsidR="00E37621" w:rsidRDefault="00E37621" w:rsidP="00BB5449">
      <w:pPr>
        <w:pStyle w:val="Otsikko4"/>
        <w:shd w:val="clear" w:color="auto" w:fill="FEFEFE"/>
        <w:spacing w:before="0"/>
        <w:rPr>
          <w:rFonts w:ascii="Noto Sans" w:hAnsi="Noto Sans" w:cs="Noto Sans"/>
          <w:color w:val="333333"/>
        </w:rPr>
      </w:pPr>
    </w:p>
    <w:p w14:paraId="4C29354E" w14:textId="77777777" w:rsidR="00E37621" w:rsidRDefault="00E37621" w:rsidP="00BB5449">
      <w:pPr>
        <w:pStyle w:val="Otsikko4"/>
        <w:shd w:val="clear" w:color="auto" w:fill="FEFEFE"/>
        <w:spacing w:before="0"/>
        <w:rPr>
          <w:rFonts w:ascii="Noto Sans" w:hAnsi="Noto Sans" w:cs="Noto Sans"/>
          <w:color w:val="333333"/>
        </w:rPr>
      </w:pPr>
    </w:p>
    <w:p w14:paraId="5A90B38B" w14:textId="77777777" w:rsidR="00E37621" w:rsidRDefault="00E37621" w:rsidP="00BB5449">
      <w:pPr>
        <w:pStyle w:val="Otsikko4"/>
        <w:shd w:val="clear" w:color="auto" w:fill="FEFEFE"/>
        <w:spacing w:before="0"/>
        <w:rPr>
          <w:rFonts w:ascii="Noto Sans" w:hAnsi="Noto Sans" w:cs="Noto Sans"/>
          <w:color w:val="333333"/>
        </w:rPr>
      </w:pPr>
    </w:p>
    <w:p w14:paraId="773A6461" w14:textId="77777777" w:rsidR="00E37621" w:rsidRDefault="00E37621" w:rsidP="00BB5449">
      <w:pPr>
        <w:pStyle w:val="Otsikko4"/>
        <w:shd w:val="clear" w:color="auto" w:fill="FEFEFE"/>
        <w:spacing w:before="0"/>
        <w:rPr>
          <w:rFonts w:ascii="Noto Sans" w:hAnsi="Noto Sans" w:cs="Noto Sans"/>
          <w:color w:val="333333"/>
        </w:rPr>
      </w:pPr>
    </w:p>
    <w:p w14:paraId="5E40D3E2" w14:textId="77777777" w:rsidR="00E37621" w:rsidRDefault="00E37621" w:rsidP="00BB5449">
      <w:pPr>
        <w:pStyle w:val="Otsikko4"/>
        <w:shd w:val="clear" w:color="auto" w:fill="FEFEFE"/>
        <w:spacing w:before="0"/>
        <w:rPr>
          <w:rFonts w:ascii="Noto Sans" w:hAnsi="Noto Sans" w:cs="Noto Sans"/>
          <w:color w:val="333333"/>
        </w:rPr>
      </w:pPr>
    </w:p>
    <w:p w14:paraId="3727D0E2" w14:textId="77777777" w:rsidR="00E37621" w:rsidRDefault="00E37621" w:rsidP="00BB5449">
      <w:pPr>
        <w:pStyle w:val="Otsikko4"/>
        <w:shd w:val="clear" w:color="auto" w:fill="FEFEFE"/>
        <w:spacing w:before="0"/>
        <w:rPr>
          <w:rFonts w:ascii="Noto Sans" w:hAnsi="Noto Sans" w:cs="Noto Sans"/>
          <w:color w:val="333333"/>
        </w:rPr>
      </w:pPr>
    </w:p>
    <w:p w14:paraId="4C064728" w14:textId="77777777" w:rsidR="00E37621" w:rsidRDefault="00E37621" w:rsidP="00BB5449">
      <w:pPr>
        <w:pStyle w:val="Otsikko4"/>
        <w:shd w:val="clear" w:color="auto" w:fill="FEFEFE"/>
        <w:spacing w:before="0"/>
        <w:rPr>
          <w:rFonts w:ascii="Noto Sans" w:hAnsi="Noto Sans" w:cs="Noto Sans"/>
          <w:color w:val="333333"/>
        </w:rPr>
      </w:pPr>
    </w:p>
    <w:p w14:paraId="07CF9709" w14:textId="77777777" w:rsidR="00E37621" w:rsidRDefault="00E37621" w:rsidP="00BB5449">
      <w:pPr>
        <w:pStyle w:val="Otsikko4"/>
        <w:shd w:val="clear" w:color="auto" w:fill="FEFEFE"/>
        <w:spacing w:before="0"/>
        <w:rPr>
          <w:rFonts w:ascii="Noto Sans" w:hAnsi="Noto Sans" w:cs="Noto Sans"/>
          <w:color w:val="333333"/>
        </w:rPr>
      </w:pPr>
    </w:p>
    <w:p w14:paraId="23DEEC5C" w14:textId="77777777" w:rsidR="005C0FE1" w:rsidRDefault="005C0FE1" w:rsidP="00BB5449">
      <w:pPr>
        <w:pStyle w:val="Otsikko4"/>
        <w:shd w:val="clear" w:color="auto" w:fill="FEFEFE"/>
        <w:spacing w:before="0"/>
        <w:rPr>
          <w:rFonts w:ascii="Noto Sans" w:hAnsi="Noto Sans" w:cs="Noto Sans"/>
          <w:color w:val="333333"/>
        </w:rPr>
      </w:pPr>
    </w:p>
    <w:p w14:paraId="36DDE5AE" w14:textId="77777777" w:rsidR="005C0FE1" w:rsidRDefault="005C0FE1" w:rsidP="00BB5449">
      <w:pPr>
        <w:pStyle w:val="Otsikko4"/>
        <w:shd w:val="clear" w:color="auto" w:fill="FEFEFE"/>
        <w:spacing w:before="0"/>
        <w:rPr>
          <w:rFonts w:ascii="Noto Sans" w:hAnsi="Noto Sans" w:cs="Noto Sans"/>
          <w:color w:val="333333"/>
        </w:rPr>
      </w:pPr>
    </w:p>
    <w:p w14:paraId="0148C349" w14:textId="77777777" w:rsidR="005C0FE1" w:rsidRDefault="005C0FE1" w:rsidP="00BB5449">
      <w:pPr>
        <w:pStyle w:val="Otsikko4"/>
        <w:shd w:val="clear" w:color="auto" w:fill="FEFEFE"/>
        <w:spacing w:before="0"/>
        <w:rPr>
          <w:rFonts w:ascii="Noto Sans" w:hAnsi="Noto Sans" w:cs="Noto Sans"/>
          <w:color w:val="333333"/>
        </w:rPr>
      </w:pPr>
    </w:p>
    <w:p w14:paraId="5DA7636B" w14:textId="79C1222B" w:rsidR="00E37621" w:rsidRPr="00E37621" w:rsidRDefault="00E37621" w:rsidP="00BB5449">
      <w:pPr>
        <w:pStyle w:val="Otsikko4"/>
        <w:shd w:val="clear" w:color="auto" w:fill="FEFEFE"/>
        <w:spacing w:before="0"/>
        <w:rPr>
          <w:rFonts w:ascii="Noto Sans" w:hAnsi="Noto Sans" w:cs="Noto Sans"/>
          <w:color w:val="333333"/>
        </w:rPr>
      </w:pPr>
      <w:r w:rsidRPr="00E37621">
        <w:rPr>
          <w:rFonts w:ascii="Noto Sans" w:hAnsi="Noto Sans" w:cs="Noto Sans"/>
          <w:color w:val="333333"/>
        </w:rPr>
        <w:t>12</w:t>
      </w:r>
      <w:r>
        <w:rPr>
          <w:rFonts w:ascii="Noto Sans" w:hAnsi="Noto Sans" w:cs="Noto Sans"/>
          <w:color w:val="333333"/>
        </w:rPr>
        <w:t xml:space="preserve">. </w:t>
      </w:r>
      <w:r w:rsidRPr="00E37621">
        <w:rPr>
          <w:rFonts w:ascii="Noto Sans" w:hAnsi="Noto Sans" w:cs="Noto Sans"/>
          <w:color w:val="333333"/>
        </w:rPr>
        <w:t>Reaktiotyypin määrittäminen ja reaktion piirtäminen</w:t>
      </w:r>
    </w:p>
    <w:p w14:paraId="1170687A" w14:textId="1A282B62" w:rsidR="00E37621" w:rsidRDefault="00E37621" w:rsidP="00BB5449">
      <w:pPr>
        <w:pStyle w:val="Otsikko4"/>
        <w:shd w:val="clear" w:color="auto" w:fill="FEFEFE"/>
        <w:spacing w:before="0" w:beforeAutospacing="0"/>
        <w:rPr>
          <w:rFonts w:ascii="Noto Sans" w:hAnsi="Noto Sans" w:cs="Noto Sans"/>
          <w:b w:val="0"/>
          <w:bCs w:val="0"/>
          <w:color w:val="333333"/>
        </w:rPr>
      </w:pPr>
      <w:r w:rsidRPr="00E37621">
        <w:rPr>
          <w:rFonts w:ascii="Noto Sans" w:hAnsi="Noto Sans" w:cs="Noto Sans"/>
          <w:b w:val="0"/>
          <w:bCs w:val="0"/>
          <w:color w:val="333333"/>
        </w:rPr>
        <w:t>Piirrä seuraavat reaktioyhtälöt täydellisinä rakennekaavoina tai viivakaavoina. Mitkä reaktiotyypit ovat kyseessä?</w:t>
      </w:r>
      <w:r w:rsidRPr="00E37621">
        <w:rPr>
          <w:rFonts w:ascii="Noto Sans" w:hAnsi="Noto Sans" w:cs="Noto Sans"/>
          <w:b w:val="0"/>
          <w:bCs w:val="0"/>
          <w:color w:val="333333"/>
        </w:rPr>
        <w:br/>
      </w:r>
      <w:r w:rsidRPr="00E37621">
        <w:rPr>
          <w:rFonts w:ascii="Noto Sans" w:hAnsi="Noto Sans" w:cs="Noto Sans"/>
          <w:b w:val="0"/>
          <w:bCs w:val="0"/>
          <w:color w:val="333333"/>
        </w:rPr>
        <w:br/>
        <w:t xml:space="preserve">a) etaani + bromi </w:t>
      </w:r>
      <w:r w:rsidRPr="00E37621">
        <w:rPr>
          <w:rFonts w:ascii="Arial" w:hAnsi="Arial" w:cs="Arial"/>
          <w:b w:val="0"/>
          <w:bCs w:val="0"/>
          <w:color w:val="333333"/>
        </w:rPr>
        <w:t>→</w:t>
      </w:r>
      <w:r w:rsidRPr="00E37621">
        <w:rPr>
          <w:rFonts w:ascii="Noto Sans" w:hAnsi="Noto Sans" w:cs="Noto Sans"/>
          <w:b w:val="0"/>
          <w:bCs w:val="0"/>
          <w:color w:val="333333"/>
        </w:rPr>
        <w:br/>
      </w:r>
      <w:r w:rsidRPr="00E37621">
        <w:rPr>
          <w:rFonts w:ascii="Noto Sans" w:hAnsi="Noto Sans" w:cs="Noto Sans"/>
          <w:b w:val="0"/>
          <w:bCs w:val="0"/>
          <w:color w:val="333333"/>
        </w:rPr>
        <w:br/>
        <w:t>b) etanoli (rikkihappo katalyyttina)</w:t>
      </w:r>
      <w:r w:rsidRPr="00E37621">
        <w:rPr>
          <w:rFonts w:ascii="Noto Sans" w:hAnsi="Noto Sans" w:cs="Noto Sans"/>
          <w:b w:val="0"/>
          <w:bCs w:val="0"/>
          <w:color w:val="333333"/>
        </w:rPr>
        <w:br/>
        <w:t>c) alla oleva kuva</w:t>
      </w:r>
    </w:p>
    <w:p w14:paraId="5672E6DD" w14:textId="77777777" w:rsidR="00E37621" w:rsidRDefault="00E37621" w:rsidP="00BB5449">
      <w:pPr>
        <w:pStyle w:val="Otsikko4"/>
        <w:shd w:val="clear" w:color="auto" w:fill="FEFEFE"/>
        <w:spacing w:before="0" w:beforeAutospacing="0"/>
        <w:rPr>
          <w:rFonts w:ascii="Noto Sans" w:hAnsi="Noto Sans" w:cs="Noto Sans"/>
          <w:b w:val="0"/>
          <w:bCs w:val="0"/>
          <w:color w:val="333333"/>
        </w:rPr>
      </w:pPr>
      <w:r w:rsidRPr="00E37621">
        <w:rPr>
          <w:rFonts w:ascii="Noto Sans" w:hAnsi="Noto Sans" w:cs="Noto Sans"/>
          <w:b w:val="0"/>
          <w:bCs w:val="0"/>
          <w:noProof/>
          <w:color w:val="333333"/>
        </w:rPr>
        <w:drawing>
          <wp:inline distT="0" distB="0" distL="0" distR="0" wp14:anchorId="663ACBC3" wp14:editId="59D7D55B">
            <wp:extent cx="3038475" cy="2524125"/>
            <wp:effectExtent l="0" t="0" r="9525" b="9525"/>
            <wp:docPr id="1484776277" name="Kuva 8" descr="Kuva, joka sisältää kohteen luonnos, diagrammi, piirros, muotoilu&#10;&#10;Tekoälyllä luotu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776277" name="Kuva 8" descr="Kuva, joka sisältää kohteen luonnos, diagrammi, piirros, muotoilu&#10;&#10;Tekoälyllä luotu sisältö voi olla virheellistä."/>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038475" cy="2524125"/>
                    </a:xfrm>
                    <a:prstGeom prst="rect">
                      <a:avLst/>
                    </a:prstGeom>
                    <a:noFill/>
                    <a:ln>
                      <a:noFill/>
                    </a:ln>
                  </pic:spPr>
                </pic:pic>
              </a:graphicData>
            </a:graphic>
          </wp:inline>
        </w:drawing>
      </w:r>
    </w:p>
    <w:p w14:paraId="3879427F" w14:textId="4D47F08E" w:rsidR="00E37621" w:rsidRPr="00E37621" w:rsidRDefault="00E37621" w:rsidP="00BB5449">
      <w:pPr>
        <w:pStyle w:val="Otsikko4"/>
        <w:shd w:val="clear" w:color="auto" w:fill="FEFEFE"/>
        <w:spacing w:before="0" w:beforeAutospacing="0"/>
        <w:rPr>
          <w:rFonts w:ascii="Noto Sans" w:hAnsi="Noto Sans" w:cs="Noto Sans"/>
          <w:b w:val="0"/>
          <w:bCs w:val="0"/>
          <w:color w:val="333333"/>
        </w:rPr>
      </w:pPr>
      <w:r w:rsidRPr="00E37621">
        <w:rPr>
          <w:rFonts w:ascii="Noto Sans" w:hAnsi="Noto Sans" w:cs="Noto Sans"/>
          <w:b w:val="0"/>
          <w:bCs w:val="0"/>
          <w:color w:val="333333"/>
        </w:rPr>
        <w:t>d) alla oleva kuva</w:t>
      </w:r>
      <w:r w:rsidRPr="00E37621">
        <w:rPr>
          <w:rFonts w:ascii="Noto Sans" w:hAnsi="Noto Sans" w:cs="Noto Sans"/>
          <w:b w:val="0"/>
          <w:bCs w:val="0"/>
          <w:noProof/>
          <w:color w:val="333333"/>
        </w:rPr>
        <w:drawing>
          <wp:inline distT="0" distB="0" distL="0" distR="0" wp14:anchorId="78A7E6E1" wp14:editId="4820EC95">
            <wp:extent cx="5229225" cy="1181100"/>
            <wp:effectExtent l="0" t="0" r="9525" b="0"/>
            <wp:docPr id="1200635231" name="Kuva 7" descr="Kuva, joka sisältää kohteen diagrammi, viiva, Fontti, valkoinen&#10;&#10;Tekoälyllä luotu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0635231" name="Kuva 7" descr="Kuva, joka sisältää kohteen diagrammi, viiva, Fontti, valkoinen&#10;&#10;Tekoälyllä luotu sisältö voi olla virheellistä."/>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29225" cy="1181100"/>
                    </a:xfrm>
                    <a:prstGeom prst="rect">
                      <a:avLst/>
                    </a:prstGeom>
                    <a:noFill/>
                    <a:ln>
                      <a:noFill/>
                    </a:ln>
                  </pic:spPr>
                </pic:pic>
              </a:graphicData>
            </a:graphic>
          </wp:inline>
        </w:drawing>
      </w:r>
    </w:p>
    <w:p w14:paraId="6555DBCE" w14:textId="77777777" w:rsidR="00BB5449" w:rsidRPr="00E37621" w:rsidRDefault="00BB5449" w:rsidP="00BB5449">
      <w:pPr>
        <w:pStyle w:val="Otsikko4"/>
        <w:shd w:val="clear" w:color="auto" w:fill="FEFEFE"/>
        <w:spacing w:before="0" w:beforeAutospacing="0"/>
        <w:rPr>
          <w:rFonts w:ascii="Noto Sans" w:hAnsi="Noto Sans" w:cs="Noto Sans"/>
          <w:b w:val="0"/>
          <w:bCs w:val="0"/>
          <w:color w:val="333333"/>
        </w:rPr>
      </w:pPr>
    </w:p>
    <w:p w14:paraId="3F6057D0" w14:textId="77777777" w:rsidR="00FF286E" w:rsidRDefault="00FF286E" w:rsidP="00DA6C13">
      <w:pPr>
        <w:shd w:val="clear" w:color="auto" w:fill="FEFEFE"/>
        <w:spacing w:before="100" w:beforeAutospacing="1" w:after="100" w:afterAutospacing="1" w:line="240" w:lineRule="auto"/>
        <w:rPr>
          <w:rFonts w:ascii="Source Sans Pro" w:eastAsia="Times New Roman" w:hAnsi="Source Sans Pro" w:cs="Times New Roman"/>
          <w:color w:val="333333"/>
          <w:lang w:eastAsia="fi-FI"/>
        </w:rPr>
      </w:pPr>
    </w:p>
    <w:p w14:paraId="6181CF5A" w14:textId="77777777" w:rsidR="00E37621" w:rsidRDefault="00E37621" w:rsidP="00DA6C13">
      <w:pPr>
        <w:shd w:val="clear" w:color="auto" w:fill="FEFEFE"/>
        <w:spacing w:before="100" w:beforeAutospacing="1" w:after="100" w:afterAutospacing="1" w:line="240" w:lineRule="auto"/>
        <w:rPr>
          <w:rFonts w:ascii="Source Sans Pro" w:eastAsia="Times New Roman" w:hAnsi="Source Sans Pro" w:cs="Times New Roman"/>
          <w:color w:val="333333"/>
          <w:lang w:eastAsia="fi-FI"/>
        </w:rPr>
      </w:pPr>
    </w:p>
    <w:p w14:paraId="376AE26F" w14:textId="77777777" w:rsidR="00E37621" w:rsidRDefault="00E37621" w:rsidP="00DA6C13">
      <w:pPr>
        <w:shd w:val="clear" w:color="auto" w:fill="FEFEFE"/>
        <w:spacing w:before="100" w:beforeAutospacing="1" w:after="100" w:afterAutospacing="1" w:line="240" w:lineRule="auto"/>
        <w:rPr>
          <w:rFonts w:ascii="Source Sans Pro" w:eastAsia="Times New Roman" w:hAnsi="Source Sans Pro" w:cs="Times New Roman"/>
          <w:color w:val="333333"/>
          <w:lang w:eastAsia="fi-FI"/>
        </w:rPr>
      </w:pPr>
    </w:p>
    <w:p w14:paraId="5FCB515C" w14:textId="77777777" w:rsidR="00E37621" w:rsidRDefault="00E37621" w:rsidP="00DA6C13">
      <w:pPr>
        <w:shd w:val="clear" w:color="auto" w:fill="FEFEFE"/>
        <w:spacing w:before="100" w:beforeAutospacing="1" w:after="100" w:afterAutospacing="1" w:line="240" w:lineRule="auto"/>
        <w:rPr>
          <w:rFonts w:ascii="Source Sans Pro" w:eastAsia="Times New Roman" w:hAnsi="Source Sans Pro" w:cs="Times New Roman"/>
          <w:color w:val="333333"/>
          <w:lang w:eastAsia="fi-FI"/>
        </w:rPr>
      </w:pPr>
    </w:p>
    <w:p w14:paraId="289F296D" w14:textId="77777777" w:rsidR="00E37621" w:rsidRDefault="00E37621" w:rsidP="00DA6C13">
      <w:pPr>
        <w:shd w:val="clear" w:color="auto" w:fill="FEFEFE"/>
        <w:spacing w:before="100" w:beforeAutospacing="1" w:after="100" w:afterAutospacing="1" w:line="240" w:lineRule="auto"/>
        <w:rPr>
          <w:rFonts w:ascii="Source Sans Pro" w:eastAsia="Times New Roman" w:hAnsi="Source Sans Pro" w:cs="Times New Roman"/>
          <w:color w:val="333333"/>
          <w:lang w:eastAsia="fi-FI"/>
        </w:rPr>
      </w:pPr>
    </w:p>
    <w:p w14:paraId="460228F7" w14:textId="77777777" w:rsidR="00E37621" w:rsidRDefault="00E37621" w:rsidP="00DA6C13">
      <w:pPr>
        <w:shd w:val="clear" w:color="auto" w:fill="FEFEFE"/>
        <w:spacing w:before="100" w:beforeAutospacing="1" w:after="100" w:afterAutospacing="1" w:line="240" w:lineRule="auto"/>
        <w:rPr>
          <w:rFonts w:ascii="Source Sans Pro" w:eastAsia="Times New Roman" w:hAnsi="Source Sans Pro" w:cs="Times New Roman"/>
          <w:color w:val="333333"/>
          <w:lang w:eastAsia="fi-FI"/>
        </w:rPr>
      </w:pPr>
    </w:p>
    <w:p w14:paraId="2C8C14E1" w14:textId="77777777" w:rsidR="005C0FE1" w:rsidRDefault="005C0FE1" w:rsidP="00DA6C13">
      <w:pPr>
        <w:shd w:val="clear" w:color="auto" w:fill="FEFEFE"/>
        <w:spacing w:before="100" w:beforeAutospacing="1" w:after="100" w:afterAutospacing="1" w:line="240" w:lineRule="auto"/>
        <w:rPr>
          <w:rFonts w:ascii="Source Sans Pro" w:eastAsia="Times New Roman" w:hAnsi="Source Sans Pro" w:cs="Times New Roman"/>
          <w:b/>
          <w:bCs/>
          <w:color w:val="333333"/>
          <w:lang w:eastAsia="fi-FI"/>
        </w:rPr>
      </w:pPr>
    </w:p>
    <w:p w14:paraId="491C7129" w14:textId="5F787E24" w:rsidR="00E37621" w:rsidRDefault="00E37621" w:rsidP="00DA6C13">
      <w:pPr>
        <w:shd w:val="clear" w:color="auto" w:fill="FEFEFE"/>
        <w:spacing w:before="100" w:beforeAutospacing="1" w:after="100" w:afterAutospacing="1" w:line="240" w:lineRule="auto"/>
        <w:rPr>
          <w:rFonts w:ascii="Source Sans Pro" w:eastAsia="Times New Roman" w:hAnsi="Source Sans Pro" w:cs="Times New Roman"/>
          <w:b/>
          <w:bCs/>
          <w:color w:val="333333"/>
          <w:lang w:eastAsia="fi-FI"/>
        </w:rPr>
      </w:pPr>
      <w:r>
        <w:rPr>
          <w:rFonts w:ascii="Source Sans Pro" w:eastAsia="Times New Roman" w:hAnsi="Source Sans Pro" w:cs="Times New Roman"/>
          <w:b/>
          <w:bCs/>
          <w:color w:val="333333"/>
          <w:lang w:eastAsia="fi-FI"/>
        </w:rPr>
        <w:t>13.</w:t>
      </w:r>
      <w:r w:rsidR="00F15306">
        <w:rPr>
          <w:rFonts w:ascii="Source Sans Pro" w:eastAsia="Times New Roman" w:hAnsi="Source Sans Pro" w:cs="Times New Roman"/>
          <w:b/>
          <w:bCs/>
          <w:color w:val="333333"/>
          <w:lang w:eastAsia="fi-FI"/>
        </w:rPr>
        <w:t xml:space="preserve"> </w:t>
      </w:r>
      <w:proofErr w:type="spellStart"/>
      <w:r w:rsidR="00F15306" w:rsidRPr="00F15306">
        <w:rPr>
          <w:rFonts w:ascii="Source Sans Pro" w:eastAsia="Times New Roman" w:hAnsi="Source Sans Pro" w:cs="Times New Roman"/>
          <w:b/>
          <w:bCs/>
          <w:color w:val="333333"/>
          <w:lang w:eastAsia="fi-FI"/>
        </w:rPr>
        <w:t>Esmololi</w:t>
      </w:r>
      <w:proofErr w:type="spellEnd"/>
    </w:p>
    <w:p w14:paraId="177F462A" w14:textId="60F54C3D" w:rsidR="00F15306" w:rsidRDefault="00F15306" w:rsidP="00DA6C13">
      <w:pPr>
        <w:shd w:val="clear" w:color="auto" w:fill="FEFEFE"/>
        <w:spacing w:before="100" w:beforeAutospacing="1" w:after="100" w:afterAutospacing="1" w:line="240" w:lineRule="auto"/>
        <w:rPr>
          <w:rFonts w:ascii="Source Sans Pro" w:eastAsia="Times New Roman" w:hAnsi="Source Sans Pro" w:cs="Times New Roman"/>
          <w:color w:val="333333"/>
          <w:lang w:eastAsia="fi-FI"/>
        </w:rPr>
      </w:pPr>
      <w:proofErr w:type="spellStart"/>
      <w:r w:rsidRPr="00F15306">
        <w:rPr>
          <w:rFonts w:ascii="Source Sans Pro" w:eastAsia="Times New Roman" w:hAnsi="Source Sans Pro" w:cs="Times New Roman"/>
          <w:color w:val="333333"/>
          <w:lang w:eastAsia="fi-FI"/>
        </w:rPr>
        <w:t>Esmololi</w:t>
      </w:r>
      <w:proofErr w:type="spellEnd"/>
      <w:r w:rsidRPr="00F15306">
        <w:rPr>
          <w:rFonts w:ascii="Source Sans Pro" w:eastAsia="Times New Roman" w:hAnsi="Source Sans Pro" w:cs="Times New Roman"/>
          <w:color w:val="333333"/>
          <w:lang w:eastAsia="fi-FI"/>
        </w:rPr>
        <w:t xml:space="preserve">-lääkettä käytetään sairaaloissa sydämen rytmihäiriöiden hoitoon ja joskus myös leikkausten yhteydessä. </w:t>
      </w:r>
      <w:proofErr w:type="spellStart"/>
      <w:r w:rsidRPr="00F15306">
        <w:rPr>
          <w:rFonts w:ascii="Source Sans Pro" w:eastAsia="Times New Roman" w:hAnsi="Source Sans Pro" w:cs="Times New Roman"/>
          <w:color w:val="333333"/>
          <w:lang w:eastAsia="fi-FI"/>
        </w:rPr>
        <w:t>Esmololi</w:t>
      </w:r>
      <w:proofErr w:type="spellEnd"/>
      <w:r w:rsidRPr="00F15306">
        <w:rPr>
          <w:rFonts w:ascii="Source Sans Pro" w:eastAsia="Times New Roman" w:hAnsi="Source Sans Pro" w:cs="Times New Roman"/>
          <w:color w:val="333333"/>
          <w:lang w:eastAsia="fi-FI"/>
        </w:rPr>
        <w:t xml:space="preserve"> kuuluu beetasalpaajiin ja se vaikuttaa nopeasti tasoittaen sydämen epätasaista lyöntiä.  </w:t>
      </w:r>
      <w:r w:rsidRPr="00F15306">
        <w:rPr>
          <w:rFonts w:ascii="Source Sans Pro" w:eastAsia="Times New Roman" w:hAnsi="Source Sans Pro" w:cs="Times New Roman"/>
          <w:noProof/>
          <w:color w:val="333333"/>
          <w:lang w:eastAsia="fi-FI"/>
        </w:rPr>
        <w:drawing>
          <wp:inline distT="0" distB="0" distL="0" distR="0" wp14:anchorId="54A85FF0" wp14:editId="3D491715">
            <wp:extent cx="6120130" cy="3235960"/>
            <wp:effectExtent l="0" t="0" r="0" b="2540"/>
            <wp:docPr id="887786166" name="Kuva 10" descr="Kuva, joka sisältää kohteen diagrammi, luonnos, piirros, muotoilu&#10;&#10;Tekoälyllä luotu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7786166" name="Kuva 10" descr="Kuva, joka sisältää kohteen diagrammi, luonnos, piirros, muotoilu&#10;&#10;Tekoälyllä luotu sisältö voi olla virheellistä."/>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120130" cy="3235960"/>
                    </a:xfrm>
                    <a:prstGeom prst="rect">
                      <a:avLst/>
                    </a:prstGeom>
                    <a:noFill/>
                    <a:ln>
                      <a:noFill/>
                    </a:ln>
                  </pic:spPr>
                </pic:pic>
              </a:graphicData>
            </a:graphic>
          </wp:inline>
        </w:drawing>
      </w:r>
      <w:r w:rsidRPr="00F15306">
        <w:rPr>
          <w:rFonts w:ascii="Source Sans Pro" w:eastAsia="Times New Roman" w:hAnsi="Source Sans Pro" w:cs="Times New Roman"/>
          <w:color w:val="333333"/>
          <w:lang w:eastAsia="fi-FI"/>
        </w:rPr>
        <w:t xml:space="preserve">a) Mitä funktionaalisia ryhmiä kuvan </w:t>
      </w:r>
      <w:proofErr w:type="spellStart"/>
      <w:r w:rsidRPr="00F15306">
        <w:rPr>
          <w:rFonts w:ascii="Source Sans Pro" w:eastAsia="Times New Roman" w:hAnsi="Source Sans Pro" w:cs="Times New Roman"/>
          <w:color w:val="333333"/>
          <w:lang w:eastAsia="fi-FI"/>
        </w:rPr>
        <w:t>esmololimolekyylissä</w:t>
      </w:r>
      <w:proofErr w:type="spellEnd"/>
      <w:r w:rsidRPr="00F15306">
        <w:rPr>
          <w:rFonts w:ascii="Source Sans Pro" w:eastAsia="Times New Roman" w:hAnsi="Source Sans Pro" w:cs="Times New Roman"/>
          <w:color w:val="333333"/>
          <w:lang w:eastAsia="fi-FI"/>
        </w:rPr>
        <w:t xml:space="preserve"> on? (</w:t>
      </w:r>
      <w:proofErr w:type="gramStart"/>
      <w:r w:rsidRPr="00F15306">
        <w:rPr>
          <w:rFonts w:ascii="Source Sans Pro" w:eastAsia="Times New Roman" w:hAnsi="Source Sans Pro" w:cs="Times New Roman"/>
          <w:color w:val="333333"/>
          <w:lang w:eastAsia="fi-FI"/>
        </w:rPr>
        <w:t>5p</w:t>
      </w:r>
      <w:proofErr w:type="gramEnd"/>
      <w:r w:rsidRPr="00F15306">
        <w:rPr>
          <w:rFonts w:ascii="Source Sans Pro" w:eastAsia="Times New Roman" w:hAnsi="Source Sans Pro" w:cs="Times New Roman"/>
          <w:color w:val="333333"/>
          <w:lang w:eastAsia="fi-FI"/>
        </w:rPr>
        <w:t>) </w:t>
      </w:r>
      <w:r w:rsidRPr="00F15306">
        <w:rPr>
          <w:rFonts w:ascii="Source Sans Pro" w:eastAsia="Times New Roman" w:hAnsi="Source Sans Pro" w:cs="Times New Roman"/>
          <w:color w:val="333333"/>
          <w:lang w:eastAsia="fi-FI"/>
        </w:rPr>
        <w:br/>
        <w:t xml:space="preserve">b) Esiintyykö </w:t>
      </w:r>
      <w:proofErr w:type="spellStart"/>
      <w:r w:rsidRPr="00F15306">
        <w:rPr>
          <w:rFonts w:ascii="Source Sans Pro" w:eastAsia="Times New Roman" w:hAnsi="Source Sans Pro" w:cs="Times New Roman"/>
          <w:color w:val="333333"/>
          <w:lang w:eastAsia="fi-FI"/>
        </w:rPr>
        <w:t>esmololilla</w:t>
      </w:r>
      <w:proofErr w:type="spellEnd"/>
      <w:r w:rsidRPr="00F15306">
        <w:rPr>
          <w:rFonts w:ascii="Source Sans Pro" w:eastAsia="Times New Roman" w:hAnsi="Source Sans Pro" w:cs="Times New Roman"/>
          <w:color w:val="333333"/>
          <w:lang w:eastAsia="fi-FI"/>
        </w:rPr>
        <w:t xml:space="preserve"> avaruudellista isomeriaa (stereoisomeriaa)? Perustele. (</w:t>
      </w:r>
      <w:proofErr w:type="gramStart"/>
      <w:r w:rsidRPr="00F15306">
        <w:rPr>
          <w:rFonts w:ascii="Source Sans Pro" w:eastAsia="Times New Roman" w:hAnsi="Source Sans Pro" w:cs="Times New Roman"/>
          <w:color w:val="333333"/>
          <w:lang w:eastAsia="fi-FI"/>
        </w:rPr>
        <w:t>5p</w:t>
      </w:r>
      <w:proofErr w:type="gramEnd"/>
      <w:r w:rsidRPr="00F15306">
        <w:rPr>
          <w:rFonts w:ascii="Source Sans Pro" w:eastAsia="Times New Roman" w:hAnsi="Source Sans Pro" w:cs="Times New Roman"/>
          <w:color w:val="333333"/>
          <w:lang w:eastAsia="fi-FI"/>
        </w:rPr>
        <w:t>) </w:t>
      </w:r>
      <w:r>
        <w:rPr>
          <w:rFonts w:ascii="Source Sans Pro" w:eastAsia="Times New Roman" w:hAnsi="Source Sans Pro" w:cs="Times New Roman"/>
          <w:color w:val="333333"/>
          <w:lang w:eastAsia="fi-FI"/>
        </w:rPr>
        <w:br/>
      </w:r>
      <w:r w:rsidRPr="00F15306">
        <w:rPr>
          <w:rFonts w:ascii="Source Sans Pro" w:eastAsia="Times New Roman" w:hAnsi="Source Sans Pro" w:cs="Times New Roman"/>
          <w:color w:val="333333"/>
          <w:lang w:eastAsia="fi-FI"/>
        </w:rPr>
        <w:t xml:space="preserve">c) Mikä hybridisaatio on </w:t>
      </w:r>
      <w:proofErr w:type="spellStart"/>
      <w:r w:rsidRPr="00F15306">
        <w:rPr>
          <w:rFonts w:ascii="Source Sans Pro" w:eastAsia="Times New Roman" w:hAnsi="Source Sans Pro" w:cs="Times New Roman"/>
          <w:color w:val="333333"/>
          <w:lang w:eastAsia="fi-FI"/>
        </w:rPr>
        <w:t>esmololimolekyylin</w:t>
      </w:r>
      <w:proofErr w:type="spellEnd"/>
      <w:r w:rsidRPr="00F15306">
        <w:rPr>
          <w:rFonts w:ascii="Source Sans Pro" w:eastAsia="Times New Roman" w:hAnsi="Source Sans Pro" w:cs="Times New Roman"/>
          <w:color w:val="333333"/>
          <w:lang w:eastAsia="fi-FI"/>
        </w:rPr>
        <w:t xml:space="preserve"> A-kirjaimella merkityssä hiilessä? Kuinka suuri sidoskulma siinä on? (</w:t>
      </w:r>
      <w:proofErr w:type="gramStart"/>
      <w:r w:rsidRPr="00F15306">
        <w:rPr>
          <w:rFonts w:ascii="Source Sans Pro" w:eastAsia="Times New Roman" w:hAnsi="Source Sans Pro" w:cs="Times New Roman"/>
          <w:color w:val="333333"/>
          <w:lang w:eastAsia="fi-FI"/>
        </w:rPr>
        <w:t>2p</w:t>
      </w:r>
      <w:proofErr w:type="gramEnd"/>
      <w:r w:rsidRPr="00F15306">
        <w:rPr>
          <w:rFonts w:ascii="Source Sans Pro" w:eastAsia="Times New Roman" w:hAnsi="Source Sans Pro" w:cs="Times New Roman"/>
          <w:color w:val="333333"/>
          <w:lang w:eastAsia="fi-FI"/>
        </w:rPr>
        <w:t>) </w:t>
      </w:r>
      <w:r w:rsidRPr="00F15306">
        <w:rPr>
          <w:rFonts w:ascii="Source Sans Pro" w:eastAsia="Times New Roman" w:hAnsi="Source Sans Pro" w:cs="Times New Roman"/>
          <w:color w:val="333333"/>
          <w:lang w:eastAsia="fi-FI"/>
        </w:rPr>
        <w:br/>
        <w:t>d) Mitkä atomit ovat keskenään samassa tasossa? Perustele vastaus hybridisaatiomallin avulla. (</w:t>
      </w:r>
      <w:proofErr w:type="gramStart"/>
      <w:r w:rsidRPr="00F15306">
        <w:rPr>
          <w:rFonts w:ascii="Source Sans Pro" w:eastAsia="Times New Roman" w:hAnsi="Source Sans Pro" w:cs="Times New Roman"/>
          <w:color w:val="333333"/>
          <w:lang w:eastAsia="fi-FI"/>
        </w:rPr>
        <w:t>3p</w:t>
      </w:r>
      <w:proofErr w:type="gramEnd"/>
      <w:r w:rsidRPr="00F15306">
        <w:rPr>
          <w:rFonts w:ascii="Source Sans Pro" w:eastAsia="Times New Roman" w:hAnsi="Source Sans Pro" w:cs="Times New Roman"/>
          <w:color w:val="333333"/>
          <w:lang w:eastAsia="fi-FI"/>
        </w:rPr>
        <w:t>) (15 p)   </w:t>
      </w:r>
    </w:p>
    <w:p w14:paraId="2C59DA29" w14:textId="77777777" w:rsidR="00F15306" w:rsidRDefault="00F15306" w:rsidP="00DA6C13">
      <w:pPr>
        <w:shd w:val="clear" w:color="auto" w:fill="FEFEFE"/>
        <w:spacing w:before="100" w:beforeAutospacing="1" w:after="100" w:afterAutospacing="1" w:line="240" w:lineRule="auto"/>
        <w:rPr>
          <w:rFonts w:ascii="Source Sans Pro" w:eastAsia="Times New Roman" w:hAnsi="Source Sans Pro" w:cs="Times New Roman"/>
          <w:color w:val="333333"/>
          <w:lang w:eastAsia="fi-FI"/>
        </w:rPr>
      </w:pPr>
    </w:p>
    <w:p w14:paraId="1D187966" w14:textId="77777777" w:rsidR="00F15306" w:rsidRDefault="00F15306" w:rsidP="00F15306">
      <w:pPr>
        <w:shd w:val="clear" w:color="auto" w:fill="FEFEFE"/>
        <w:spacing w:before="100" w:beforeAutospacing="1" w:after="100" w:afterAutospacing="1" w:line="240" w:lineRule="auto"/>
        <w:rPr>
          <w:rFonts w:ascii="Source Sans Pro" w:eastAsia="Times New Roman" w:hAnsi="Source Sans Pro" w:cs="Times New Roman"/>
          <w:b/>
          <w:bCs/>
          <w:color w:val="333333"/>
          <w:lang w:eastAsia="fi-FI"/>
        </w:rPr>
      </w:pPr>
    </w:p>
    <w:p w14:paraId="4EDC1202" w14:textId="77777777" w:rsidR="00F15306" w:rsidRDefault="00F15306" w:rsidP="00F15306">
      <w:pPr>
        <w:shd w:val="clear" w:color="auto" w:fill="FEFEFE"/>
        <w:spacing w:before="100" w:beforeAutospacing="1" w:after="100" w:afterAutospacing="1" w:line="240" w:lineRule="auto"/>
        <w:rPr>
          <w:rFonts w:ascii="Source Sans Pro" w:eastAsia="Times New Roman" w:hAnsi="Source Sans Pro" w:cs="Times New Roman"/>
          <w:b/>
          <w:bCs/>
          <w:color w:val="333333"/>
          <w:lang w:eastAsia="fi-FI"/>
        </w:rPr>
      </w:pPr>
    </w:p>
    <w:p w14:paraId="37957A56" w14:textId="77777777" w:rsidR="00F15306" w:rsidRDefault="00F15306" w:rsidP="00F15306">
      <w:pPr>
        <w:shd w:val="clear" w:color="auto" w:fill="FEFEFE"/>
        <w:spacing w:before="100" w:beforeAutospacing="1" w:after="100" w:afterAutospacing="1" w:line="240" w:lineRule="auto"/>
        <w:rPr>
          <w:rFonts w:ascii="Source Sans Pro" w:eastAsia="Times New Roman" w:hAnsi="Source Sans Pro" w:cs="Times New Roman"/>
          <w:b/>
          <w:bCs/>
          <w:color w:val="333333"/>
          <w:lang w:eastAsia="fi-FI"/>
        </w:rPr>
      </w:pPr>
    </w:p>
    <w:p w14:paraId="49653BA1" w14:textId="77777777" w:rsidR="00F15306" w:rsidRDefault="00F15306" w:rsidP="00F15306">
      <w:pPr>
        <w:shd w:val="clear" w:color="auto" w:fill="FEFEFE"/>
        <w:spacing w:before="100" w:beforeAutospacing="1" w:after="100" w:afterAutospacing="1" w:line="240" w:lineRule="auto"/>
        <w:rPr>
          <w:rFonts w:ascii="Source Sans Pro" w:eastAsia="Times New Roman" w:hAnsi="Source Sans Pro" w:cs="Times New Roman"/>
          <w:b/>
          <w:bCs/>
          <w:color w:val="333333"/>
          <w:lang w:eastAsia="fi-FI"/>
        </w:rPr>
      </w:pPr>
    </w:p>
    <w:p w14:paraId="58E1F3D7" w14:textId="77777777" w:rsidR="00F15306" w:rsidRDefault="00F15306" w:rsidP="00F15306">
      <w:pPr>
        <w:shd w:val="clear" w:color="auto" w:fill="FEFEFE"/>
        <w:spacing w:before="100" w:beforeAutospacing="1" w:after="100" w:afterAutospacing="1" w:line="240" w:lineRule="auto"/>
        <w:rPr>
          <w:rFonts w:ascii="Source Sans Pro" w:eastAsia="Times New Roman" w:hAnsi="Source Sans Pro" w:cs="Times New Roman"/>
          <w:b/>
          <w:bCs/>
          <w:color w:val="333333"/>
          <w:lang w:eastAsia="fi-FI"/>
        </w:rPr>
      </w:pPr>
    </w:p>
    <w:p w14:paraId="118351FC" w14:textId="77777777" w:rsidR="00F15306" w:rsidRDefault="00F15306" w:rsidP="00F15306">
      <w:pPr>
        <w:shd w:val="clear" w:color="auto" w:fill="FEFEFE"/>
        <w:spacing w:before="100" w:beforeAutospacing="1" w:after="100" w:afterAutospacing="1" w:line="240" w:lineRule="auto"/>
        <w:rPr>
          <w:rFonts w:ascii="Source Sans Pro" w:eastAsia="Times New Roman" w:hAnsi="Source Sans Pro" w:cs="Times New Roman"/>
          <w:b/>
          <w:bCs/>
          <w:color w:val="333333"/>
          <w:lang w:eastAsia="fi-FI"/>
        </w:rPr>
      </w:pPr>
    </w:p>
    <w:p w14:paraId="1FA3616F" w14:textId="77777777" w:rsidR="00F15306" w:rsidRDefault="00F15306" w:rsidP="00F15306">
      <w:pPr>
        <w:shd w:val="clear" w:color="auto" w:fill="FEFEFE"/>
        <w:spacing w:before="100" w:beforeAutospacing="1" w:after="100" w:afterAutospacing="1" w:line="240" w:lineRule="auto"/>
        <w:rPr>
          <w:rFonts w:ascii="Source Sans Pro" w:eastAsia="Times New Roman" w:hAnsi="Source Sans Pro" w:cs="Times New Roman"/>
          <w:b/>
          <w:bCs/>
          <w:color w:val="333333"/>
          <w:lang w:eastAsia="fi-FI"/>
        </w:rPr>
      </w:pPr>
    </w:p>
    <w:p w14:paraId="28B0E1F8" w14:textId="77777777" w:rsidR="00F15306" w:rsidRDefault="00F15306" w:rsidP="00F15306">
      <w:pPr>
        <w:shd w:val="clear" w:color="auto" w:fill="FEFEFE"/>
        <w:spacing w:before="100" w:beforeAutospacing="1" w:after="100" w:afterAutospacing="1" w:line="240" w:lineRule="auto"/>
        <w:rPr>
          <w:rFonts w:ascii="Source Sans Pro" w:eastAsia="Times New Roman" w:hAnsi="Source Sans Pro" w:cs="Times New Roman"/>
          <w:b/>
          <w:bCs/>
          <w:color w:val="333333"/>
          <w:lang w:eastAsia="fi-FI"/>
        </w:rPr>
      </w:pPr>
    </w:p>
    <w:p w14:paraId="4CD1D047" w14:textId="77777777" w:rsidR="00F15306" w:rsidRDefault="00F15306" w:rsidP="00F15306">
      <w:pPr>
        <w:shd w:val="clear" w:color="auto" w:fill="FEFEFE"/>
        <w:spacing w:before="100" w:beforeAutospacing="1" w:after="100" w:afterAutospacing="1" w:line="240" w:lineRule="auto"/>
        <w:rPr>
          <w:rFonts w:ascii="Source Sans Pro" w:eastAsia="Times New Roman" w:hAnsi="Source Sans Pro" w:cs="Times New Roman"/>
          <w:b/>
          <w:bCs/>
          <w:color w:val="333333"/>
          <w:lang w:eastAsia="fi-FI"/>
        </w:rPr>
      </w:pPr>
    </w:p>
    <w:p w14:paraId="2249D60D" w14:textId="3FF4FA4C" w:rsidR="00F15306" w:rsidRPr="00F15306" w:rsidRDefault="00F15306" w:rsidP="00F15306">
      <w:pPr>
        <w:shd w:val="clear" w:color="auto" w:fill="FEFEFE"/>
        <w:spacing w:before="100" w:beforeAutospacing="1" w:after="100" w:afterAutospacing="1" w:line="240" w:lineRule="auto"/>
        <w:rPr>
          <w:rFonts w:ascii="Source Sans Pro" w:eastAsia="Times New Roman" w:hAnsi="Source Sans Pro" w:cs="Times New Roman"/>
          <w:b/>
          <w:bCs/>
          <w:color w:val="333333"/>
          <w:lang w:eastAsia="fi-FI"/>
        </w:rPr>
      </w:pPr>
      <w:r>
        <w:rPr>
          <w:rFonts w:ascii="Source Sans Pro" w:eastAsia="Times New Roman" w:hAnsi="Source Sans Pro" w:cs="Times New Roman"/>
          <w:b/>
          <w:bCs/>
          <w:color w:val="333333"/>
          <w:lang w:eastAsia="fi-FI"/>
        </w:rPr>
        <w:t xml:space="preserve">14. </w:t>
      </w:r>
      <w:r w:rsidRPr="00F15306">
        <w:rPr>
          <w:rFonts w:ascii="Source Sans Pro" w:eastAsia="Times New Roman" w:hAnsi="Source Sans Pro" w:cs="Times New Roman"/>
          <w:b/>
          <w:bCs/>
          <w:color w:val="333333"/>
          <w:lang w:eastAsia="fi-FI"/>
        </w:rPr>
        <w:t>Reaktioyhtälöiden määrittäminen</w:t>
      </w:r>
      <w:r>
        <w:rPr>
          <w:rFonts w:ascii="Source Sans Pro" w:eastAsia="Times New Roman" w:hAnsi="Source Sans Pro" w:cs="Times New Roman"/>
          <w:b/>
          <w:bCs/>
          <w:color w:val="333333"/>
          <w:lang w:eastAsia="fi-FI"/>
        </w:rPr>
        <w:t xml:space="preserve">. Videot </w:t>
      </w:r>
      <w:proofErr w:type="spellStart"/>
      <w:r>
        <w:rPr>
          <w:rFonts w:ascii="Source Sans Pro" w:eastAsia="Times New Roman" w:hAnsi="Source Sans Pro" w:cs="Times New Roman"/>
          <w:b/>
          <w:bCs/>
          <w:color w:val="333333"/>
          <w:lang w:eastAsia="fi-FI"/>
        </w:rPr>
        <w:t>pedanetissä</w:t>
      </w:r>
      <w:proofErr w:type="spellEnd"/>
      <w:r w:rsidRPr="00F15306">
        <w:rPr>
          <w:rFonts w:ascii="Source Sans Pro" w:eastAsia="Times New Roman" w:hAnsi="Source Sans Pro" w:cs="Times New Roman"/>
          <w:b/>
          <w:bCs/>
          <w:color w:val="333333"/>
          <w:lang w:eastAsia="fi-FI"/>
        </w:rPr>
        <w:t xml:space="preserve"> </w:t>
      </w:r>
    </w:p>
    <w:p w14:paraId="0C3F67A7" w14:textId="09E3E79A" w:rsidR="00F15306" w:rsidRDefault="00F15306" w:rsidP="00DA6C13">
      <w:pPr>
        <w:shd w:val="clear" w:color="auto" w:fill="FEFEFE"/>
        <w:spacing w:before="100" w:beforeAutospacing="1" w:after="100" w:afterAutospacing="1" w:line="240" w:lineRule="auto"/>
        <w:rPr>
          <w:rFonts w:ascii="Source Sans Pro" w:eastAsia="Times New Roman" w:hAnsi="Source Sans Pro" w:cs="Times New Roman"/>
          <w:color w:val="333333"/>
          <w:lang w:eastAsia="fi-FI"/>
        </w:rPr>
      </w:pPr>
      <w:r w:rsidRPr="00F15306">
        <w:rPr>
          <w:rFonts w:ascii="Source Sans Pro" w:eastAsia="Times New Roman" w:hAnsi="Source Sans Pro" w:cs="Times New Roman"/>
          <w:color w:val="333333"/>
          <w:lang w:eastAsia="fi-FI"/>
        </w:rPr>
        <w:t>Kirjoita ja tasapainota seuraavat reaktioyhtälöt. </w:t>
      </w:r>
      <w:r w:rsidRPr="00F15306">
        <w:rPr>
          <w:rFonts w:ascii="Source Sans Pro" w:eastAsia="Times New Roman" w:hAnsi="Source Sans Pro" w:cs="Times New Roman"/>
          <w:color w:val="333333"/>
          <w:lang w:eastAsia="fi-FI"/>
        </w:rPr>
        <w:br/>
      </w:r>
      <w:r w:rsidRPr="00F15306">
        <w:rPr>
          <w:rFonts w:ascii="Source Sans Pro" w:eastAsia="Times New Roman" w:hAnsi="Source Sans Pro" w:cs="Times New Roman"/>
          <w:color w:val="333333"/>
          <w:lang w:eastAsia="fi-FI"/>
        </w:rPr>
        <w:br/>
        <w:t xml:space="preserve">a) Itsestään tummuvien aurinkolasien toiminta perustuu hapetus-pelkistysreaktioon. Linssit sisältävät pieniä </w:t>
      </w:r>
      <w:proofErr w:type="spellStart"/>
      <w:r w:rsidRPr="00F15306">
        <w:rPr>
          <w:rFonts w:ascii="Source Sans Pro" w:eastAsia="Times New Roman" w:hAnsi="Source Sans Pro" w:cs="Times New Roman"/>
          <w:color w:val="333333"/>
          <w:lang w:eastAsia="fi-FI"/>
        </w:rPr>
        <w:t>hopeakloridi-ja</w:t>
      </w:r>
      <w:proofErr w:type="spellEnd"/>
      <w:r w:rsidRPr="00F15306">
        <w:rPr>
          <w:rFonts w:ascii="Source Sans Pro" w:eastAsia="Times New Roman" w:hAnsi="Source Sans Pro" w:cs="Times New Roman"/>
          <w:color w:val="333333"/>
          <w:lang w:eastAsia="fi-FI"/>
        </w:rPr>
        <w:t xml:space="preserve"> kupari(I)kloridikiteitä. Kun auringonvalo osuu linssiin, hopeaioni pelkistyy ja kupari(I)ioni hapettuu. Muodostunut metallinen hopea heijastaa linssiin osuvan valon ja näin estää valoa läpäisemästä linssiä. Kirjoita reaktioyhtälö, kun linssi tummuu (ei olomuotomerkintöjä). (</w:t>
      </w:r>
      <w:proofErr w:type="gramStart"/>
      <w:r w:rsidRPr="00F15306">
        <w:rPr>
          <w:rFonts w:ascii="Source Sans Pro" w:eastAsia="Times New Roman" w:hAnsi="Source Sans Pro" w:cs="Times New Roman"/>
          <w:color w:val="333333"/>
          <w:lang w:eastAsia="fi-FI"/>
        </w:rPr>
        <w:t>2p</w:t>
      </w:r>
      <w:proofErr w:type="gramEnd"/>
      <w:r w:rsidRPr="00F15306">
        <w:rPr>
          <w:rFonts w:ascii="Source Sans Pro" w:eastAsia="Times New Roman" w:hAnsi="Source Sans Pro" w:cs="Times New Roman"/>
          <w:color w:val="333333"/>
          <w:lang w:eastAsia="fi-FI"/>
        </w:rPr>
        <w:t>) </w:t>
      </w:r>
      <w:r w:rsidRPr="00F15306">
        <w:rPr>
          <w:rFonts w:ascii="Source Sans Pro" w:eastAsia="Times New Roman" w:hAnsi="Source Sans Pro" w:cs="Times New Roman"/>
          <w:color w:val="333333"/>
          <w:lang w:eastAsia="fi-FI"/>
        </w:rPr>
        <w:br/>
      </w:r>
      <w:r w:rsidRPr="00F15306">
        <w:rPr>
          <w:rFonts w:ascii="Source Sans Pro" w:eastAsia="Times New Roman" w:hAnsi="Source Sans Pro" w:cs="Times New Roman"/>
          <w:color w:val="333333"/>
          <w:lang w:eastAsia="fi-FI"/>
        </w:rPr>
        <w:br/>
        <w:t xml:space="preserve">b) Koulussa kemian laboratorion vetyperoksidipullon korkki oli jäänyt huonosti kiinni </w:t>
      </w:r>
      <w:proofErr w:type="gramStart"/>
      <w:r w:rsidRPr="00F15306">
        <w:rPr>
          <w:rFonts w:ascii="Source Sans Pro" w:eastAsia="Times New Roman" w:hAnsi="Source Sans Pro" w:cs="Times New Roman"/>
          <w:color w:val="333333"/>
          <w:lang w:eastAsia="fi-FI"/>
        </w:rPr>
        <w:t>kesäksi</w:t>
      </w:r>
      <w:proofErr w:type="gramEnd"/>
      <w:r w:rsidRPr="00F15306">
        <w:rPr>
          <w:rFonts w:ascii="Source Sans Pro" w:eastAsia="Times New Roman" w:hAnsi="Source Sans Pro" w:cs="Times New Roman"/>
          <w:color w:val="333333"/>
          <w:lang w:eastAsia="fi-FI"/>
        </w:rPr>
        <w:t xml:space="preserve"> ja nesteen pinta oli laskenut huomattavasti syksyyn mennessä. Kirjoita reaktioyhtälö, mitä vetyperoksidille oli kesällä tapahtunut? (</w:t>
      </w:r>
      <w:proofErr w:type="gramStart"/>
      <w:r w:rsidRPr="00F15306">
        <w:rPr>
          <w:rFonts w:ascii="Source Sans Pro" w:eastAsia="Times New Roman" w:hAnsi="Source Sans Pro" w:cs="Times New Roman"/>
          <w:color w:val="333333"/>
          <w:lang w:eastAsia="fi-FI"/>
        </w:rPr>
        <w:t>2p</w:t>
      </w:r>
      <w:proofErr w:type="gramEnd"/>
      <w:r w:rsidRPr="00F15306">
        <w:rPr>
          <w:rFonts w:ascii="Source Sans Pro" w:eastAsia="Times New Roman" w:hAnsi="Source Sans Pro" w:cs="Times New Roman"/>
          <w:color w:val="333333"/>
          <w:lang w:eastAsia="fi-FI"/>
        </w:rPr>
        <w:t>) </w:t>
      </w:r>
      <w:r w:rsidRPr="00F15306">
        <w:rPr>
          <w:rFonts w:ascii="Source Sans Pro" w:eastAsia="Times New Roman" w:hAnsi="Source Sans Pro" w:cs="Times New Roman"/>
          <w:color w:val="333333"/>
          <w:lang w:eastAsia="fi-FI"/>
        </w:rPr>
        <w:br/>
      </w:r>
      <w:r w:rsidRPr="00F15306">
        <w:rPr>
          <w:rFonts w:ascii="Source Sans Pro" w:eastAsia="Times New Roman" w:hAnsi="Source Sans Pro" w:cs="Times New Roman"/>
          <w:color w:val="333333"/>
          <w:lang w:eastAsia="fi-FI"/>
        </w:rPr>
        <w:br/>
        <w:t>c) Biopolttoaine on biomassasta eli eloperäisestä aineesta valmistettu polttoaine. Bioetanolin valmistuksessa hyödynnetään alkoholikäymistä. Kirjoita bioetanolin käymisreaktio glukoosista, kun bioetanolin muodostumista glukoosista voidaan pitää hajoamisreaktiona. Kirjoita myös bioetanolin palamisreaktio. (Ei olomuotomerkintöjä). (</w:t>
      </w:r>
      <w:proofErr w:type="gramStart"/>
      <w:r w:rsidRPr="00F15306">
        <w:rPr>
          <w:rFonts w:ascii="Source Sans Pro" w:eastAsia="Times New Roman" w:hAnsi="Source Sans Pro" w:cs="Times New Roman"/>
          <w:color w:val="333333"/>
          <w:lang w:eastAsia="fi-FI"/>
        </w:rPr>
        <w:t>3p</w:t>
      </w:r>
      <w:proofErr w:type="gramEnd"/>
      <w:r w:rsidRPr="00F15306">
        <w:rPr>
          <w:rFonts w:ascii="Source Sans Pro" w:eastAsia="Times New Roman" w:hAnsi="Source Sans Pro" w:cs="Times New Roman"/>
          <w:color w:val="333333"/>
          <w:lang w:eastAsia="fi-FI"/>
        </w:rPr>
        <w:t>) </w:t>
      </w:r>
      <w:r w:rsidRPr="00F15306">
        <w:rPr>
          <w:rFonts w:ascii="Source Sans Pro" w:eastAsia="Times New Roman" w:hAnsi="Source Sans Pro" w:cs="Times New Roman"/>
          <w:color w:val="333333"/>
          <w:lang w:eastAsia="fi-FI"/>
        </w:rPr>
        <w:br/>
      </w:r>
      <w:r w:rsidRPr="00F15306">
        <w:rPr>
          <w:rFonts w:ascii="Source Sans Pro" w:eastAsia="Times New Roman" w:hAnsi="Source Sans Pro" w:cs="Times New Roman"/>
          <w:color w:val="333333"/>
          <w:lang w:eastAsia="fi-FI"/>
        </w:rPr>
        <w:br/>
        <w:t xml:space="preserve">d) Kalsiumoksidista eli </w:t>
      </w:r>
      <w:proofErr w:type="spellStart"/>
      <w:r w:rsidRPr="00F15306">
        <w:rPr>
          <w:rFonts w:ascii="Source Sans Pro" w:eastAsia="Times New Roman" w:hAnsi="Source Sans Pro" w:cs="Times New Roman"/>
          <w:color w:val="333333"/>
          <w:lang w:eastAsia="fi-FI"/>
        </w:rPr>
        <w:t>poltettusta</w:t>
      </w:r>
      <w:proofErr w:type="spellEnd"/>
      <w:r w:rsidRPr="00F15306">
        <w:rPr>
          <w:rFonts w:ascii="Source Sans Pro" w:eastAsia="Times New Roman" w:hAnsi="Source Sans Pro" w:cs="Times New Roman"/>
          <w:color w:val="333333"/>
          <w:lang w:eastAsia="fi-FI"/>
        </w:rPr>
        <w:t xml:space="preserve"> kalkkista saadaan kalsiumhydroksidia </w:t>
      </w:r>
      <w:proofErr w:type="spellStart"/>
      <w:r w:rsidRPr="00F15306">
        <w:rPr>
          <w:rFonts w:ascii="Source Sans Pro" w:eastAsia="Times New Roman" w:hAnsi="Source Sans Pro" w:cs="Times New Roman"/>
          <w:color w:val="333333"/>
          <w:lang w:eastAsia="fi-FI"/>
        </w:rPr>
        <w:t>elisammutettua</w:t>
      </w:r>
      <w:proofErr w:type="spellEnd"/>
      <w:r w:rsidRPr="00F15306">
        <w:rPr>
          <w:rFonts w:ascii="Source Sans Pro" w:eastAsia="Times New Roman" w:hAnsi="Source Sans Pro" w:cs="Times New Roman"/>
          <w:color w:val="333333"/>
          <w:lang w:eastAsia="fi-FI"/>
        </w:rPr>
        <w:t xml:space="preserve"> kalkkia. Kirjoita tämä kalkin sammutuksena tunnettu reaktioyhtälö. (</w:t>
      </w:r>
      <w:proofErr w:type="gramStart"/>
      <w:r w:rsidRPr="00F15306">
        <w:rPr>
          <w:rFonts w:ascii="Source Sans Pro" w:eastAsia="Times New Roman" w:hAnsi="Source Sans Pro" w:cs="Times New Roman"/>
          <w:color w:val="333333"/>
          <w:lang w:eastAsia="fi-FI"/>
        </w:rPr>
        <w:t>2p</w:t>
      </w:r>
      <w:proofErr w:type="gramEnd"/>
      <w:r w:rsidRPr="00F15306">
        <w:rPr>
          <w:rFonts w:ascii="Source Sans Pro" w:eastAsia="Times New Roman" w:hAnsi="Source Sans Pro" w:cs="Times New Roman"/>
          <w:color w:val="333333"/>
          <w:lang w:eastAsia="fi-FI"/>
        </w:rPr>
        <w:t>) </w:t>
      </w:r>
      <w:r w:rsidRPr="00F15306">
        <w:rPr>
          <w:rFonts w:ascii="Source Sans Pro" w:eastAsia="Times New Roman" w:hAnsi="Source Sans Pro" w:cs="Times New Roman"/>
          <w:color w:val="333333"/>
          <w:lang w:eastAsia="fi-FI"/>
        </w:rPr>
        <w:br/>
      </w:r>
      <w:r w:rsidRPr="00F15306">
        <w:rPr>
          <w:rFonts w:ascii="Source Sans Pro" w:eastAsia="Times New Roman" w:hAnsi="Source Sans Pro" w:cs="Times New Roman"/>
          <w:color w:val="333333"/>
          <w:lang w:eastAsia="fi-FI"/>
        </w:rPr>
        <w:br/>
        <w:t xml:space="preserve">e) Katso video 2. Kirjoita videolla tapahtuvan reaktion reaktioyhtälöt. Närästyslääke </w:t>
      </w:r>
      <w:proofErr w:type="spellStart"/>
      <w:r w:rsidRPr="00F15306">
        <w:rPr>
          <w:rFonts w:ascii="Source Sans Pro" w:eastAsia="Times New Roman" w:hAnsi="Source Sans Pro" w:cs="Times New Roman"/>
          <w:color w:val="333333"/>
          <w:lang w:eastAsia="fi-FI"/>
        </w:rPr>
        <w:t>Rennie</w:t>
      </w:r>
      <w:proofErr w:type="spellEnd"/>
      <w:r w:rsidRPr="00F15306">
        <w:rPr>
          <w:rFonts w:ascii="Source Sans Pro" w:eastAsia="Times New Roman" w:hAnsi="Source Sans Pro" w:cs="Times New Roman"/>
          <w:color w:val="333333"/>
          <w:lang w:eastAsia="fi-FI"/>
        </w:rPr>
        <w:t xml:space="preserve"> sisältää mm. magnesiumkarbonaatin ja kalsiumkarbonaatin </w:t>
      </w:r>
      <w:proofErr w:type="gramStart"/>
      <w:r w:rsidRPr="00F15306">
        <w:rPr>
          <w:rFonts w:ascii="Source Sans Pro" w:eastAsia="Times New Roman" w:hAnsi="Source Sans Pro" w:cs="Times New Roman"/>
          <w:color w:val="333333"/>
          <w:lang w:eastAsia="fi-FI"/>
        </w:rPr>
        <w:t>seosta.(4p</w:t>
      </w:r>
      <w:proofErr w:type="gramEnd"/>
      <w:r w:rsidRPr="00F15306">
        <w:rPr>
          <w:rFonts w:ascii="Source Sans Pro" w:eastAsia="Times New Roman" w:hAnsi="Source Sans Pro" w:cs="Times New Roman"/>
          <w:color w:val="333333"/>
          <w:lang w:eastAsia="fi-FI"/>
        </w:rPr>
        <w:t>) </w:t>
      </w:r>
      <w:r w:rsidRPr="00F15306">
        <w:rPr>
          <w:rFonts w:ascii="Source Sans Pro" w:eastAsia="Times New Roman" w:hAnsi="Source Sans Pro" w:cs="Times New Roman"/>
          <w:color w:val="333333"/>
          <w:lang w:eastAsia="fi-FI"/>
        </w:rPr>
        <w:br/>
      </w:r>
      <w:r w:rsidRPr="00F15306">
        <w:rPr>
          <w:rFonts w:ascii="Source Sans Pro" w:eastAsia="Times New Roman" w:hAnsi="Source Sans Pro" w:cs="Times New Roman"/>
          <w:color w:val="333333"/>
          <w:lang w:eastAsia="fi-FI"/>
        </w:rPr>
        <w:br/>
        <w:t>f) Katso video 3. Kirjoita videolla tapahtuvan reaktion reaktioyhtälö. (</w:t>
      </w:r>
      <w:proofErr w:type="gramStart"/>
      <w:r w:rsidRPr="00F15306">
        <w:rPr>
          <w:rFonts w:ascii="Source Sans Pro" w:eastAsia="Times New Roman" w:hAnsi="Source Sans Pro" w:cs="Times New Roman"/>
          <w:color w:val="333333"/>
          <w:lang w:eastAsia="fi-FI"/>
        </w:rPr>
        <w:t>2p</w:t>
      </w:r>
      <w:proofErr w:type="gramEnd"/>
      <w:r w:rsidRPr="00F15306">
        <w:rPr>
          <w:rFonts w:ascii="Source Sans Pro" w:eastAsia="Times New Roman" w:hAnsi="Source Sans Pro" w:cs="Times New Roman"/>
          <w:color w:val="333333"/>
          <w:lang w:eastAsia="fi-FI"/>
        </w:rPr>
        <w:t>) (15 p) </w:t>
      </w:r>
    </w:p>
    <w:p w14:paraId="273D70EF" w14:textId="77777777" w:rsidR="00F15306" w:rsidRDefault="00F15306" w:rsidP="00DA6C13">
      <w:pPr>
        <w:shd w:val="clear" w:color="auto" w:fill="FEFEFE"/>
        <w:spacing w:before="100" w:beforeAutospacing="1" w:after="100" w:afterAutospacing="1" w:line="240" w:lineRule="auto"/>
        <w:rPr>
          <w:rFonts w:ascii="Source Sans Pro" w:eastAsia="Times New Roman" w:hAnsi="Source Sans Pro" w:cs="Times New Roman"/>
          <w:color w:val="333333"/>
          <w:lang w:eastAsia="fi-FI"/>
        </w:rPr>
      </w:pPr>
    </w:p>
    <w:p w14:paraId="3408CF50" w14:textId="77777777" w:rsidR="005C0FE1" w:rsidRDefault="005C0FE1" w:rsidP="00DA6C13">
      <w:pPr>
        <w:shd w:val="clear" w:color="auto" w:fill="FEFEFE"/>
        <w:spacing w:before="100" w:beforeAutospacing="1" w:after="100" w:afterAutospacing="1" w:line="240" w:lineRule="auto"/>
        <w:rPr>
          <w:rFonts w:ascii="Source Sans Pro" w:eastAsia="Times New Roman" w:hAnsi="Source Sans Pro" w:cs="Times New Roman"/>
          <w:b/>
          <w:bCs/>
          <w:color w:val="333333"/>
          <w:lang w:eastAsia="fi-FI"/>
        </w:rPr>
      </w:pPr>
    </w:p>
    <w:p w14:paraId="6BEE002C" w14:textId="77777777" w:rsidR="005C0FE1" w:rsidRDefault="005C0FE1" w:rsidP="00DA6C13">
      <w:pPr>
        <w:shd w:val="clear" w:color="auto" w:fill="FEFEFE"/>
        <w:spacing w:before="100" w:beforeAutospacing="1" w:after="100" w:afterAutospacing="1" w:line="240" w:lineRule="auto"/>
        <w:rPr>
          <w:rFonts w:ascii="Source Sans Pro" w:eastAsia="Times New Roman" w:hAnsi="Source Sans Pro" w:cs="Times New Roman"/>
          <w:b/>
          <w:bCs/>
          <w:color w:val="333333"/>
          <w:lang w:eastAsia="fi-FI"/>
        </w:rPr>
      </w:pPr>
    </w:p>
    <w:p w14:paraId="48F750C8" w14:textId="77777777" w:rsidR="005C0FE1" w:rsidRDefault="005C0FE1" w:rsidP="00DA6C13">
      <w:pPr>
        <w:shd w:val="clear" w:color="auto" w:fill="FEFEFE"/>
        <w:spacing w:before="100" w:beforeAutospacing="1" w:after="100" w:afterAutospacing="1" w:line="240" w:lineRule="auto"/>
        <w:rPr>
          <w:rFonts w:ascii="Source Sans Pro" w:eastAsia="Times New Roman" w:hAnsi="Source Sans Pro" w:cs="Times New Roman"/>
          <w:b/>
          <w:bCs/>
          <w:color w:val="333333"/>
          <w:lang w:eastAsia="fi-FI"/>
        </w:rPr>
      </w:pPr>
    </w:p>
    <w:p w14:paraId="629CB063" w14:textId="77777777" w:rsidR="005C0FE1" w:rsidRDefault="005C0FE1" w:rsidP="00DA6C13">
      <w:pPr>
        <w:shd w:val="clear" w:color="auto" w:fill="FEFEFE"/>
        <w:spacing w:before="100" w:beforeAutospacing="1" w:after="100" w:afterAutospacing="1" w:line="240" w:lineRule="auto"/>
        <w:rPr>
          <w:rFonts w:ascii="Source Sans Pro" w:eastAsia="Times New Roman" w:hAnsi="Source Sans Pro" w:cs="Times New Roman"/>
          <w:b/>
          <w:bCs/>
          <w:color w:val="333333"/>
          <w:lang w:eastAsia="fi-FI"/>
        </w:rPr>
      </w:pPr>
    </w:p>
    <w:p w14:paraId="7F5AA344" w14:textId="77777777" w:rsidR="005C0FE1" w:rsidRDefault="005C0FE1" w:rsidP="00DA6C13">
      <w:pPr>
        <w:shd w:val="clear" w:color="auto" w:fill="FEFEFE"/>
        <w:spacing w:before="100" w:beforeAutospacing="1" w:after="100" w:afterAutospacing="1" w:line="240" w:lineRule="auto"/>
        <w:rPr>
          <w:rFonts w:ascii="Source Sans Pro" w:eastAsia="Times New Roman" w:hAnsi="Source Sans Pro" w:cs="Times New Roman"/>
          <w:b/>
          <w:bCs/>
          <w:color w:val="333333"/>
          <w:lang w:eastAsia="fi-FI"/>
        </w:rPr>
      </w:pPr>
    </w:p>
    <w:p w14:paraId="68C72667" w14:textId="77777777" w:rsidR="005C0FE1" w:rsidRDefault="005C0FE1" w:rsidP="00DA6C13">
      <w:pPr>
        <w:shd w:val="clear" w:color="auto" w:fill="FEFEFE"/>
        <w:spacing w:before="100" w:beforeAutospacing="1" w:after="100" w:afterAutospacing="1" w:line="240" w:lineRule="auto"/>
        <w:rPr>
          <w:rFonts w:ascii="Source Sans Pro" w:eastAsia="Times New Roman" w:hAnsi="Source Sans Pro" w:cs="Times New Roman"/>
          <w:b/>
          <w:bCs/>
          <w:color w:val="333333"/>
          <w:lang w:eastAsia="fi-FI"/>
        </w:rPr>
      </w:pPr>
    </w:p>
    <w:p w14:paraId="50F67E99" w14:textId="77777777" w:rsidR="005C0FE1" w:rsidRDefault="005C0FE1" w:rsidP="00DA6C13">
      <w:pPr>
        <w:shd w:val="clear" w:color="auto" w:fill="FEFEFE"/>
        <w:spacing w:before="100" w:beforeAutospacing="1" w:after="100" w:afterAutospacing="1" w:line="240" w:lineRule="auto"/>
        <w:rPr>
          <w:rFonts w:ascii="Source Sans Pro" w:eastAsia="Times New Roman" w:hAnsi="Source Sans Pro" w:cs="Times New Roman"/>
          <w:b/>
          <w:bCs/>
          <w:color w:val="333333"/>
          <w:lang w:eastAsia="fi-FI"/>
        </w:rPr>
      </w:pPr>
    </w:p>
    <w:p w14:paraId="57997E5C" w14:textId="77777777" w:rsidR="005C0FE1" w:rsidRDefault="005C0FE1" w:rsidP="00DA6C13">
      <w:pPr>
        <w:shd w:val="clear" w:color="auto" w:fill="FEFEFE"/>
        <w:spacing w:before="100" w:beforeAutospacing="1" w:after="100" w:afterAutospacing="1" w:line="240" w:lineRule="auto"/>
        <w:rPr>
          <w:rFonts w:ascii="Source Sans Pro" w:eastAsia="Times New Roman" w:hAnsi="Source Sans Pro" w:cs="Times New Roman"/>
          <w:b/>
          <w:bCs/>
          <w:color w:val="333333"/>
          <w:lang w:eastAsia="fi-FI"/>
        </w:rPr>
      </w:pPr>
    </w:p>
    <w:p w14:paraId="041E19E7" w14:textId="77777777" w:rsidR="005C0FE1" w:rsidRDefault="005C0FE1" w:rsidP="00DA6C13">
      <w:pPr>
        <w:shd w:val="clear" w:color="auto" w:fill="FEFEFE"/>
        <w:spacing w:before="100" w:beforeAutospacing="1" w:after="100" w:afterAutospacing="1" w:line="240" w:lineRule="auto"/>
        <w:rPr>
          <w:rFonts w:ascii="Source Sans Pro" w:eastAsia="Times New Roman" w:hAnsi="Source Sans Pro" w:cs="Times New Roman"/>
          <w:b/>
          <w:bCs/>
          <w:color w:val="333333"/>
          <w:lang w:eastAsia="fi-FI"/>
        </w:rPr>
      </w:pPr>
    </w:p>
    <w:p w14:paraId="1CDEDD10" w14:textId="77777777" w:rsidR="005C0FE1" w:rsidRDefault="005C0FE1" w:rsidP="00DA6C13">
      <w:pPr>
        <w:shd w:val="clear" w:color="auto" w:fill="FEFEFE"/>
        <w:spacing w:before="100" w:beforeAutospacing="1" w:after="100" w:afterAutospacing="1" w:line="240" w:lineRule="auto"/>
        <w:rPr>
          <w:rFonts w:ascii="Source Sans Pro" w:eastAsia="Times New Roman" w:hAnsi="Source Sans Pro" w:cs="Times New Roman"/>
          <w:b/>
          <w:bCs/>
          <w:color w:val="333333"/>
          <w:lang w:eastAsia="fi-FI"/>
        </w:rPr>
      </w:pPr>
    </w:p>
    <w:p w14:paraId="47C9FBE3" w14:textId="77777777" w:rsidR="005C0FE1" w:rsidRDefault="005C0FE1" w:rsidP="00DA6C13">
      <w:pPr>
        <w:shd w:val="clear" w:color="auto" w:fill="FEFEFE"/>
        <w:spacing w:before="100" w:beforeAutospacing="1" w:after="100" w:afterAutospacing="1" w:line="240" w:lineRule="auto"/>
        <w:rPr>
          <w:rFonts w:ascii="Source Sans Pro" w:eastAsia="Times New Roman" w:hAnsi="Source Sans Pro" w:cs="Times New Roman"/>
          <w:b/>
          <w:bCs/>
          <w:color w:val="333333"/>
          <w:lang w:eastAsia="fi-FI"/>
        </w:rPr>
      </w:pPr>
    </w:p>
    <w:p w14:paraId="6ACCF92D" w14:textId="2CD378B1" w:rsidR="00F15306" w:rsidRDefault="00F15306" w:rsidP="00DA6C13">
      <w:pPr>
        <w:shd w:val="clear" w:color="auto" w:fill="FEFEFE"/>
        <w:spacing w:before="100" w:beforeAutospacing="1" w:after="100" w:afterAutospacing="1" w:line="240" w:lineRule="auto"/>
        <w:rPr>
          <w:rFonts w:ascii="Source Sans Pro" w:eastAsia="Times New Roman" w:hAnsi="Source Sans Pro" w:cs="Times New Roman"/>
          <w:b/>
          <w:bCs/>
          <w:color w:val="333333"/>
          <w:lang w:eastAsia="fi-FI"/>
        </w:rPr>
      </w:pPr>
      <w:r>
        <w:rPr>
          <w:rFonts w:ascii="Source Sans Pro" w:eastAsia="Times New Roman" w:hAnsi="Source Sans Pro" w:cs="Times New Roman"/>
          <w:b/>
          <w:bCs/>
          <w:color w:val="333333"/>
          <w:lang w:eastAsia="fi-FI"/>
        </w:rPr>
        <w:t xml:space="preserve">15. </w:t>
      </w:r>
      <w:r w:rsidRPr="00F15306">
        <w:rPr>
          <w:rFonts w:ascii="Source Sans Pro" w:eastAsia="Times New Roman" w:hAnsi="Source Sans Pro" w:cs="Times New Roman"/>
          <w:b/>
          <w:bCs/>
          <w:color w:val="333333"/>
          <w:lang w:eastAsia="fi-FI"/>
        </w:rPr>
        <w:t>Reaktioseoksen analysointi videolta</w:t>
      </w:r>
      <w:r>
        <w:rPr>
          <w:rFonts w:ascii="Source Sans Pro" w:eastAsia="Times New Roman" w:hAnsi="Source Sans Pro" w:cs="Times New Roman"/>
          <w:b/>
          <w:bCs/>
          <w:color w:val="333333"/>
          <w:lang w:eastAsia="fi-FI"/>
        </w:rPr>
        <w:t xml:space="preserve"> (video </w:t>
      </w:r>
      <w:proofErr w:type="spellStart"/>
      <w:r>
        <w:rPr>
          <w:rFonts w:ascii="Source Sans Pro" w:eastAsia="Times New Roman" w:hAnsi="Source Sans Pro" w:cs="Times New Roman"/>
          <w:b/>
          <w:bCs/>
          <w:color w:val="333333"/>
          <w:lang w:eastAsia="fi-FI"/>
        </w:rPr>
        <w:t>pedassa</w:t>
      </w:r>
      <w:proofErr w:type="spellEnd"/>
      <w:r>
        <w:rPr>
          <w:rFonts w:ascii="Source Sans Pro" w:eastAsia="Times New Roman" w:hAnsi="Source Sans Pro" w:cs="Times New Roman"/>
          <w:b/>
          <w:bCs/>
          <w:color w:val="333333"/>
          <w:lang w:eastAsia="fi-FI"/>
        </w:rPr>
        <w:t>)</w:t>
      </w:r>
    </w:p>
    <w:p w14:paraId="7CAEA76D" w14:textId="535A0765" w:rsidR="005020AE" w:rsidRDefault="00F15306" w:rsidP="00DA6C13">
      <w:pPr>
        <w:shd w:val="clear" w:color="auto" w:fill="FEFEFE"/>
        <w:spacing w:before="100" w:beforeAutospacing="1" w:after="100" w:afterAutospacing="1" w:line="240" w:lineRule="auto"/>
        <w:rPr>
          <w:rFonts w:ascii="Source Sans Pro" w:eastAsia="Times New Roman" w:hAnsi="Source Sans Pro" w:cs="Times New Roman"/>
          <w:color w:val="333333"/>
          <w:lang w:eastAsia="fi-FI"/>
        </w:rPr>
      </w:pPr>
      <w:r w:rsidRPr="00F15306">
        <w:rPr>
          <w:rFonts w:ascii="Source Sans Pro" w:eastAsia="Times New Roman" w:hAnsi="Source Sans Pro" w:cs="Times New Roman"/>
          <w:b/>
          <w:bCs/>
          <w:noProof/>
          <w:color w:val="333333"/>
          <w:lang w:eastAsia="fi-FI"/>
        </w:rPr>
        <w:drawing>
          <wp:inline distT="0" distB="0" distL="0" distR="0" wp14:anchorId="64C4E922" wp14:editId="584AA49A">
            <wp:extent cx="5133975" cy="2886075"/>
            <wp:effectExtent l="0" t="0" r="9525" b="9525"/>
            <wp:docPr id="1489996409" name="Kuva 12" descr="Kuva, joka sisältää kohteen sisä-, Liuos, Liuotin, Muovipullo&#10;&#10;Tekoälyllä luotu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996409" name="Kuva 12" descr="Kuva, joka sisältää kohteen sisä-, Liuos, Liuotin, Muovipullo&#10;&#10;Tekoälyllä luotu sisältö voi olla virheellistä."/>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133975" cy="2886075"/>
                    </a:xfrm>
                    <a:prstGeom prst="rect">
                      <a:avLst/>
                    </a:prstGeom>
                    <a:noFill/>
                    <a:ln>
                      <a:noFill/>
                    </a:ln>
                  </pic:spPr>
                </pic:pic>
              </a:graphicData>
            </a:graphic>
          </wp:inline>
        </w:drawing>
      </w:r>
      <w:r w:rsidRPr="00F15306">
        <w:rPr>
          <w:rFonts w:ascii="Source Sans Pro" w:eastAsia="Times New Roman" w:hAnsi="Source Sans Pro" w:cs="Times New Roman"/>
          <w:b/>
          <w:bCs/>
          <w:color w:val="333333"/>
          <w:lang w:eastAsia="fi-FI"/>
        </w:rPr>
        <w:br/>
      </w:r>
      <w:r w:rsidRPr="00F15306">
        <w:rPr>
          <w:rFonts w:ascii="Source Sans Pro" w:eastAsia="Times New Roman" w:hAnsi="Source Sans Pro" w:cs="Times New Roman"/>
          <w:color w:val="333333"/>
          <w:lang w:eastAsia="fi-FI"/>
        </w:rPr>
        <w:t>Erotussuppilossa sekoitetaan vettä, rautajauhetta, kaliumkloridiliuosta, kiinteää jodia, hopeanitraattiliuosta ja bensiiniä. Bensiini on hiilivetyjen seos. Katso video ja kirjaa havainnot. Perustele havaintosi tarkasti kemian kannalta. Kuvassa on videossa esiintyvät aineet. (15 p)</w:t>
      </w:r>
    </w:p>
    <w:p w14:paraId="3037A3AD" w14:textId="77777777" w:rsidR="005C0FE1" w:rsidRDefault="005C0FE1" w:rsidP="00DA6C13">
      <w:pPr>
        <w:shd w:val="clear" w:color="auto" w:fill="FEFEFE"/>
        <w:spacing w:before="100" w:beforeAutospacing="1" w:after="100" w:afterAutospacing="1" w:line="240" w:lineRule="auto"/>
        <w:rPr>
          <w:rFonts w:ascii="Source Sans Pro" w:eastAsia="Times New Roman" w:hAnsi="Source Sans Pro" w:cs="Times New Roman"/>
          <w:b/>
          <w:bCs/>
          <w:color w:val="333333"/>
          <w:lang w:eastAsia="fi-FI"/>
        </w:rPr>
      </w:pPr>
    </w:p>
    <w:p w14:paraId="40F8708A" w14:textId="77777777" w:rsidR="005C0FE1" w:rsidRDefault="005C0FE1" w:rsidP="00DA6C13">
      <w:pPr>
        <w:shd w:val="clear" w:color="auto" w:fill="FEFEFE"/>
        <w:spacing w:before="100" w:beforeAutospacing="1" w:after="100" w:afterAutospacing="1" w:line="240" w:lineRule="auto"/>
        <w:rPr>
          <w:rFonts w:ascii="Source Sans Pro" w:eastAsia="Times New Roman" w:hAnsi="Source Sans Pro" w:cs="Times New Roman"/>
          <w:b/>
          <w:bCs/>
          <w:color w:val="333333"/>
          <w:lang w:eastAsia="fi-FI"/>
        </w:rPr>
      </w:pPr>
    </w:p>
    <w:p w14:paraId="6CEB0B7B" w14:textId="77777777" w:rsidR="005C0FE1" w:rsidRDefault="005C0FE1" w:rsidP="00DA6C13">
      <w:pPr>
        <w:shd w:val="clear" w:color="auto" w:fill="FEFEFE"/>
        <w:spacing w:before="100" w:beforeAutospacing="1" w:after="100" w:afterAutospacing="1" w:line="240" w:lineRule="auto"/>
        <w:rPr>
          <w:rFonts w:ascii="Source Sans Pro" w:eastAsia="Times New Roman" w:hAnsi="Source Sans Pro" w:cs="Times New Roman"/>
          <w:b/>
          <w:bCs/>
          <w:color w:val="333333"/>
          <w:lang w:eastAsia="fi-FI"/>
        </w:rPr>
      </w:pPr>
    </w:p>
    <w:p w14:paraId="6017151B" w14:textId="77777777" w:rsidR="005C0FE1" w:rsidRDefault="005C0FE1" w:rsidP="00DA6C13">
      <w:pPr>
        <w:shd w:val="clear" w:color="auto" w:fill="FEFEFE"/>
        <w:spacing w:before="100" w:beforeAutospacing="1" w:after="100" w:afterAutospacing="1" w:line="240" w:lineRule="auto"/>
        <w:rPr>
          <w:rFonts w:ascii="Source Sans Pro" w:eastAsia="Times New Roman" w:hAnsi="Source Sans Pro" w:cs="Times New Roman"/>
          <w:b/>
          <w:bCs/>
          <w:color w:val="333333"/>
          <w:lang w:eastAsia="fi-FI"/>
        </w:rPr>
      </w:pPr>
    </w:p>
    <w:p w14:paraId="1AF873B1" w14:textId="77777777" w:rsidR="005C0FE1" w:rsidRDefault="005C0FE1" w:rsidP="00DA6C13">
      <w:pPr>
        <w:shd w:val="clear" w:color="auto" w:fill="FEFEFE"/>
        <w:spacing w:before="100" w:beforeAutospacing="1" w:after="100" w:afterAutospacing="1" w:line="240" w:lineRule="auto"/>
        <w:rPr>
          <w:rFonts w:ascii="Source Sans Pro" w:eastAsia="Times New Roman" w:hAnsi="Source Sans Pro" w:cs="Times New Roman"/>
          <w:b/>
          <w:bCs/>
          <w:color w:val="333333"/>
          <w:lang w:eastAsia="fi-FI"/>
        </w:rPr>
      </w:pPr>
    </w:p>
    <w:p w14:paraId="365D2FFA" w14:textId="77777777" w:rsidR="005C0FE1" w:rsidRDefault="005C0FE1" w:rsidP="00DA6C13">
      <w:pPr>
        <w:shd w:val="clear" w:color="auto" w:fill="FEFEFE"/>
        <w:spacing w:before="100" w:beforeAutospacing="1" w:after="100" w:afterAutospacing="1" w:line="240" w:lineRule="auto"/>
        <w:rPr>
          <w:rFonts w:ascii="Source Sans Pro" w:eastAsia="Times New Roman" w:hAnsi="Source Sans Pro" w:cs="Times New Roman"/>
          <w:b/>
          <w:bCs/>
          <w:color w:val="333333"/>
          <w:lang w:eastAsia="fi-FI"/>
        </w:rPr>
      </w:pPr>
    </w:p>
    <w:p w14:paraId="7F0AA8FF" w14:textId="77777777" w:rsidR="005C0FE1" w:rsidRDefault="005C0FE1" w:rsidP="00DA6C13">
      <w:pPr>
        <w:shd w:val="clear" w:color="auto" w:fill="FEFEFE"/>
        <w:spacing w:before="100" w:beforeAutospacing="1" w:after="100" w:afterAutospacing="1" w:line="240" w:lineRule="auto"/>
        <w:rPr>
          <w:rFonts w:ascii="Source Sans Pro" w:eastAsia="Times New Roman" w:hAnsi="Source Sans Pro" w:cs="Times New Roman"/>
          <w:b/>
          <w:bCs/>
          <w:color w:val="333333"/>
          <w:lang w:eastAsia="fi-FI"/>
        </w:rPr>
      </w:pPr>
    </w:p>
    <w:p w14:paraId="0AA4E1B4" w14:textId="77777777" w:rsidR="005C0FE1" w:rsidRDefault="005C0FE1" w:rsidP="00DA6C13">
      <w:pPr>
        <w:shd w:val="clear" w:color="auto" w:fill="FEFEFE"/>
        <w:spacing w:before="100" w:beforeAutospacing="1" w:after="100" w:afterAutospacing="1" w:line="240" w:lineRule="auto"/>
        <w:rPr>
          <w:rFonts w:ascii="Source Sans Pro" w:eastAsia="Times New Roman" w:hAnsi="Source Sans Pro" w:cs="Times New Roman"/>
          <w:b/>
          <w:bCs/>
          <w:color w:val="333333"/>
          <w:lang w:eastAsia="fi-FI"/>
        </w:rPr>
      </w:pPr>
    </w:p>
    <w:p w14:paraId="50A89BB5" w14:textId="77777777" w:rsidR="005C0FE1" w:rsidRDefault="005C0FE1" w:rsidP="00DA6C13">
      <w:pPr>
        <w:shd w:val="clear" w:color="auto" w:fill="FEFEFE"/>
        <w:spacing w:before="100" w:beforeAutospacing="1" w:after="100" w:afterAutospacing="1" w:line="240" w:lineRule="auto"/>
        <w:rPr>
          <w:rFonts w:ascii="Source Sans Pro" w:eastAsia="Times New Roman" w:hAnsi="Source Sans Pro" w:cs="Times New Roman"/>
          <w:b/>
          <w:bCs/>
          <w:color w:val="333333"/>
          <w:lang w:eastAsia="fi-FI"/>
        </w:rPr>
      </w:pPr>
    </w:p>
    <w:p w14:paraId="5D3BAC32" w14:textId="77777777" w:rsidR="005C0FE1" w:rsidRDefault="005C0FE1" w:rsidP="00DA6C13">
      <w:pPr>
        <w:shd w:val="clear" w:color="auto" w:fill="FEFEFE"/>
        <w:spacing w:before="100" w:beforeAutospacing="1" w:after="100" w:afterAutospacing="1" w:line="240" w:lineRule="auto"/>
        <w:rPr>
          <w:rFonts w:ascii="Source Sans Pro" w:eastAsia="Times New Roman" w:hAnsi="Source Sans Pro" w:cs="Times New Roman"/>
          <w:b/>
          <w:bCs/>
          <w:color w:val="333333"/>
          <w:lang w:eastAsia="fi-FI"/>
        </w:rPr>
      </w:pPr>
    </w:p>
    <w:p w14:paraId="10F746C2" w14:textId="77777777" w:rsidR="005C0FE1" w:rsidRDefault="005C0FE1" w:rsidP="00DA6C13">
      <w:pPr>
        <w:shd w:val="clear" w:color="auto" w:fill="FEFEFE"/>
        <w:spacing w:before="100" w:beforeAutospacing="1" w:after="100" w:afterAutospacing="1" w:line="240" w:lineRule="auto"/>
        <w:rPr>
          <w:rFonts w:ascii="Source Sans Pro" w:eastAsia="Times New Roman" w:hAnsi="Source Sans Pro" w:cs="Times New Roman"/>
          <w:b/>
          <w:bCs/>
          <w:color w:val="333333"/>
          <w:lang w:eastAsia="fi-FI"/>
        </w:rPr>
      </w:pPr>
    </w:p>
    <w:p w14:paraId="45E33B29" w14:textId="77777777" w:rsidR="005C0FE1" w:rsidRDefault="005C0FE1" w:rsidP="00DA6C13">
      <w:pPr>
        <w:shd w:val="clear" w:color="auto" w:fill="FEFEFE"/>
        <w:spacing w:before="100" w:beforeAutospacing="1" w:after="100" w:afterAutospacing="1" w:line="240" w:lineRule="auto"/>
        <w:rPr>
          <w:rFonts w:ascii="Source Sans Pro" w:eastAsia="Times New Roman" w:hAnsi="Source Sans Pro" w:cs="Times New Roman"/>
          <w:b/>
          <w:bCs/>
          <w:color w:val="333333"/>
          <w:lang w:eastAsia="fi-FI"/>
        </w:rPr>
      </w:pPr>
    </w:p>
    <w:p w14:paraId="68A7A362" w14:textId="77777777" w:rsidR="005C0FE1" w:rsidRDefault="005C0FE1" w:rsidP="00DA6C13">
      <w:pPr>
        <w:shd w:val="clear" w:color="auto" w:fill="FEFEFE"/>
        <w:spacing w:before="100" w:beforeAutospacing="1" w:after="100" w:afterAutospacing="1" w:line="240" w:lineRule="auto"/>
        <w:rPr>
          <w:rFonts w:ascii="Source Sans Pro" w:eastAsia="Times New Roman" w:hAnsi="Source Sans Pro" w:cs="Times New Roman"/>
          <w:b/>
          <w:bCs/>
          <w:color w:val="333333"/>
          <w:lang w:eastAsia="fi-FI"/>
        </w:rPr>
      </w:pPr>
    </w:p>
    <w:p w14:paraId="18252CCF" w14:textId="77777777" w:rsidR="005C0FE1" w:rsidRDefault="005C0FE1" w:rsidP="00DA6C13">
      <w:pPr>
        <w:shd w:val="clear" w:color="auto" w:fill="FEFEFE"/>
        <w:spacing w:before="100" w:beforeAutospacing="1" w:after="100" w:afterAutospacing="1" w:line="240" w:lineRule="auto"/>
        <w:rPr>
          <w:rFonts w:ascii="Source Sans Pro" w:eastAsia="Times New Roman" w:hAnsi="Source Sans Pro" w:cs="Times New Roman"/>
          <w:b/>
          <w:bCs/>
          <w:color w:val="333333"/>
          <w:lang w:eastAsia="fi-FI"/>
        </w:rPr>
      </w:pPr>
    </w:p>
    <w:p w14:paraId="3C40CD15" w14:textId="0233CBFC" w:rsidR="005020AE" w:rsidRDefault="005020AE" w:rsidP="00DA6C13">
      <w:pPr>
        <w:shd w:val="clear" w:color="auto" w:fill="FEFEFE"/>
        <w:spacing w:before="100" w:beforeAutospacing="1" w:after="100" w:afterAutospacing="1" w:line="240" w:lineRule="auto"/>
        <w:rPr>
          <w:rFonts w:ascii="Source Sans Pro" w:eastAsia="Times New Roman" w:hAnsi="Source Sans Pro" w:cs="Times New Roman"/>
          <w:b/>
          <w:bCs/>
          <w:color w:val="333333"/>
          <w:lang w:eastAsia="fi-FI"/>
        </w:rPr>
      </w:pPr>
      <w:r>
        <w:rPr>
          <w:rFonts w:ascii="Source Sans Pro" w:eastAsia="Times New Roman" w:hAnsi="Source Sans Pro" w:cs="Times New Roman"/>
          <w:b/>
          <w:bCs/>
          <w:color w:val="333333"/>
          <w:lang w:eastAsia="fi-FI"/>
        </w:rPr>
        <w:t>16. Kuparin ominaisuudet</w:t>
      </w:r>
    </w:p>
    <w:p w14:paraId="77D6174A" w14:textId="302E5C1B" w:rsidR="005020AE" w:rsidRDefault="005020AE" w:rsidP="00DA6C13">
      <w:pPr>
        <w:shd w:val="clear" w:color="auto" w:fill="FEFEFE"/>
        <w:spacing w:before="100" w:beforeAutospacing="1" w:after="100" w:afterAutospacing="1" w:line="240" w:lineRule="auto"/>
        <w:rPr>
          <w:rFonts w:ascii="Source Sans Pro" w:eastAsia="Times New Roman" w:hAnsi="Source Sans Pro" w:cs="Times New Roman"/>
          <w:color w:val="333333"/>
          <w:lang w:eastAsia="fi-FI"/>
        </w:rPr>
      </w:pPr>
      <w:r w:rsidRPr="005020AE">
        <w:rPr>
          <w:rFonts w:ascii="Source Sans Pro" w:eastAsia="Times New Roman" w:hAnsi="Source Sans Pro" w:cs="Times New Roman"/>
          <w:color w:val="333333"/>
          <w:lang w:eastAsia="fi-FI"/>
        </w:rPr>
        <w:t>Kupari on tärkeä käyttömetalli. Kemiallisesti kupari luokitellaan kuuluvaksi sivuryhmien metalleihin. Pääryhmien metalleihin verrattuna sivuryhmien metalleilla on lukuisia erityisiä ominaisuuksia.</w:t>
      </w:r>
      <w:r w:rsidRPr="005020AE">
        <w:rPr>
          <w:rFonts w:ascii="Source Sans Pro" w:eastAsia="Times New Roman" w:hAnsi="Source Sans Pro" w:cs="Times New Roman"/>
          <w:color w:val="333333"/>
          <w:lang w:eastAsia="fi-FI"/>
        </w:rPr>
        <w:br/>
      </w:r>
      <w:r w:rsidRPr="005020AE">
        <w:rPr>
          <w:rFonts w:ascii="Source Sans Pro" w:eastAsia="Times New Roman" w:hAnsi="Source Sans Pro" w:cs="Times New Roman"/>
          <w:color w:val="333333"/>
          <w:lang w:eastAsia="fi-FI"/>
        </w:rPr>
        <w:br/>
      </w:r>
      <w:r w:rsidRPr="005020AE">
        <w:rPr>
          <w:rFonts w:ascii="Source Sans Pro" w:eastAsia="Times New Roman" w:hAnsi="Source Sans Pro" w:cs="Times New Roman"/>
          <w:color w:val="333333"/>
          <w:lang w:eastAsia="fi-FI"/>
        </w:rPr>
        <w:br/>
      </w:r>
      <w:r w:rsidRPr="005020AE">
        <w:rPr>
          <w:rFonts w:ascii="Source Sans Pro" w:eastAsia="Times New Roman" w:hAnsi="Source Sans Pro" w:cs="Times New Roman"/>
          <w:color w:val="333333"/>
          <w:lang w:eastAsia="fi-FI"/>
        </w:rPr>
        <w:br/>
      </w:r>
      <w:r w:rsidRPr="005020AE">
        <w:rPr>
          <w:rFonts w:ascii="Source Sans Pro" w:eastAsia="Times New Roman" w:hAnsi="Source Sans Pro" w:cs="Times New Roman"/>
          <w:color w:val="333333"/>
          <w:lang w:eastAsia="fi-FI"/>
        </w:rPr>
        <w:br/>
        <w:t>a) Missä eri muodoissa kuparia esiintyy luonnossa ja miten näistä saadaan valmistettua mahdollisimman puhdasta kuparia? Menetelmien nimien mainitseminen riittää. (2 p)</w:t>
      </w:r>
      <w:r w:rsidRPr="005020AE">
        <w:rPr>
          <w:rFonts w:ascii="Source Sans Pro" w:eastAsia="Times New Roman" w:hAnsi="Source Sans Pro" w:cs="Times New Roman"/>
          <w:color w:val="333333"/>
          <w:lang w:eastAsia="fi-FI"/>
        </w:rPr>
        <w:br/>
      </w:r>
      <w:r w:rsidRPr="005020AE">
        <w:rPr>
          <w:rFonts w:ascii="Source Sans Pro" w:eastAsia="Times New Roman" w:hAnsi="Source Sans Pro" w:cs="Times New Roman"/>
          <w:color w:val="333333"/>
          <w:lang w:eastAsia="fi-FI"/>
        </w:rPr>
        <w:br/>
      </w:r>
      <w:r w:rsidRPr="005020AE">
        <w:rPr>
          <w:rFonts w:ascii="Source Sans Pro" w:eastAsia="Times New Roman" w:hAnsi="Source Sans Pro" w:cs="Times New Roman"/>
          <w:color w:val="333333"/>
          <w:lang w:eastAsia="fi-FI"/>
        </w:rPr>
        <w:br/>
        <w:t>b) Mitä erityisiä ominaisuuksia sivuryhmien metalleilla on verrattuna pääryhmien metalleihin? Miten nämä ominaisuudet voidaan selittää elektronirakenteen perusteella ja miksi pääryhmien metalleilla ei ole mainittuja ominaisuuksia? Miten nämä erityisominaisuudet ilmenevät kuparissa? (4 p)</w:t>
      </w:r>
    </w:p>
    <w:p w14:paraId="1F2D4AB8" w14:textId="77777777" w:rsidR="00D63789" w:rsidRDefault="00D63789" w:rsidP="00DA6C13">
      <w:pPr>
        <w:shd w:val="clear" w:color="auto" w:fill="FEFEFE"/>
        <w:spacing w:before="100" w:beforeAutospacing="1" w:after="100" w:afterAutospacing="1" w:line="240" w:lineRule="auto"/>
        <w:rPr>
          <w:rFonts w:ascii="Source Sans Pro" w:eastAsia="Times New Roman" w:hAnsi="Source Sans Pro" w:cs="Times New Roman"/>
          <w:color w:val="333333"/>
          <w:lang w:eastAsia="fi-FI"/>
        </w:rPr>
      </w:pPr>
    </w:p>
    <w:p w14:paraId="18434A6E" w14:textId="77777777" w:rsidR="00D63789" w:rsidRDefault="00D63789" w:rsidP="00DA6C13">
      <w:pPr>
        <w:shd w:val="clear" w:color="auto" w:fill="FEFEFE"/>
        <w:spacing w:before="100" w:beforeAutospacing="1" w:after="100" w:afterAutospacing="1" w:line="240" w:lineRule="auto"/>
        <w:rPr>
          <w:rFonts w:ascii="Source Sans Pro" w:eastAsia="Times New Roman" w:hAnsi="Source Sans Pro" w:cs="Times New Roman"/>
          <w:color w:val="333333"/>
          <w:lang w:eastAsia="fi-FI"/>
        </w:rPr>
      </w:pPr>
    </w:p>
    <w:p w14:paraId="3DB23E9F" w14:textId="77777777" w:rsidR="00D63789" w:rsidRDefault="00D63789" w:rsidP="00DA6C13">
      <w:pPr>
        <w:shd w:val="clear" w:color="auto" w:fill="FEFEFE"/>
        <w:spacing w:before="100" w:beforeAutospacing="1" w:after="100" w:afterAutospacing="1" w:line="240" w:lineRule="auto"/>
        <w:rPr>
          <w:rFonts w:ascii="Source Sans Pro" w:eastAsia="Times New Roman" w:hAnsi="Source Sans Pro" w:cs="Times New Roman"/>
          <w:color w:val="333333"/>
          <w:lang w:eastAsia="fi-FI"/>
        </w:rPr>
      </w:pPr>
    </w:p>
    <w:p w14:paraId="34BAC2A9" w14:textId="77777777" w:rsidR="00D63789" w:rsidRDefault="00D63789" w:rsidP="00DA6C13">
      <w:pPr>
        <w:shd w:val="clear" w:color="auto" w:fill="FEFEFE"/>
        <w:spacing w:before="100" w:beforeAutospacing="1" w:after="100" w:afterAutospacing="1" w:line="240" w:lineRule="auto"/>
        <w:rPr>
          <w:rFonts w:ascii="Source Sans Pro" w:eastAsia="Times New Roman" w:hAnsi="Source Sans Pro" w:cs="Times New Roman"/>
          <w:color w:val="333333"/>
          <w:lang w:eastAsia="fi-FI"/>
        </w:rPr>
      </w:pPr>
    </w:p>
    <w:p w14:paraId="26E08D18" w14:textId="77777777" w:rsidR="00D63789" w:rsidRDefault="00D63789" w:rsidP="00DA6C13">
      <w:pPr>
        <w:shd w:val="clear" w:color="auto" w:fill="FEFEFE"/>
        <w:spacing w:before="100" w:beforeAutospacing="1" w:after="100" w:afterAutospacing="1" w:line="240" w:lineRule="auto"/>
        <w:rPr>
          <w:rFonts w:ascii="Source Sans Pro" w:eastAsia="Times New Roman" w:hAnsi="Source Sans Pro" w:cs="Times New Roman"/>
          <w:color w:val="333333"/>
          <w:lang w:eastAsia="fi-FI"/>
        </w:rPr>
      </w:pPr>
    </w:p>
    <w:p w14:paraId="5F560250" w14:textId="77777777" w:rsidR="00D63789" w:rsidRDefault="00D63789" w:rsidP="00DA6C13">
      <w:pPr>
        <w:shd w:val="clear" w:color="auto" w:fill="FEFEFE"/>
        <w:spacing w:before="100" w:beforeAutospacing="1" w:after="100" w:afterAutospacing="1" w:line="240" w:lineRule="auto"/>
        <w:rPr>
          <w:rFonts w:ascii="Source Sans Pro" w:eastAsia="Times New Roman" w:hAnsi="Source Sans Pro" w:cs="Times New Roman"/>
          <w:color w:val="333333"/>
          <w:lang w:eastAsia="fi-FI"/>
        </w:rPr>
      </w:pPr>
    </w:p>
    <w:p w14:paraId="7EA3D56D" w14:textId="77777777" w:rsidR="00D63789" w:rsidRDefault="00D63789" w:rsidP="00DA6C13">
      <w:pPr>
        <w:shd w:val="clear" w:color="auto" w:fill="FEFEFE"/>
        <w:spacing w:before="100" w:beforeAutospacing="1" w:after="100" w:afterAutospacing="1" w:line="240" w:lineRule="auto"/>
        <w:rPr>
          <w:rFonts w:ascii="Source Sans Pro" w:eastAsia="Times New Roman" w:hAnsi="Source Sans Pro" w:cs="Times New Roman"/>
          <w:color w:val="333333"/>
          <w:lang w:eastAsia="fi-FI"/>
        </w:rPr>
      </w:pPr>
    </w:p>
    <w:p w14:paraId="1D26B5D4" w14:textId="77777777" w:rsidR="00D63789" w:rsidRDefault="00D63789" w:rsidP="00DA6C13">
      <w:pPr>
        <w:shd w:val="clear" w:color="auto" w:fill="FEFEFE"/>
        <w:spacing w:before="100" w:beforeAutospacing="1" w:after="100" w:afterAutospacing="1" w:line="240" w:lineRule="auto"/>
        <w:rPr>
          <w:rFonts w:ascii="Source Sans Pro" w:eastAsia="Times New Roman" w:hAnsi="Source Sans Pro" w:cs="Times New Roman"/>
          <w:color w:val="333333"/>
          <w:lang w:eastAsia="fi-FI"/>
        </w:rPr>
      </w:pPr>
    </w:p>
    <w:p w14:paraId="1B12EF49" w14:textId="77777777" w:rsidR="00D63789" w:rsidRDefault="00D63789" w:rsidP="00DA6C13">
      <w:pPr>
        <w:shd w:val="clear" w:color="auto" w:fill="FEFEFE"/>
        <w:spacing w:before="100" w:beforeAutospacing="1" w:after="100" w:afterAutospacing="1" w:line="240" w:lineRule="auto"/>
        <w:rPr>
          <w:rFonts w:ascii="Source Sans Pro" w:eastAsia="Times New Roman" w:hAnsi="Source Sans Pro" w:cs="Times New Roman"/>
          <w:color w:val="333333"/>
          <w:lang w:eastAsia="fi-FI"/>
        </w:rPr>
      </w:pPr>
    </w:p>
    <w:p w14:paraId="053744B0" w14:textId="77777777" w:rsidR="00D63789" w:rsidRDefault="00D63789" w:rsidP="00DA6C13">
      <w:pPr>
        <w:shd w:val="clear" w:color="auto" w:fill="FEFEFE"/>
        <w:spacing w:before="100" w:beforeAutospacing="1" w:after="100" w:afterAutospacing="1" w:line="240" w:lineRule="auto"/>
        <w:rPr>
          <w:rFonts w:ascii="Source Sans Pro" w:eastAsia="Times New Roman" w:hAnsi="Source Sans Pro" w:cs="Times New Roman"/>
          <w:color w:val="333333"/>
          <w:lang w:eastAsia="fi-FI"/>
        </w:rPr>
      </w:pPr>
    </w:p>
    <w:p w14:paraId="670F3B4C" w14:textId="77777777" w:rsidR="00D63789" w:rsidRDefault="00D63789" w:rsidP="00DA6C13">
      <w:pPr>
        <w:shd w:val="clear" w:color="auto" w:fill="FEFEFE"/>
        <w:spacing w:before="100" w:beforeAutospacing="1" w:after="100" w:afterAutospacing="1" w:line="240" w:lineRule="auto"/>
        <w:rPr>
          <w:rFonts w:ascii="Source Sans Pro" w:eastAsia="Times New Roman" w:hAnsi="Source Sans Pro" w:cs="Times New Roman"/>
          <w:color w:val="333333"/>
          <w:lang w:eastAsia="fi-FI"/>
        </w:rPr>
      </w:pPr>
    </w:p>
    <w:p w14:paraId="3EE556C1" w14:textId="77777777" w:rsidR="00D63789" w:rsidRDefault="00D63789" w:rsidP="00DA6C13">
      <w:pPr>
        <w:shd w:val="clear" w:color="auto" w:fill="FEFEFE"/>
        <w:spacing w:before="100" w:beforeAutospacing="1" w:after="100" w:afterAutospacing="1" w:line="240" w:lineRule="auto"/>
        <w:rPr>
          <w:rFonts w:ascii="Source Sans Pro" w:eastAsia="Times New Roman" w:hAnsi="Source Sans Pro" w:cs="Times New Roman"/>
          <w:color w:val="333333"/>
          <w:lang w:eastAsia="fi-FI"/>
        </w:rPr>
      </w:pPr>
    </w:p>
    <w:p w14:paraId="2B1A82CC" w14:textId="30C76AC7" w:rsidR="00D63789" w:rsidRDefault="00D63789" w:rsidP="00DA6C13">
      <w:pPr>
        <w:shd w:val="clear" w:color="auto" w:fill="FEFEFE"/>
        <w:spacing w:before="100" w:beforeAutospacing="1" w:after="100" w:afterAutospacing="1" w:line="240" w:lineRule="auto"/>
        <w:rPr>
          <w:rFonts w:ascii="Source Sans Pro" w:eastAsia="Times New Roman" w:hAnsi="Source Sans Pro" w:cs="Times New Roman"/>
          <w:b/>
          <w:bCs/>
          <w:color w:val="333333"/>
          <w:lang w:eastAsia="fi-FI"/>
        </w:rPr>
      </w:pPr>
      <w:r>
        <w:rPr>
          <w:rFonts w:ascii="Source Sans Pro" w:eastAsia="Times New Roman" w:hAnsi="Source Sans Pro" w:cs="Times New Roman"/>
          <w:b/>
          <w:bCs/>
          <w:color w:val="333333"/>
          <w:lang w:eastAsia="fi-FI"/>
        </w:rPr>
        <w:lastRenderedPageBreak/>
        <w:t>17. Asetyylisalisyylihappo</w:t>
      </w:r>
    </w:p>
    <w:p w14:paraId="6A678619" w14:textId="77777777" w:rsidR="00D63789" w:rsidRDefault="00D63789" w:rsidP="00DA6C13">
      <w:pPr>
        <w:shd w:val="clear" w:color="auto" w:fill="FEFEFE"/>
        <w:spacing w:before="100" w:beforeAutospacing="1" w:after="100" w:afterAutospacing="1" w:line="240" w:lineRule="auto"/>
        <w:rPr>
          <w:rFonts w:ascii="Source Sans Pro" w:eastAsia="Times New Roman" w:hAnsi="Source Sans Pro" w:cs="Times New Roman"/>
          <w:b/>
          <w:bCs/>
          <w:color w:val="333333"/>
          <w:lang w:eastAsia="fi-FI"/>
        </w:rPr>
      </w:pPr>
    </w:p>
    <w:p w14:paraId="677276B3" w14:textId="77777777" w:rsidR="00D63789" w:rsidRPr="00D63789" w:rsidRDefault="00D63789" w:rsidP="00D63789">
      <w:pPr>
        <w:shd w:val="clear" w:color="auto" w:fill="FEFEFE"/>
        <w:spacing w:before="100" w:beforeAutospacing="1" w:after="100" w:afterAutospacing="1" w:line="240" w:lineRule="auto"/>
        <w:rPr>
          <w:rFonts w:ascii="Source Sans Pro" w:eastAsia="Times New Roman" w:hAnsi="Source Sans Pro" w:cs="Times New Roman"/>
          <w:color w:val="333333"/>
          <w:lang w:eastAsia="fi-FI"/>
        </w:rPr>
      </w:pPr>
      <w:r w:rsidRPr="00D63789">
        <w:rPr>
          <w:rFonts w:ascii="Source Sans Pro" w:eastAsia="Times New Roman" w:hAnsi="Source Sans Pro" w:cs="Times New Roman"/>
          <w:color w:val="333333"/>
          <w:lang w:eastAsia="fi-FI"/>
        </w:rPr>
        <w:t xml:space="preserve">Asetyylisalisyylihappo (ASA) tunnetaan myös nimellä aspiriini. </w:t>
      </w:r>
      <w:proofErr w:type="spellStart"/>
      <w:r w:rsidRPr="00D63789">
        <w:rPr>
          <w:rFonts w:ascii="Source Sans Pro" w:eastAsia="Times New Roman" w:hAnsi="Source Sans Pro" w:cs="Times New Roman"/>
          <w:color w:val="333333"/>
          <w:lang w:eastAsia="fi-FI"/>
        </w:rPr>
        <w:t>ASA:a</w:t>
      </w:r>
      <w:proofErr w:type="spellEnd"/>
      <w:r w:rsidRPr="00D63789">
        <w:rPr>
          <w:rFonts w:ascii="Source Sans Pro" w:eastAsia="Times New Roman" w:hAnsi="Source Sans Pro" w:cs="Times New Roman"/>
          <w:color w:val="333333"/>
          <w:lang w:eastAsia="fi-FI"/>
        </w:rPr>
        <w:t xml:space="preserve"> pidetään luonnossa esiintyvien salisylaattien johdannaisena. Salisylaatteja esiintyy erityisesti pajunkuoressa. Pajunkuorta on käytetty lääkkeenä jo 1500 eaa. Egyptistä löydetyn </w:t>
      </w:r>
      <w:proofErr w:type="spellStart"/>
      <w:r w:rsidRPr="00D63789">
        <w:rPr>
          <w:rFonts w:ascii="Source Sans Pro" w:eastAsia="Times New Roman" w:hAnsi="Source Sans Pro" w:cs="Times New Roman"/>
          <w:color w:val="333333"/>
          <w:lang w:eastAsia="fi-FI"/>
        </w:rPr>
        <w:t>Ebersin</w:t>
      </w:r>
      <w:proofErr w:type="spellEnd"/>
      <w:r w:rsidRPr="00D63789">
        <w:rPr>
          <w:rFonts w:ascii="Source Sans Pro" w:eastAsia="Times New Roman" w:hAnsi="Source Sans Pro" w:cs="Times New Roman"/>
          <w:color w:val="333333"/>
          <w:lang w:eastAsia="fi-FI"/>
        </w:rPr>
        <w:t xml:space="preserve"> </w:t>
      </w:r>
      <w:proofErr w:type="spellStart"/>
      <w:r w:rsidRPr="00D63789">
        <w:rPr>
          <w:rFonts w:ascii="Source Sans Pro" w:eastAsia="Times New Roman" w:hAnsi="Source Sans Pro" w:cs="Times New Roman"/>
          <w:color w:val="333333"/>
          <w:lang w:eastAsia="fi-FI"/>
        </w:rPr>
        <w:t>papyryksen</w:t>
      </w:r>
      <w:proofErr w:type="spellEnd"/>
      <w:r w:rsidRPr="00D63789">
        <w:rPr>
          <w:rFonts w:ascii="Source Sans Pro" w:eastAsia="Times New Roman" w:hAnsi="Source Sans Pro" w:cs="Times New Roman"/>
          <w:color w:val="333333"/>
          <w:lang w:eastAsia="fi-FI"/>
        </w:rPr>
        <w:t xml:space="preserve"> mukaan.</w:t>
      </w:r>
      <w:r w:rsidRPr="00D63789">
        <w:rPr>
          <w:rFonts w:ascii="Source Sans Pro" w:eastAsia="Times New Roman" w:hAnsi="Source Sans Pro" w:cs="Times New Roman"/>
          <w:color w:val="333333"/>
          <w:lang w:eastAsia="fi-FI"/>
        </w:rPr>
        <w:br/>
      </w:r>
      <w:r w:rsidRPr="00D63789">
        <w:rPr>
          <w:rFonts w:ascii="Source Sans Pro" w:eastAsia="Times New Roman" w:hAnsi="Source Sans Pro" w:cs="Times New Roman"/>
          <w:color w:val="333333"/>
          <w:lang w:eastAsia="fi-FI"/>
        </w:rPr>
        <w:br/>
        <w:t xml:space="preserve">Asetyylisalisyylihappoa käytetään erityisesti tulehduskipulääkkeenä, mutta se on havaittu tehokkaaksi myös verisuonitautien hoidossa, koska se estää verihyytymiä aiheuttavaa verihiutaleiden yhteenliittymistä. Tällä hetkellä </w:t>
      </w:r>
      <w:proofErr w:type="spellStart"/>
      <w:r w:rsidRPr="00D63789">
        <w:rPr>
          <w:rFonts w:ascii="Source Sans Pro" w:eastAsia="Times New Roman" w:hAnsi="Source Sans Pro" w:cs="Times New Roman"/>
          <w:color w:val="333333"/>
          <w:lang w:eastAsia="fi-FI"/>
        </w:rPr>
        <w:t>ASA:a</w:t>
      </w:r>
      <w:proofErr w:type="spellEnd"/>
      <w:r w:rsidRPr="00D63789">
        <w:rPr>
          <w:rFonts w:ascii="Source Sans Pro" w:eastAsia="Times New Roman" w:hAnsi="Source Sans Pro" w:cs="Times New Roman"/>
          <w:color w:val="333333"/>
          <w:lang w:eastAsia="fi-FI"/>
        </w:rPr>
        <w:t xml:space="preserve"> tutkitaan myös </w:t>
      </w:r>
      <w:proofErr w:type="spellStart"/>
      <w:r w:rsidRPr="00D63789">
        <w:rPr>
          <w:rFonts w:ascii="Source Sans Pro" w:eastAsia="Times New Roman" w:hAnsi="Source Sans Pro" w:cs="Times New Roman"/>
          <w:color w:val="333333"/>
          <w:lang w:eastAsia="fi-FI"/>
        </w:rPr>
        <w:t>kolorektaalisyöpien</w:t>
      </w:r>
      <w:proofErr w:type="spellEnd"/>
      <w:r w:rsidRPr="00D63789">
        <w:rPr>
          <w:rFonts w:ascii="Source Sans Pro" w:eastAsia="Times New Roman" w:hAnsi="Source Sans Pro" w:cs="Times New Roman"/>
          <w:color w:val="333333"/>
          <w:lang w:eastAsia="fi-FI"/>
        </w:rPr>
        <w:t xml:space="preserve"> ehkäisyssä ja hoidossa.</w:t>
      </w:r>
      <w:r w:rsidRPr="00D63789">
        <w:rPr>
          <w:rFonts w:ascii="Source Sans Pro" w:eastAsia="Times New Roman" w:hAnsi="Source Sans Pro" w:cs="Times New Roman"/>
          <w:color w:val="333333"/>
          <w:lang w:eastAsia="fi-FI"/>
        </w:rPr>
        <w:br/>
      </w:r>
      <w:r w:rsidRPr="00D63789">
        <w:rPr>
          <w:rFonts w:ascii="Source Sans Pro" w:eastAsia="Times New Roman" w:hAnsi="Source Sans Pro" w:cs="Times New Roman"/>
          <w:color w:val="333333"/>
          <w:lang w:eastAsia="fi-FI"/>
        </w:rPr>
        <w:br/>
        <w:t xml:space="preserve">Asetyylisalisyylihappoa voidaan syntetisoida etikkahappoanhydridin ja salisyylihapon (2-hydroksibentsoehappo) </w:t>
      </w:r>
      <w:proofErr w:type="spellStart"/>
      <w:r w:rsidRPr="00D63789">
        <w:rPr>
          <w:rFonts w:ascii="Source Sans Pro" w:eastAsia="Times New Roman" w:hAnsi="Source Sans Pro" w:cs="Times New Roman"/>
          <w:color w:val="333333"/>
          <w:lang w:eastAsia="fi-FI"/>
        </w:rPr>
        <w:t>esteröitymisreaktiolla</w:t>
      </w:r>
      <w:proofErr w:type="spellEnd"/>
      <w:r w:rsidRPr="00D63789">
        <w:rPr>
          <w:rFonts w:ascii="Source Sans Pro" w:eastAsia="Times New Roman" w:hAnsi="Source Sans Pro" w:cs="Times New Roman"/>
          <w:color w:val="333333"/>
          <w:lang w:eastAsia="fi-FI"/>
        </w:rPr>
        <w:t>. Salisyylihapon fenolinen hydroksyyliryhmä reagoi etikkahappoanhydridin kanssa. Asetyylisalisyylihapon ohella reaktiossa syntyy etikkahappoa. Huoneenlämmössä tapahtuvaa reaktiota katalysoidaan rikkihapolla.</w:t>
      </w:r>
      <w:r w:rsidRPr="00D63789">
        <w:rPr>
          <w:rFonts w:ascii="Source Sans Pro" w:eastAsia="Times New Roman" w:hAnsi="Source Sans Pro" w:cs="Times New Roman"/>
          <w:color w:val="333333"/>
          <w:lang w:eastAsia="fi-FI"/>
        </w:rPr>
        <w:br/>
      </w:r>
      <w:r w:rsidRPr="00D63789">
        <w:rPr>
          <w:rFonts w:ascii="Source Sans Pro" w:eastAsia="Times New Roman" w:hAnsi="Source Sans Pro" w:cs="Times New Roman"/>
          <w:color w:val="333333"/>
          <w:lang w:eastAsia="fi-FI"/>
        </w:rPr>
        <w:br/>
        <w:t>Oheisessa kuvassa on etikkahappoanhydridi: </w:t>
      </w:r>
    </w:p>
    <w:p w14:paraId="2D40956F" w14:textId="14D49824" w:rsidR="00D63789" w:rsidRPr="00D63789" w:rsidRDefault="00D63789" w:rsidP="00D63789">
      <w:pPr>
        <w:shd w:val="clear" w:color="auto" w:fill="FEFEFE"/>
        <w:spacing w:before="100" w:beforeAutospacing="1" w:after="100" w:afterAutospacing="1" w:line="240" w:lineRule="auto"/>
        <w:rPr>
          <w:rFonts w:ascii="Source Sans Pro" w:eastAsia="Times New Roman" w:hAnsi="Source Sans Pro" w:cs="Times New Roman"/>
          <w:color w:val="333333"/>
          <w:lang w:eastAsia="fi-FI"/>
        </w:rPr>
      </w:pPr>
      <w:r w:rsidRPr="00D63789">
        <w:rPr>
          <w:rFonts w:ascii="Source Sans Pro" w:eastAsia="Times New Roman" w:hAnsi="Source Sans Pro" w:cs="Times New Roman"/>
          <w:color w:val="333333"/>
          <w:lang w:eastAsia="fi-FI"/>
        </w:rPr>
        <w:drawing>
          <wp:inline distT="0" distB="0" distL="0" distR="0" wp14:anchorId="5EBB9970" wp14:editId="03ACBCD3">
            <wp:extent cx="1790700" cy="1057275"/>
            <wp:effectExtent l="0" t="0" r="0" b="9525"/>
            <wp:docPr id="1415395008" name="Kuv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790700" cy="1057275"/>
                    </a:xfrm>
                    <a:prstGeom prst="rect">
                      <a:avLst/>
                    </a:prstGeom>
                    <a:noFill/>
                    <a:ln>
                      <a:noFill/>
                    </a:ln>
                  </pic:spPr>
                </pic:pic>
              </a:graphicData>
            </a:graphic>
          </wp:inline>
        </w:drawing>
      </w:r>
      <w:r w:rsidRPr="00D63789">
        <w:rPr>
          <w:rFonts w:ascii="Source Sans Pro" w:eastAsia="Times New Roman" w:hAnsi="Source Sans Pro" w:cs="Times New Roman"/>
          <w:color w:val="333333"/>
          <w:lang w:eastAsia="fi-FI"/>
        </w:rPr>
        <w:br/>
        <w:t xml:space="preserve">1. Laadi reaktioyhtälö asetyylisalisyylihapon synteesille. </w:t>
      </w:r>
      <w:r w:rsidRPr="00D63789">
        <w:rPr>
          <w:rFonts w:ascii="Source Sans Pro" w:eastAsia="Times New Roman" w:hAnsi="Source Sans Pro" w:cs="Times New Roman"/>
          <w:b/>
          <w:bCs/>
          <w:color w:val="333333"/>
          <w:lang w:eastAsia="fi-FI"/>
        </w:rPr>
        <w:t>(9 p.)</w:t>
      </w:r>
      <w:r w:rsidRPr="00D63789">
        <w:rPr>
          <w:rFonts w:ascii="Source Sans Pro" w:eastAsia="Times New Roman" w:hAnsi="Source Sans Pro" w:cs="Times New Roman"/>
          <w:color w:val="333333"/>
          <w:lang w:eastAsia="fi-FI"/>
        </w:rPr>
        <w:br/>
      </w:r>
      <w:r w:rsidRPr="00D63789">
        <w:rPr>
          <w:rFonts w:ascii="Source Sans Pro" w:eastAsia="Times New Roman" w:hAnsi="Source Sans Pro" w:cs="Times New Roman"/>
          <w:color w:val="333333"/>
          <w:lang w:eastAsia="fi-FI"/>
        </w:rPr>
        <w:br/>
        <w:t>2. Asetyylisalisyylihapon synteesin saantoa tutkittiin laboratoriossa. Reaktiossa käytettiin 2,50 g salisyylihappoa ja tunnettu ylimäärä etikkahappoanhydridiä. Synteesituote kerättiin suodatinpaperille </w:t>
      </w:r>
      <w:r w:rsidRPr="00D63789">
        <w:rPr>
          <w:rFonts w:ascii="Source Sans Pro" w:eastAsia="Times New Roman" w:hAnsi="Source Sans Pro" w:cs="Times New Roman"/>
          <w:color w:val="333333"/>
          <w:lang w:eastAsia="fi-FI"/>
        </w:rPr>
        <mc:AlternateContent>
          <mc:Choice Requires="wps">
            <w:drawing>
              <wp:inline distT="0" distB="0" distL="0" distR="0" wp14:anchorId="5DFA53EC" wp14:editId="46D0B9C5">
                <wp:extent cx="304800" cy="304800"/>
                <wp:effectExtent l="0" t="0" r="0" b="0"/>
                <wp:docPr id="1301138799" name="Suorakulmio 3" descr="(m=1{,}92\ \mathrm{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36B199A" id="Suorakulmio 3" o:spid="_x0000_s1026" alt="(m=1{,}92\ \mathrm{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D63789">
        <w:rPr>
          <w:rFonts w:ascii="Source Sans Pro" w:eastAsia="Times New Roman" w:hAnsi="Source Sans Pro" w:cs="Times New Roman"/>
          <w:color w:val="333333"/>
          <w:lang w:eastAsia="fi-FI"/>
        </w:rPr>
        <w:t xml:space="preserve">, huuhdeltiin ja annettiin kuivua. Kuivumisen jälkeen suodatinpaperi punnittiin uudelleen ja sen massaksi saatiin 3,85 g. Laske saantoprosentti. </w:t>
      </w:r>
      <w:r w:rsidRPr="00D63789">
        <w:rPr>
          <w:rFonts w:ascii="Source Sans Pro" w:eastAsia="Times New Roman" w:hAnsi="Source Sans Pro" w:cs="Times New Roman"/>
          <w:b/>
          <w:bCs/>
          <w:color w:val="333333"/>
          <w:lang w:eastAsia="fi-FI"/>
        </w:rPr>
        <w:t>(5 p.)</w:t>
      </w:r>
      <w:r w:rsidRPr="00D63789">
        <w:rPr>
          <w:rFonts w:ascii="Source Sans Pro" w:eastAsia="Times New Roman" w:hAnsi="Source Sans Pro" w:cs="Times New Roman"/>
          <w:color w:val="333333"/>
          <w:lang w:eastAsia="fi-FI"/>
        </w:rPr>
        <w:br/>
      </w:r>
      <w:r w:rsidRPr="00D63789">
        <w:rPr>
          <w:rFonts w:ascii="Source Sans Pro" w:eastAsia="Times New Roman" w:hAnsi="Source Sans Pro" w:cs="Times New Roman"/>
          <w:color w:val="333333"/>
          <w:lang w:eastAsia="fi-FI"/>
        </w:rPr>
        <w:br/>
        <w:t xml:space="preserve">3. Samalla menetelmällä samoissa olosuhteissa halutaan valmistaa 1,0 kg asetyylisalisyylihappoa. Laske kuinka moninkertainen määrä lähtöaineita tarvitaan ja mikä olisi tällöin tarvittavan salisyylihapon massa. </w:t>
      </w:r>
      <w:r w:rsidRPr="00D63789">
        <w:rPr>
          <w:rFonts w:ascii="Source Sans Pro" w:eastAsia="Times New Roman" w:hAnsi="Source Sans Pro" w:cs="Times New Roman"/>
          <w:b/>
          <w:bCs/>
          <w:color w:val="333333"/>
          <w:lang w:eastAsia="fi-FI"/>
        </w:rPr>
        <w:t>(6 p.)</w:t>
      </w:r>
      <w:r w:rsidRPr="00D63789">
        <w:rPr>
          <w:rFonts w:ascii="Source Sans Pro" w:eastAsia="Times New Roman" w:hAnsi="Source Sans Pro" w:cs="Times New Roman"/>
          <w:color w:val="333333"/>
          <w:lang w:eastAsia="fi-FI"/>
        </w:rPr>
        <w:t>  </w:t>
      </w:r>
    </w:p>
    <w:p w14:paraId="5FF6D89A" w14:textId="77777777" w:rsidR="00D63789" w:rsidRDefault="00D63789" w:rsidP="00DA6C13">
      <w:pPr>
        <w:shd w:val="clear" w:color="auto" w:fill="FEFEFE"/>
        <w:spacing w:before="100" w:beforeAutospacing="1" w:after="100" w:afterAutospacing="1" w:line="240" w:lineRule="auto"/>
        <w:rPr>
          <w:rFonts w:ascii="Source Sans Pro" w:eastAsia="Times New Roman" w:hAnsi="Source Sans Pro" w:cs="Times New Roman"/>
          <w:color w:val="333333"/>
          <w:lang w:eastAsia="fi-FI"/>
        </w:rPr>
      </w:pPr>
    </w:p>
    <w:p w14:paraId="0A7116B6" w14:textId="77777777" w:rsidR="00D63789" w:rsidRDefault="00D63789" w:rsidP="00DA6C13">
      <w:pPr>
        <w:shd w:val="clear" w:color="auto" w:fill="FEFEFE"/>
        <w:spacing w:before="100" w:beforeAutospacing="1" w:after="100" w:afterAutospacing="1" w:line="240" w:lineRule="auto"/>
        <w:rPr>
          <w:rFonts w:ascii="Source Sans Pro" w:eastAsia="Times New Roman" w:hAnsi="Source Sans Pro" w:cs="Times New Roman"/>
          <w:color w:val="333333"/>
          <w:lang w:eastAsia="fi-FI"/>
        </w:rPr>
      </w:pPr>
    </w:p>
    <w:p w14:paraId="01FAB025" w14:textId="77777777" w:rsidR="00D63789" w:rsidRDefault="00D63789" w:rsidP="00DA6C13">
      <w:pPr>
        <w:shd w:val="clear" w:color="auto" w:fill="FEFEFE"/>
        <w:spacing w:before="100" w:beforeAutospacing="1" w:after="100" w:afterAutospacing="1" w:line="240" w:lineRule="auto"/>
        <w:rPr>
          <w:rFonts w:ascii="Source Sans Pro" w:eastAsia="Times New Roman" w:hAnsi="Source Sans Pro" w:cs="Times New Roman"/>
          <w:color w:val="333333"/>
          <w:lang w:eastAsia="fi-FI"/>
        </w:rPr>
      </w:pPr>
    </w:p>
    <w:p w14:paraId="170DE774" w14:textId="77777777" w:rsidR="00D63789" w:rsidRDefault="00D63789" w:rsidP="00DA6C13">
      <w:pPr>
        <w:shd w:val="clear" w:color="auto" w:fill="FEFEFE"/>
        <w:spacing w:before="100" w:beforeAutospacing="1" w:after="100" w:afterAutospacing="1" w:line="240" w:lineRule="auto"/>
        <w:rPr>
          <w:rFonts w:ascii="Source Sans Pro" w:eastAsia="Times New Roman" w:hAnsi="Source Sans Pro" w:cs="Times New Roman"/>
          <w:color w:val="333333"/>
          <w:lang w:eastAsia="fi-FI"/>
        </w:rPr>
      </w:pPr>
    </w:p>
    <w:p w14:paraId="25EC7D56" w14:textId="77777777" w:rsidR="00D63789" w:rsidRDefault="00D63789" w:rsidP="00DA6C13">
      <w:pPr>
        <w:shd w:val="clear" w:color="auto" w:fill="FEFEFE"/>
        <w:spacing w:before="100" w:beforeAutospacing="1" w:after="100" w:afterAutospacing="1" w:line="240" w:lineRule="auto"/>
        <w:rPr>
          <w:rFonts w:ascii="Source Sans Pro" w:eastAsia="Times New Roman" w:hAnsi="Source Sans Pro" w:cs="Times New Roman"/>
          <w:color w:val="333333"/>
          <w:lang w:eastAsia="fi-FI"/>
        </w:rPr>
      </w:pPr>
    </w:p>
    <w:p w14:paraId="62966D1A" w14:textId="77777777" w:rsidR="00D63789" w:rsidRDefault="00D63789" w:rsidP="00DA6C13">
      <w:pPr>
        <w:shd w:val="clear" w:color="auto" w:fill="FEFEFE"/>
        <w:spacing w:before="100" w:beforeAutospacing="1" w:after="100" w:afterAutospacing="1" w:line="240" w:lineRule="auto"/>
        <w:rPr>
          <w:rFonts w:ascii="Source Sans Pro" w:eastAsia="Times New Roman" w:hAnsi="Source Sans Pro" w:cs="Times New Roman"/>
          <w:color w:val="333333"/>
          <w:lang w:eastAsia="fi-FI"/>
        </w:rPr>
      </w:pPr>
    </w:p>
    <w:p w14:paraId="3AF58253" w14:textId="77777777" w:rsidR="00D63789" w:rsidRDefault="00D63789" w:rsidP="00DA6C13">
      <w:pPr>
        <w:shd w:val="clear" w:color="auto" w:fill="FEFEFE"/>
        <w:spacing w:before="100" w:beforeAutospacing="1" w:after="100" w:afterAutospacing="1" w:line="240" w:lineRule="auto"/>
        <w:rPr>
          <w:rFonts w:ascii="Source Sans Pro" w:eastAsia="Times New Roman" w:hAnsi="Source Sans Pro" w:cs="Times New Roman"/>
          <w:color w:val="333333"/>
          <w:lang w:eastAsia="fi-FI"/>
        </w:rPr>
      </w:pPr>
    </w:p>
    <w:p w14:paraId="6BC6342B" w14:textId="17930F1F" w:rsidR="00D63789" w:rsidRPr="00D63789" w:rsidRDefault="00D63789" w:rsidP="00DA6C13">
      <w:pPr>
        <w:shd w:val="clear" w:color="auto" w:fill="FEFEFE"/>
        <w:spacing w:before="100" w:beforeAutospacing="1" w:after="100" w:afterAutospacing="1" w:line="240" w:lineRule="auto"/>
        <w:rPr>
          <w:rFonts w:ascii="Source Sans Pro" w:eastAsia="Times New Roman" w:hAnsi="Source Sans Pro" w:cs="Times New Roman"/>
          <w:b/>
          <w:bCs/>
          <w:color w:val="333333"/>
          <w:lang w:eastAsia="fi-FI"/>
        </w:rPr>
      </w:pPr>
      <w:r>
        <w:rPr>
          <w:rFonts w:ascii="Source Sans Pro" w:eastAsia="Times New Roman" w:hAnsi="Source Sans Pro" w:cs="Times New Roman"/>
          <w:color w:val="333333"/>
          <w:lang w:eastAsia="fi-FI"/>
        </w:rPr>
        <w:lastRenderedPageBreak/>
        <w:t xml:space="preserve">18. </w:t>
      </w:r>
      <w:r>
        <w:rPr>
          <w:rFonts w:ascii="Source Sans Pro" w:eastAsia="Times New Roman" w:hAnsi="Source Sans Pro" w:cs="Times New Roman"/>
          <w:b/>
          <w:bCs/>
          <w:color w:val="333333"/>
          <w:lang w:eastAsia="fi-FI"/>
        </w:rPr>
        <w:t>Hämähäkinseitti</w:t>
      </w:r>
    </w:p>
    <w:p w14:paraId="23396619" w14:textId="77777777" w:rsidR="00D63789" w:rsidRPr="00D63789" w:rsidRDefault="00D63789" w:rsidP="00D63789">
      <w:pPr>
        <w:shd w:val="clear" w:color="auto" w:fill="FEFEFE"/>
        <w:spacing w:before="100" w:beforeAutospacing="1" w:after="100" w:afterAutospacing="1" w:line="240" w:lineRule="auto"/>
        <w:rPr>
          <w:rFonts w:ascii="Source Sans Pro" w:eastAsia="Times New Roman" w:hAnsi="Source Sans Pro" w:cs="Times New Roman"/>
          <w:color w:val="333333"/>
          <w:lang w:eastAsia="fi-FI"/>
        </w:rPr>
      </w:pPr>
      <w:r w:rsidRPr="00D63789">
        <w:rPr>
          <w:rFonts w:ascii="Source Sans Pro" w:eastAsia="Times New Roman" w:hAnsi="Source Sans Pro" w:cs="Times New Roman"/>
          <w:color w:val="333333"/>
          <w:lang w:eastAsia="fi-FI"/>
        </w:rPr>
        <w:t xml:space="preserve">Hämähäkki tuottaa useaa eri seittityyppiä. Tahmea ansalanka saaliin pyydystämiseen ei ole yhtä vahvaa kuin verkkoihin kehrätty tukilanka. Hämähäkinseitin vahvuutta mitataan yleensä tukilangoista. Ihmisen tuottamista materiaaleista </w:t>
      </w:r>
      <w:proofErr w:type="spellStart"/>
      <w:r w:rsidRPr="00D63789">
        <w:rPr>
          <w:rFonts w:ascii="Source Sans Pro" w:eastAsia="Times New Roman" w:hAnsi="Source Sans Pro" w:cs="Times New Roman"/>
          <w:color w:val="333333"/>
          <w:lang w:eastAsia="fi-FI"/>
        </w:rPr>
        <w:t>Kevlar</w:t>
      </w:r>
      <w:proofErr w:type="spellEnd"/>
      <w:r w:rsidRPr="00D63789">
        <w:rPr>
          <w:rFonts w:ascii="Source Sans Pro" w:eastAsia="Times New Roman" w:hAnsi="Source Sans Pro" w:cs="Times New Roman"/>
          <w:color w:val="333333"/>
          <w:lang w:eastAsia="fi-FI"/>
        </w:rPr>
        <w:t xml:space="preserve"> on kestävyydeltään lähellä hämähäkinseittiä, mutta sen joustavuus jää kauas tästä. Hämähäkinseittiä voi venyttää pituudeltaan kaksinkertaiseksi ja se pystyy tästä vielä palautumaan alkuperäiseen mittaansa.</w:t>
      </w:r>
      <w:r w:rsidRPr="00D63789">
        <w:rPr>
          <w:rFonts w:ascii="Source Sans Pro" w:eastAsia="Times New Roman" w:hAnsi="Source Sans Pro" w:cs="Times New Roman"/>
          <w:color w:val="333333"/>
          <w:lang w:eastAsia="fi-FI"/>
        </w:rPr>
        <w:br/>
      </w:r>
      <w:r w:rsidRPr="00D63789">
        <w:rPr>
          <w:rFonts w:ascii="Source Sans Pro" w:eastAsia="Times New Roman" w:hAnsi="Source Sans Pro" w:cs="Times New Roman"/>
          <w:color w:val="333333"/>
          <w:lang w:eastAsia="fi-FI"/>
        </w:rPr>
        <w:br/>
        <w:t>Hämähäkinseitti on rakenteeltaan biokomposiitti, ja sitä voitaisiin käyttää kestävyytensä, ylivertaisen lämmönjohtavuutensa ja joustavuutensa vuoksi hyvin monipuolisesti niin lääketieteessä kuin tekniikassa. Seittimateriaalin tuotannon saamista teolliseen mittakaavaan kehitellään kiivaasti.</w:t>
      </w:r>
      <w:r w:rsidRPr="00D63789">
        <w:rPr>
          <w:rFonts w:ascii="Source Sans Pro" w:eastAsia="Times New Roman" w:hAnsi="Source Sans Pro" w:cs="Times New Roman"/>
          <w:color w:val="333333"/>
          <w:lang w:eastAsia="fi-FI"/>
        </w:rPr>
        <w:br/>
      </w:r>
      <w:r w:rsidRPr="00D63789">
        <w:rPr>
          <w:rFonts w:ascii="Source Sans Pro" w:eastAsia="Times New Roman" w:hAnsi="Source Sans Pro" w:cs="Times New Roman"/>
          <w:color w:val="333333"/>
          <w:lang w:eastAsia="fi-FI"/>
        </w:rPr>
        <w:br/>
        <w:t>Seitin rakenteessa vuorottelevat joustavat amorfiset osat, joissa proteiiniketjut esiintyvät α-</w:t>
      </w:r>
      <w:proofErr w:type="spellStart"/>
      <w:r w:rsidRPr="00D63789">
        <w:rPr>
          <w:rFonts w:ascii="Source Sans Pro" w:eastAsia="Times New Roman" w:hAnsi="Source Sans Pro" w:cs="Times New Roman"/>
          <w:color w:val="333333"/>
          <w:lang w:eastAsia="fi-FI"/>
        </w:rPr>
        <w:t>helikseinä</w:t>
      </w:r>
      <w:proofErr w:type="spellEnd"/>
      <w:r w:rsidRPr="00D63789">
        <w:rPr>
          <w:rFonts w:ascii="Source Sans Pro" w:eastAsia="Times New Roman" w:hAnsi="Source Sans Pro" w:cs="Times New Roman"/>
          <w:color w:val="333333"/>
          <w:lang w:eastAsia="fi-FI"/>
        </w:rPr>
        <w:t xml:space="preserve"> ja </w:t>
      </w:r>
      <w:proofErr w:type="spellStart"/>
      <w:r w:rsidRPr="00D63789">
        <w:rPr>
          <w:rFonts w:ascii="Source Sans Pro" w:eastAsia="Times New Roman" w:hAnsi="Source Sans Pro" w:cs="Times New Roman"/>
          <w:color w:val="333333"/>
          <w:lang w:eastAsia="fi-FI"/>
        </w:rPr>
        <w:t>satunnaisvyyhteinä</w:t>
      </w:r>
      <w:proofErr w:type="spellEnd"/>
      <w:r w:rsidRPr="00D63789">
        <w:rPr>
          <w:rFonts w:ascii="Source Sans Pro" w:eastAsia="Times New Roman" w:hAnsi="Source Sans Pro" w:cs="Times New Roman"/>
          <w:color w:val="333333"/>
          <w:lang w:eastAsia="fi-FI"/>
        </w:rPr>
        <w:t xml:space="preserve">, sekä jäykät kiteiset osat, joissa proteiiniketjut esiintyvät β-laskoksina. Jäykemmässä osassa on </w:t>
      </w:r>
      <w:proofErr w:type="spellStart"/>
      <w:r w:rsidRPr="00D63789">
        <w:rPr>
          <w:rFonts w:ascii="Source Sans Pro" w:eastAsia="Times New Roman" w:hAnsi="Source Sans Pro" w:cs="Times New Roman"/>
          <w:color w:val="333333"/>
          <w:lang w:eastAsia="fi-FI"/>
        </w:rPr>
        <w:t>polyalaniiniketjuja</w:t>
      </w:r>
      <w:proofErr w:type="spellEnd"/>
      <w:r w:rsidRPr="00D63789">
        <w:rPr>
          <w:rFonts w:ascii="Source Sans Pro" w:eastAsia="Times New Roman" w:hAnsi="Source Sans Pro" w:cs="Times New Roman"/>
          <w:color w:val="333333"/>
          <w:lang w:eastAsia="fi-FI"/>
        </w:rPr>
        <w:t xml:space="preserve"> ja joustavammassa osassa esiintyy runsaammin </w:t>
      </w:r>
      <w:proofErr w:type="spellStart"/>
      <w:r w:rsidRPr="00D63789">
        <w:rPr>
          <w:rFonts w:ascii="Source Sans Pro" w:eastAsia="Times New Roman" w:hAnsi="Source Sans Pro" w:cs="Times New Roman"/>
          <w:color w:val="333333"/>
          <w:lang w:eastAsia="fi-FI"/>
        </w:rPr>
        <w:t>glysiiniä</w:t>
      </w:r>
      <w:proofErr w:type="spellEnd"/>
      <w:r w:rsidRPr="00D63789">
        <w:rPr>
          <w:rFonts w:ascii="Source Sans Pro" w:eastAsia="Times New Roman" w:hAnsi="Source Sans Pro" w:cs="Times New Roman"/>
          <w:color w:val="333333"/>
          <w:lang w:eastAsia="fi-FI"/>
        </w:rPr>
        <w:t>.  </w:t>
      </w:r>
    </w:p>
    <w:p w14:paraId="6C0EA2B9" w14:textId="76A80E48" w:rsidR="00D63789" w:rsidRPr="00D63789" w:rsidRDefault="00D63789" w:rsidP="00D63789">
      <w:pPr>
        <w:shd w:val="clear" w:color="auto" w:fill="FEFEFE"/>
        <w:spacing w:before="100" w:beforeAutospacing="1" w:after="100" w:afterAutospacing="1" w:line="240" w:lineRule="auto"/>
        <w:rPr>
          <w:rFonts w:ascii="Source Sans Pro" w:eastAsia="Times New Roman" w:hAnsi="Source Sans Pro" w:cs="Times New Roman"/>
          <w:color w:val="333333"/>
          <w:lang w:eastAsia="fi-FI"/>
        </w:rPr>
      </w:pPr>
      <w:r w:rsidRPr="00D63789">
        <w:rPr>
          <w:rFonts w:ascii="Source Sans Pro" w:eastAsia="Times New Roman" w:hAnsi="Source Sans Pro" w:cs="Times New Roman"/>
          <w:color w:val="333333"/>
          <w:lang w:eastAsia="fi-FI"/>
        </w:rPr>
        <w:drawing>
          <wp:inline distT="0" distB="0" distL="0" distR="0" wp14:anchorId="296DD1BE" wp14:editId="144A04D5">
            <wp:extent cx="6120130" cy="2586990"/>
            <wp:effectExtent l="0" t="0" r="0" b="3810"/>
            <wp:docPr id="1979937797" name="Kuv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120130" cy="2586990"/>
                    </a:xfrm>
                    <a:prstGeom prst="rect">
                      <a:avLst/>
                    </a:prstGeom>
                    <a:noFill/>
                    <a:ln>
                      <a:noFill/>
                    </a:ln>
                  </pic:spPr>
                </pic:pic>
              </a:graphicData>
            </a:graphic>
          </wp:inline>
        </w:drawing>
      </w:r>
    </w:p>
    <w:p w14:paraId="088584A7" w14:textId="77777777" w:rsidR="00D63789" w:rsidRPr="00D63789" w:rsidRDefault="00D63789" w:rsidP="00D63789">
      <w:pPr>
        <w:shd w:val="clear" w:color="auto" w:fill="FEFEFE"/>
        <w:spacing w:before="100" w:beforeAutospacing="1" w:after="100" w:afterAutospacing="1" w:line="240" w:lineRule="auto"/>
        <w:rPr>
          <w:rFonts w:ascii="Source Sans Pro" w:eastAsia="Times New Roman" w:hAnsi="Source Sans Pro" w:cs="Times New Roman"/>
          <w:color w:val="333333"/>
          <w:lang w:val="en-GB" w:eastAsia="fi-FI"/>
        </w:rPr>
      </w:pPr>
      <w:r w:rsidRPr="00D63789">
        <w:rPr>
          <w:rFonts w:ascii="Source Sans Pro" w:eastAsia="Times New Roman" w:hAnsi="Source Sans Pro" w:cs="Times New Roman"/>
          <w:color w:val="333333"/>
          <w:lang w:val="en-GB" w:eastAsia="fi-FI"/>
        </w:rPr>
        <w:t>By Yue Zhao - Own work, CC BY-SA 4.0,</w:t>
      </w:r>
    </w:p>
    <w:p w14:paraId="053EAE73" w14:textId="77777777" w:rsidR="00D63789" w:rsidRPr="00D63789" w:rsidRDefault="00D63789" w:rsidP="00D63789">
      <w:pPr>
        <w:shd w:val="clear" w:color="auto" w:fill="FEFEFE"/>
        <w:spacing w:before="100" w:beforeAutospacing="1" w:after="100" w:afterAutospacing="1" w:line="240" w:lineRule="auto"/>
        <w:rPr>
          <w:rFonts w:ascii="Source Sans Pro" w:eastAsia="Times New Roman" w:hAnsi="Source Sans Pro" w:cs="Times New Roman"/>
          <w:color w:val="333333"/>
          <w:lang w:val="en-GB" w:eastAsia="fi-FI"/>
        </w:rPr>
      </w:pPr>
      <w:r w:rsidRPr="00D63789">
        <w:rPr>
          <w:rFonts w:ascii="Source Sans Pro" w:eastAsia="Times New Roman" w:hAnsi="Source Sans Pro" w:cs="Times New Roman"/>
          <w:color w:val="333333"/>
          <w:lang w:val="en-GB" w:eastAsia="fi-FI"/>
        </w:rPr>
        <w:t>https://commons.wikimedia.org/w/index.php?curid=59922805</w:t>
      </w:r>
    </w:p>
    <w:p w14:paraId="50B71298" w14:textId="445BFA18" w:rsidR="00D63789" w:rsidRPr="00D63789" w:rsidRDefault="00D63789" w:rsidP="00D63789">
      <w:pPr>
        <w:shd w:val="clear" w:color="auto" w:fill="FEFEFE"/>
        <w:spacing w:before="100" w:beforeAutospacing="1" w:after="100" w:afterAutospacing="1" w:line="240" w:lineRule="auto"/>
        <w:rPr>
          <w:rFonts w:ascii="Source Sans Pro" w:eastAsia="Times New Roman" w:hAnsi="Source Sans Pro" w:cs="Times New Roman"/>
          <w:color w:val="333333"/>
          <w:lang w:eastAsia="fi-FI"/>
        </w:rPr>
      </w:pPr>
      <w:r w:rsidRPr="00D63789">
        <w:rPr>
          <w:rFonts w:ascii="Source Sans Pro" w:eastAsia="Times New Roman" w:hAnsi="Source Sans Pro" w:cs="Times New Roman"/>
          <w:color w:val="333333"/>
          <w:lang w:eastAsia="fi-FI"/>
        </w:rPr>
        <w:drawing>
          <wp:inline distT="0" distB="0" distL="0" distR="0" wp14:anchorId="751434C5" wp14:editId="3535D36A">
            <wp:extent cx="6120130" cy="2395220"/>
            <wp:effectExtent l="0" t="0" r="0" b="5080"/>
            <wp:docPr id="927921756" name="Kuv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6120130" cy="2395220"/>
                    </a:xfrm>
                    <a:prstGeom prst="rect">
                      <a:avLst/>
                    </a:prstGeom>
                    <a:noFill/>
                    <a:ln>
                      <a:noFill/>
                    </a:ln>
                  </pic:spPr>
                </pic:pic>
              </a:graphicData>
            </a:graphic>
          </wp:inline>
        </w:drawing>
      </w:r>
    </w:p>
    <w:p w14:paraId="1A51407D" w14:textId="77777777" w:rsidR="00D63789" w:rsidRPr="00D63789" w:rsidRDefault="00D63789" w:rsidP="00D63789">
      <w:pPr>
        <w:shd w:val="clear" w:color="auto" w:fill="FEFEFE"/>
        <w:spacing w:before="100" w:beforeAutospacing="1" w:after="100" w:afterAutospacing="1" w:line="240" w:lineRule="auto"/>
        <w:rPr>
          <w:rFonts w:ascii="Source Sans Pro" w:eastAsia="Times New Roman" w:hAnsi="Source Sans Pro" w:cs="Times New Roman"/>
          <w:color w:val="333333"/>
          <w:lang w:val="en-GB" w:eastAsia="fi-FI"/>
        </w:rPr>
      </w:pPr>
      <w:r w:rsidRPr="00D63789">
        <w:rPr>
          <w:rFonts w:ascii="Source Sans Pro" w:eastAsia="Times New Roman" w:hAnsi="Source Sans Pro" w:cs="Times New Roman"/>
          <w:color w:val="333333"/>
          <w:lang w:val="en-GB" w:eastAsia="fi-FI"/>
        </w:rPr>
        <w:lastRenderedPageBreak/>
        <w:t>BQUB13-Acolom, CC BY-SA 3.0</w:t>
      </w:r>
    </w:p>
    <w:p w14:paraId="3A23CB22" w14:textId="77777777" w:rsidR="00D63789" w:rsidRPr="00D63789" w:rsidRDefault="00D63789" w:rsidP="00D63789">
      <w:pPr>
        <w:shd w:val="clear" w:color="auto" w:fill="FEFEFE"/>
        <w:spacing w:before="100" w:beforeAutospacing="1" w:after="100" w:afterAutospacing="1" w:line="240" w:lineRule="auto"/>
        <w:rPr>
          <w:rFonts w:ascii="Source Sans Pro" w:eastAsia="Times New Roman" w:hAnsi="Source Sans Pro" w:cs="Times New Roman"/>
          <w:color w:val="333333"/>
          <w:lang w:val="en-GB" w:eastAsia="fi-FI"/>
        </w:rPr>
      </w:pPr>
      <w:r w:rsidRPr="00D63789">
        <w:rPr>
          <w:rFonts w:ascii="Source Sans Pro" w:eastAsia="Times New Roman" w:hAnsi="Source Sans Pro" w:cs="Times New Roman"/>
          <w:color w:val="333333"/>
          <w:lang w:val="en-GB" w:eastAsia="fi-FI"/>
        </w:rPr>
        <w:t>https://creativecommons.org/licenses/by-sa/3.0</w:t>
      </w:r>
    </w:p>
    <w:p w14:paraId="0A34BB62" w14:textId="77777777" w:rsidR="00D63789" w:rsidRPr="00D63789" w:rsidRDefault="00D63789" w:rsidP="00D63789">
      <w:pPr>
        <w:shd w:val="clear" w:color="auto" w:fill="FEFEFE"/>
        <w:spacing w:before="100" w:beforeAutospacing="1" w:after="100" w:afterAutospacing="1" w:line="240" w:lineRule="auto"/>
        <w:rPr>
          <w:rFonts w:ascii="Source Sans Pro" w:eastAsia="Times New Roman" w:hAnsi="Source Sans Pro" w:cs="Times New Roman"/>
          <w:color w:val="333333"/>
          <w:lang w:val="en-GB" w:eastAsia="fi-FI"/>
        </w:rPr>
      </w:pPr>
    </w:p>
    <w:p w14:paraId="240564E3" w14:textId="77777777" w:rsidR="00D63789" w:rsidRPr="00D63789" w:rsidRDefault="00D63789" w:rsidP="00D63789">
      <w:pPr>
        <w:shd w:val="clear" w:color="auto" w:fill="FEFEFE"/>
        <w:spacing w:before="100" w:beforeAutospacing="1" w:after="100" w:afterAutospacing="1" w:line="240" w:lineRule="auto"/>
        <w:rPr>
          <w:rFonts w:ascii="Source Sans Pro" w:eastAsia="Times New Roman" w:hAnsi="Source Sans Pro" w:cs="Times New Roman"/>
          <w:color w:val="333333"/>
          <w:lang w:eastAsia="fi-FI"/>
        </w:rPr>
      </w:pPr>
      <w:r w:rsidRPr="00D63789">
        <w:rPr>
          <w:rFonts w:ascii="Source Sans Pro" w:eastAsia="Times New Roman" w:hAnsi="Source Sans Pro" w:cs="Times New Roman"/>
          <w:color w:val="333333"/>
          <w:lang w:eastAsia="fi-FI"/>
        </w:rPr>
        <w:t xml:space="preserve">1. Laadi primäärirakenne </w:t>
      </w:r>
      <w:proofErr w:type="gramStart"/>
      <w:r w:rsidRPr="00D63789">
        <w:rPr>
          <w:rFonts w:ascii="Source Sans Pro" w:eastAsia="Times New Roman" w:hAnsi="Source Sans Pro" w:cs="Times New Roman"/>
          <w:color w:val="333333"/>
          <w:lang w:eastAsia="fi-FI"/>
        </w:rPr>
        <w:t>ylläolevassa</w:t>
      </w:r>
      <w:proofErr w:type="gramEnd"/>
      <w:r w:rsidRPr="00D63789">
        <w:rPr>
          <w:rFonts w:ascii="Source Sans Pro" w:eastAsia="Times New Roman" w:hAnsi="Source Sans Pro" w:cs="Times New Roman"/>
          <w:color w:val="333333"/>
          <w:lang w:eastAsia="fi-FI"/>
        </w:rPr>
        <w:t xml:space="preserve"> kuvassa esitetylle seittiproteiinin </w:t>
      </w:r>
      <w:proofErr w:type="spellStart"/>
      <w:r w:rsidRPr="00D63789">
        <w:rPr>
          <w:rFonts w:ascii="Source Sans Pro" w:eastAsia="Times New Roman" w:hAnsi="Source Sans Pro" w:cs="Times New Roman"/>
          <w:color w:val="333333"/>
          <w:lang w:eastAsia="fi-FI"/>
        </w:rPr>
        <w:t>glysiinipitoisen</w:t>
      </w:r>
      <w:proofErr w:type="spellEnd"/>
      <w:r w:rsidRPr="00D63789">
        <w:rPr>
          <w:rFonts w:ascii="Source Sans Pro" w:eastAsia="Times New Roman" w:hAnsi="Source Sans Pro" w:cs="Times New Roman"/>
          <w:color w:val="333333"/>
          <w:lang w:eastAsia="fi-FI"/>
        </w:rPr>
        <w:t xml:space="preserve"> alueen kuvaan rengastetulle osalle. Minkä niminen sidos liittää aminohapot toisiinsa ja miten se muodostuu? (Merkitse piirtämääsi kuvaan yksi kyseinen sidos.) </w:t>
      </w:r>
      <w:r w:rsidRPr="00D63789">
        <w:rPr>
          <w:rFonts w:ascii="Source Sans Pro" w:eastAsia="Times New Roman" w:hAnsi="Source Sans Pro" w:cs="Times New Roman"/>
          <w:b/>
          <w:bCs/>
          <w:color w:val="333333"/>
          <w:lang w:eastAsia="fi-FI"/>
        </w:rPr>
        <w:t>(8 p.)</w:t>
      </w:r>
      <w:r w:rsidRPr="00D63789">
        <w:rPr>
          <w:rFonts w:ascii="Source Sans Pro" w:eastAsia="Times New Roman" w:hAnsi="Source Sans Pro" w:cs="Times New Roman"/>
          <w:color w:val="333333"/>
          <w:lang w:eastAsia="fi-FI"/>
        </w:rPr>
        <w:br/>
      </w:r>
      <w:r w:rsidRPr="00D63789">
        <w:rPr>
          <w:rFonts w:ascii="Source Sans Pro" w:eastAsia="Times New Roman" w:hAnsi="Source Sans Pro" w:cs="Times New Roman"/>
          <w:color w:val="333333"/>
          <w:lang w:eastAsia="fi-FI"/>
        </w:rPr>
        <w:br/>
        <w:t xml:space="preserve">2. Kerro, mistä kohdista ja minkälaisilla sidoksilla a-kohdassa piirtämäsi ketju voi sitoutua sekundäärirakenteeksi. Minkä nimisiä ovat yleisimmät sekundäärirakenteet? </w:t>
      </w:r>
      <w:r w:rsidRPr="00D63789">
        <w:rPr>
          <w:rFonts w:ascii="Source Sans Pro" w:eastAsia="Times New Roman" w:hAnsi="Source Sans Pro" w:cs="Times New Roman"/>
          <w:b/>
          <w:bCs/>
          <w:color w:val="333333"/>
          <w:lang w:eastAsia="fi-FI"/>
        </w:rPr>
        <w:t>(6 p.)</w:t>
      </w:r>
    </w:p>
    <w:p w14:paraId="15634EB6" w14:textId="6C13446D" w:rsidR="00D63789" w:rsidRDefault="00D63789" w:rsidP="00DA6C13">
      <w:pPr>
        <w:shd w:val="clear" w:color="auto" w:fill="FEFEFE"/>
        <w:spacing w:before="100" w:beforeAutospacing="1" w:after="100" w:afterAutospacing="1" w:line="240" w:lineRule="auto"/>
        <w:rPr>
          <w:rFonts w:ascii="Source Sans Pro" w:eastAsia="Times New Roman" w:hAnsi="Source Sans Pro" w:cs="Times New Roman"/>
          <w:b/>
          <w:bCs/>
          <w:color w:val="333333"/>
          <w:lang w:eastAsia="fi-FI"/>
        </w:rPr>
      </w:pPr>
      <w:r w:rsidRPr="00D63789">
        <w:rPr>
          <w:rFonts w:ascii="Source Sans Pro" w:eastAsia="Times New Roman" w:hAnsi="Source Sans Pro" w:cs="Times New Roman"/>
          <w:color w:val="333333"/>
          <w:lang w:eastAsia="fi-FI"/>
        </w:rPr>
        <w:t xml:space="preserve">3. Kerro, mistä kohdista ja minkälaisilla sidoksilla a-kohdassa piirtämäsi ketju voi sitoutua tertiäärirakenteeksi. </w:t>
      </w:r>
      <w:r w:rsidRPr="00D63789">
        <w:rPr>
          <w:rFonts w:ascii="Source Sans Pro" w:eastAsia="Times New Roman" w:hAnsi="Source Sans Pro" w:cs="Times New Roman"/>
          <w:b/>
          <w:bCs/>
          <w:color w:val="333333"/>
          <w:lang w:eastAsia="fi-FI"/>
        </w:rPr>
        <w:t>(6 p.)  </w:t>
      </w:r>
    </w:p>
    <w:p w14:paraId="1F75F767" w14:textId="77777777" w:rsidR="00D63789" w:rsidRDefault="00D63789" w:rsidP="00DA6C13">
      <w:pPr>
        <w:shd w:val="clear" w:color="auto" w:fill="FEFEFE"/>
        <w:spacing w:before="100" w:beforeAutospacing="1" w:after="100" w:afterAutospacing="1" w:line="240" w:lineRule="auto"/>
        <w:rPr>
          <w:rFonts w:ascii="Source Sans Pro" w:eastAsia="Times New Roman" w:hAnsi="Source Sans Pro" w:cs="Times New Roman"/>
          <w:b/>
          <w:bCs/>
          <w:color w:val="333333"/>
          <w:lang w:eastAsia="fi-FI"/>
        </w:rPr>
      </w:pPr>
    </w:p>
    <w:p w14:paraId="393EBFE5" w14:textId="77777777" w:rsidR="00D63789" w:rsidRDefault="00D63789" w:rsidP="00DA6C13">
      <w:pPr>
        <w:shd w:val="clear" w:color="auto" w:fill="FEFEFE"/>
        <w:spacing w:before="100" w:beforeAutospacing="1" w:after="100" w:afterAutospacing="1" w:line="240" w:lineRule="auto"/>
        <w:rPr>
          <w:rFonts w:ascii="Source Sans Pro" w:eastAsia="Times New Roman" w:hAnsi="Source Sans Pro" w:cs="Times New Roman"/>
          <w:b/>
          <w:bCs/>
          <w:color w:val="333333"/>
          <w:lang w:eastAsia="fi-FI"/>
        </w:rPr>
      </w:pPr>
    </w:p>
    <w:p w14:paraId="3EC5FE04" w14:textId="1A871E59" w:rsidR="00D63789" w:rsidRPr="00D63789" w:rsidRDefault="00D63789" w:rsidP="00DA6C13">
      <w:pPr>
        <w:shd w:val="clear" w:color="auto" w:fill="FEFEFE"/>
        <w:spacing w:before="100" w:beforeAutospacing="1" w:after="100" w:afterAutospacing="1" w:line="240" w:lineRule="auto"/>
        <w:rPr>
          <w:rFonts w:ascii="Source Sans Pro" w:eastAsia="Times New Roman" w:hAnsi="Source Sans Pro" w:cs="Times New Roman"/>
          <w:b/>
          <w:bCs/>
          <w:color w:val="333333"/>
          <w:lang w:eastAsia="fi-FI"/>
        </w:rPr>
      </w:pPr>
      <w:r w:rsidRPr="00D63789">
        <w:rPr>
          <w:rFonts w:ascii="Source Sans Pro" w:eastAsia="Times New Roman" w:hAnsi="Source Sans Pro" w:cs="Times New Roman"/>
          <w:b/>
          <w:bCs/>
          <w:color w:val="333333"/>
          <w:lang w:eastAsia="fi-FI"/>
        </w:rPr>
        <w:t>19.</w:t>
      </w:r>
      <w:r>
        <w:rPr>
          <w:rFonts w:ascii="Source Sans Pro" w:eastAsia="Times New Roman" w:hAnsi="Source Sans Pro" w:cs="Times New Roman"/>
          <w:b/>
          <w:bCs/>
          <w:color w:val="333333"/>
          <w:lang w:eastAsia="fi-FI"/>
        </w:rPr>
        <w:t xml:space="preserve"> Bromibutaani</w:t>
      </w:r>
    </w:p>
    <w:p w14:paraId="346DBCB5" w14:textId="4F01E5A5" w:rsidR="00D63789" w:rsidRDefault="00D63789" w:rsidP="00DA6C13">
      <w:pPr>
        <w:shd w:val="clear" w:color="auto" w:fill="FEFEFE"/>
        <w:spacing w:before="100" w:beforeAutospacing="1" w:after="100" w:afterAutospacing="1" w:line="240" w:lineRule="auto"/>
        <w:rPr>
          <w:rFonts w:ascii="Source Sans Pro" w:eastAsia="Times New Roman" w:hAnsi="Source Sans Pro" w:cs="Times New Roman"/>
          <w:color w:val="333333"/>
          <w:lang w:eastAsia="fi-FI"/>
        </w:rPr>
      </w:pPr>
      <w:r w:rsidRPr="00D63789">
        <w:rPr>
          <w:rFonts w:ascii="Source Sans Pro" w:eastAsia="Times New Roman" w:hAnsi="Source Sans Pro" w:cs="Times New Roman"/>
          <w:color w:val="333333"/>
          <w:lang w:eastAsia="fi-FI"/>
        </w:rPr>
        <w:t>Yhdiste </w:t>
      </w:r>
      <w:r w:rsidRPr="00D63789">
        <w:rPr>
          <w:rFonts w:ascii="Source Sans Pro" w:eastAsia="Times New Roman" w:hAnsi="Source Sans Pro" w:cs="Times New Roman"/>
          <w:color w:val="333333"/>
          <w:lang w:eastAsia="fi-FI"/>
        </w:rPr>
        <mc:AlternateContent>
          <mc:Choice Requires="wps">
            <w:drawing>
              <wp:inline distT="0" distB="0" distL="0" distR="0" wp14:anchorId="00881A81" wp14:editId="72D420F9">
                <wp:extent cx="304800" cy="304800"/>
                <wp:effectExtent l="0" t="0" r="0" b="0"/>
                <wp:docPr id="1569321541" name="Suorakulmio 10" descr="\mathrm{C_4H_9B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4FBD6B2" id="Suorakulmio 10" o:spid="_x0000_s1026" alt="\mathrm{C_4H_9Br}"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D63789">
        <w:rPr>
          <w:rFonts w:ascii="Source Sans Pro" w:eastAsia="Times New Roman" w:hAnsi="Source Sans Pro" w:cs="Times New Roman"/>
          <w:color w:val="333333"/>
          <w:lang w:eastAsia="fi-FI"/>
        </w:rPr>
        <w:t> (2-bromibutaani) reagoi natriumhydroksidiliuoksessa, jolloin voi muodostua kolme erilaista tuotetta A, B ja C.</w:t>
      </w:r>
      <w:r w:rsidRPr="00D63789">
        <w:rPr>
          <w:rFonts w:ascii="Source Sans Pro" w:eastAsia="Times New Roman" w:hAnsi="Source Sans Pro" w:cs="Times New Roman"/>
          <w:color w:val="333333"/>
          <w:lang w:eastAsia="fi-FI"/>
        </w:rPr>
        <w:br/>
      </w:r>
      <w:r w:rsidRPr="00D63789">
        <w:rPr>
          <w:rFonts w:ascii="Source Sans Pro" w:eastAsia="Times New Roman" w:hAnsi="Source Sans Pro" w:cs="Times New Roman"/>
          <w:color w:val="333333"/>
          <w:lang w:eastAsia="fi-FI"/>
        </w:rPr>
        <w:br/>
        <w:t xml:space="preserve">1. Laadi yhdisteiden A, B ja C rakennekaavat ja nimeä yhdisteet, kun tiedetään, että yhdisteellä A on </w:t>
      </w:r>
      <w:proofErr w:type="spellStart"/>
      <w:r w:rsidRPr="00D63789">
        <w:rPr>
          <w:rFonts w:ascii="Source Sans Pro" w:eastAsia="Times New Roman" w:hAnsi="Source Sans Pro" w:cs="Times New Roman"/>
          <w:color w:val="333333"/>
          <w:lang w:eastAsia="fi-FI"/>
        </w:rPr>
        <w:t>enantiomeeri</w:t>
      </w:r>
      <w:proofErr w:type="spellEnd"/>
      <w:r w:rsidRPr="00D63789">
        <w:rPr>
          <w:rFonts w:ascii="Source Sans Pro" w:eastAsia="Times New Roman" w:hAnsi="Source Sans Pro" w:cs="Times New Roman"/>
          <w:color w:val="333333"/>
          <w:lang w:eastAsia="fi-FI"/>
        </w:rPr>
        <w:t xml:space="preserve"> (peilikuvaisomeeri), yhdisteet B ja C ovat keskenään rakenneisomeerejä ja yhdisteellä C esiintyy </w:t>
      </w:r>
      <w:r w:rsidRPr="00D63789">
        <w:rPr>
          <w:rFonts w:ascii="Source Sans Pro" w:eastAsia="Times New Roman" w:hAnsi="Source Sans Pro" w:cs="Times New Roman"/>
          <w:i/>
          <w:iCs/>
          <w:color w:val="333333"/>
          <w:lang w:eastAsia="fi-FI"/>
        </w:rPr>
        <w:t>cis-trans</w:t>
      </w:r>
      <w:r w:rsidRPr="00D63789">
        <w:rPr>
          <w:rFonts w:ascii="Source Sans Pro" w:eastAsia="Times New Roman" w:hAnsi="Source Sans Pro" w:cs="Times New Roman"/>
          <w:color w:val="333333"/>
          <w:lang w:eastAsia="fi-FI"/>
        </w:rPr>
        <w:t xml:space="preserve">-isomeriaa. </w:t>
      </w:r>
      <w:r w:rsidRPr="00D63789">
        <w:rPr>
          <w:rFonts w:ascii="Source Sans Pro" w:eastAsia="Times New Roman" w:hAnsi="Source Sans Pro" w:cs="Times New Roman"/>
          <w:b/>
          <w:bCs/>
          <w:color w:val="333333"/>
          <w:lang w:eastAsia="fi-FI"/>
        </w:rPr>
        <w:t>(6 p.)</w:t>
      </w:r>
      <w:r w:rsidRPr="00D63789">
        <w:rPr>
          <w:rFonts w:ascii="Source Sans Pro" w:eastAsia="Times New Roman" w:hAnsi="Source Sans Pro" w:cs="Times New Roman"/>
          <w:color w:val="333333"/>
          <w:lang w:eastAsia="fi-FI"/>
        </w:rPr>
        <w:br/>
      </w:r>
      <w:r w:rsidRPr="00D63789">
        <w:rPr>
          <w:rFonts w:ascii="Source Sans Pro" w:eastAsia="Times New Roman" w:hAnsi="Source Sans Pro" w:cs="Times New Roman"/>
          <w:color w:val="333333"/>
          <w:lang w:eastAsia="fi-FI"/>
        </w:rPr>
        <w:br/>
        <w:t>2. Mistä reaktioista on kyse eri tapauksissa?</w:t>
      </w:r>
      <w:r w:rsidRPr="00D63789">
        <w:rPr>
          <w:rFonts w:ascii="Source Sans Pro" w:eastAsia="Times New Roman" w:hAnsi="Source Sans Pro" w:cs="Times New Roman"/>
          <w:b/>
          <w:bCs/>
          <w:color w:val="333333"/>
          <w:lang w:eastAsia="fi-FI"/>
        </w:rPr>
        <w:t xml:space="preserve"> (3 p.)</w:t>
      </w:r>
      <w:r w:rsidRPr="00D63789">
        <w:rPr>
          <w:rFonts w:ascii="Source Sans Pro" w:eastAsia="Times New Roman" w:hAnsi="Source Sans Pro" w:cs="Times New Roman"/>
          <w:color w:val="333333"/>
          <w:lang w:eastAsia="fi-FI"/>
        </w:rPr>
        <w:br/>
      </w:r>
      <w:r w:rsidRPr="00D63789">
        <w:rPr>
          <w:rFonts w:ascii="Source Sans Pro" w:eastAsia="Times New Roman" w:hAnsi="Source Sans Pro" w:cs="Times New Roman"/>
          <w:color w:val="333333"/>
          <w:lang w:eastAsia="fi-FI"/>
        </w:rPr>
        <w:br/>
        <w:t xml:space="preserve">3. Miten reaktion etenemistä voidaan seurata ja syntyvät lopputuotteet päätellä? </w:t>
      </w:r>
      <w:r w:rsidRPr="00D63789">
        <w:rPr>
          <w:rFonts w:ascii="Source Sans Pro" w:eastAsia="Times New Roman" w:hAnsi="Source Sans Pro" w:cs="Times New Roman"/>
          <w:b/>
          <w:bCs/>
          <w:color w:val="333333"/>
          <w:lang w:eastAsia="fi-FI"/>
        </w:rPr>
        <w:t>(6 p.) </w:t>
      </w:r>
      <w:r w:rsidRPr="00D63789">
        <w:rPr>
          <w:rFonts w:ascii="Source Sans Pro" w:eastAsia="Times New Roman" w:hAnsi="Source Sans Pro" w:cs="Times New Roman"/>
          <w:color w:val="333333"/>
          <w:lang w:eastAsia="fi-FI"/>
        </w:rPr>
        <w:t> </w:t>
      </w:r>
    </w:p>
    <w:p w14:paraId="41FBCD4C" w14:textId="77777777" w:rsidR="00A840C2" w:rsidRDefault="00A840C2" w:rsidP="00DA6C13">
      <w:pPr>
        <w:shd w:val="clear" w:color="auto" w:fill="FEFEFE"/>
        <w:spacing w:before="100" w:beforeAutospacing="1" w:after="100" w:afterAutospacing="1" w:line="240" w:lineRule="auto"/>
        <w:rPr>
          <w:rFonts w:ascii="Source Sans Pro" w:eastAsia="Times New Roman" w:hAnsi="Source Sans Pro" w:cs="Times New Roman"/>
          <w:color w:val="333333"/>
          <w:lang w:eastAsia="fi-FI"/>
        </w:rPr>
      </w:pPr>
    </w:p>
    <w:p w14:paraId="30F94EA1" w14:textId="6055AF44" w:rsidR="00A840C2" w:rsidRDefault="00A840C2" w:rsidP="00DA6C13">
      <w:pPr>
        <w:shd w:val="clear" w:color="auto" w:fill="FEFEFE"/>
        <w:spacing w:before="100" w:beforeAutospacing="1" w:after="100" w:afterAutospacing="1" w:line="240" w:lineRule="auto"/>
        <w:rPr>
          <w:rFonts w:ascii="Source Sans Pro" w:eastAsia="Times New Roman" w:hAnsi="Source Sans Pro" w:cs="Times New Roman"/>
          <w:b/>
          <w:bCs/>
          <w:color w:val="333333"/>
          <w:lang w:eastAsia="fi-FI"/>
        </w:rPr>
      </w:pPr>
      <w:r>
        <w:rPr>
          <w:rFonts w:ascii="Source Sans Pro" w:eastAsia="Times New Roman" w:hAnsi="Source Sans Pro" w:cs="Times New Roman"/>
          <w:b/>
          <w:bCs/>
          <w:color w:val="333333"/>
          <w:lang w:eastAsia="fi-FI"/>
        </w:rPr>
        <w:t xml:space="preserve">20. Heikon hapon tunnistaminen (aineisto </w:t>
      </w:r>
      <w:proofErr w:type="spellStart"/>
      <w:r>
        <w:rPr>
          <w:rFonts w:ascii="Source Sans Pro" w:eastAsia="Times New Roman" w:hAnsi="Source Sans Pro" w:cs="Times New Roman"/>
          <w:b/>
          <w:bCs/>
          <w:color w:val="333333"/>
          <w:lang w:eastAsia="fi-FI"/>
        </w:rPr>
        <w:t>pedassa</w:t>
      </w:r>
      <w:proofErr w:type="spellEnd"/>
      <w:r>
        <w:rPr>
          <w:rFonts w:ascii="Source Sans Pro" w:eastAsia="Times New Roman" w:hAnsi="Source Sans Pro" w:cs="Times New Roman"/>
          <w:b/>
          <w:bCs/>
          <w:color w:val="333333"/>
          <w:lang w:eastAsia="fi-FI"/>
        </w:rPr>
        <w:t>)</w:t>
      </w:r>
    </w:p>
    <w:p w14:paraId="48226944" w14:textId="77777777" w:rsidR="00A840C2" w:rsidRPr="00A840C2" w:rsidRDefault="00A840C2" w:rsidP="00A840C2">
      <w:pPr>
        <w:shd w:val="clear" w:color="auto" w:fill="FEFEFE"/>
        <w:spacing w:before="100" w:beforeAutospacing="1" w:after="100" w:afterAutospacing="1" w:line="240" w:lineRule="auto"/>
        <w:rPr>
          <w:rFonts w:ascii="Source Sans Pro" w:eastAsia="Times New Roman" w:hAnsi="Source Sans Pro" w:cs="Times New Roman"/>
          <w:color w:val="333333"/>
          <w:lang w:eastAsia="fi-FI"/>
        </w:rPr>
      </w:pPr>
      <w:r w:rsidRPr="00A840C2">
        <w:rPr>
          <w:rFonts w:ascii="Source Sans Pro" w:eastAsia="Times New Roman" w:hAnsi="Source Sans Pro" w:cs="Times New Roman"/>
          <w:color w:val="333333"/>
          <w:lang w:eastAsia="fi-FI"/>
        </w:rPr>
        <w:t>Opiskelijat saivat opettajalta 20,0 ml:n näytteen tuntematonta heikkoa happoa dekantterilasissa sekä 100 ml mittapullollisen natriumhydroksidia, jonka konsentraatio oli 0,10 mol/l. Tehtävänä oli selvittää, mitä heikkoa happoa näytteenä oli.</w:t>
      </w:r>
      <w:r w:rsidRPr="00A840C2">
        <w:rPr>
          <w:rFonts w:ascii="Source Sans Pro" w:eastAsia="Times New Roman" w:hAnsi="Source Sans Pro" w:cs="Times New Roman"/>
          <w:color w:val="333333"/>
          <w:lang w:eastAsia="fi-FI"/>
        </w:rPr>
        <w:br/>
      </w:r>
      <w:r w:rsidRPr="00A840C2">
        <w:rPr>
          <w:rFonts w:ascii="Source Sans Pro" w:eastAsia="Times New Roman" w:hAnsi="Source Sans Pro" w:cs="Times New Roman"/>
          <w:color w:val="333333"/>
          <w:lang w:eastAsia="fi-FI"/>
        </w:rPr>
        <w:br/>
        <w:t>Laboratoriossa oli tarjolla</w:t>
      </w:r>
    </w:p>
    <w:p w14:paraId="6B2D3F33" w14:textId="77777777" w:rsidR="00A840C2" w:rsidRPr="00A840C2" w:rsidRDefault="00A840C2" w:rsidP="00A840C2">
      <w:pPr>
        <w:shd w:val="clear" w:color="auto" w:fill="FEFEFE"/>
        <w:spacing w:before="100" w:beforeAutospacing="1" w:after="100" w:afterAutospacing="1" w:line="240" w:lineRule="auto"/>
        <w:rPr>
          <w:rFonts w:ascii="Source Sans Pro" w:eastAsia="Times New Roman" w:hAnsi="Source Sans Pro" w:cs="Times New Roman"/>
          <w:color w:val="333333"/>
          <w:lang w:eastAsia="fi-FI"/>
        </w:rPr>
      </w:pPr>
      <w:r w:rsidRPr="00A840C2">
        <w:rPr>
          <w:rFonts w:ascii="Source Sans Pro" w:eastAsia="Times New Roman" w:hAnsi="Source Sans Pro" w:cs="Times New Roman"/>
          <w:color w:val="333333"/>
          <w:lang w:eastAsia="fi-FI"/>
        </w:rPr>
        <w:t>- pH-mittari</w:t>
      </w:r>
    </w:p>
    <w:p w14:paraId="41DE7E24" w14:textId="77777777" w:rsidR="00A840C2" w:rsidRPr="00A840C2" w:rsidRDefault="00A840C2" w:rsidP="00A840C2">
      <w:pPr>
        <w:shd w:val="clear" w:color="auto" w:fill="FEFEFE"/>
        <w:spacing w:before="100" w:beforeAutospacing="1" w:after="100" w:afterAutospacing="1" w:line="240" w:lineRule="auto"/>
        <w:rPr>
          <w:rFonts w:ascii="Source Sans Pro" w:eastAsia="Times New Roman" w:hAnsi="Source Sans Pro" w:cs="Times New Roman"/>
          <w:color w:val="333333"/>
          <w:lang w:eastAsia="fi-FI"/>
        </w:rPr>
      </w:pPr>
      <w:r w:rsidRPr="00A840C2">
        <w:rPr>
          <w:rFonts w:ascii="Source Sans Pro" w:eastAsia="Times New Roman" w:hAnsi="Source Sans Pro" w:cs="Times New Roman"/>
          <w:color w:val="333333"/>
          <w:lang w:eastAsia="fi-FI"/>
        </w:rPr>
        <w:t>- magneettisekoittaja</w:t>
      </w:r>
    </w:p>
    <w:p w14:paraId="0F99F33D" w14:textId="77777777" w:rsidR="00A840C2" w:rsidRPr="00A840C2" w:rsidRDefault="00A840C2" w:rsidP="00A840C2">
      <w:pPr>
        <w:shd w:val="clear" w:color="auto" w:fill="FEFEFE"/>
        <w:spacing w:before="100" w:beforeAutospacing="1" w:after="100" w:afterAutospacing="1" w:line="240" w:lineRule="auto"/>
        <w:rPr>
          <w:rFonts w:ascii="Source Sans Pro" w:eastAsia="Times New Roman" w:hAnsi="Source Sans Pro" w:cs="Times New Roman"/>
          <w:color w:val="333333"/>
          <w:lang w:eastAsia="fi-FI"/>
        </w:rPr>
      </w:pPr>
      <w:r w:rsidRPr="00A840C2">
        <w:rPr>
          <w:rFonts w:ascii="Source Sans Pro" w:eastAsia="Times New Roman" w:hAnsi="Source Sans Pro" w:cs="Times New Roman"/>
          <w:color w:val="333333"/>
          <w:lang w:eastAsia="fi-FI"/>
        </w:rPr>
        <w:t>- erilaisia pH-indikaattoriliuoksia</w:t>
      </w:r>
    </w:p>
    <w:p w14:paraId="20151B91" w14:textId="77777777" w:rsidR="00A840C2" w:rsidRPr="00A840C2" w:rsidRDefault="00A840C2" w:rsidP="00A840C2">
      <w:pPr>
        <w:shd w:val="clear" w:color="auto" w:fill="FEFEFE"/>
        <w:spacing w:before="100" w:beforeAutospacing="1" w:after="100" w:afterAutospacing="1" w:line="240" w:lineRule="auto"/>
        <w:rPr>
          <w:rFonts w:ascii="Source Sans Pro" w:eastAsia="Times New Roman" w:hAnsi="Source Sans Pro" w:cs="Times New Roman"/>
          <w:color w:val="333333"/>
          <w:lang w:eastAsia="fi-FI"/>
        </w:rPr>
      </w:pPr>
      <w:r w:rsidRPr="00A840C2">
        <w:rPr>
          <w:rFonts w:ascii="Source Sans Pro" w:eastAsia="Times New Roman" w:hAnsi="Source Sans Pro" w:cs="Times New Roman"/>
          <w:color w:val="333333"/>
          <w:lang w:eastAsia="fi-FI"/>
        </w:rPr>
        <w:lastRenderedPageBreak/>
        <w:t>- eri kokoisia mittalaseja, mittapulloja ja mittapipettejä</w:t>
      </w:r>
    </w:p>
    <w:p w14:paraId="64CF4A30" w14:textId="77777777" w:rsidR="00A840C2" w:rsidRPr="00A840C2" w:rsidRDefault="00A840C2" w:rsidP="00A840C2">
      <w:pPr>
        <w:shd w:val="clear" w:color="auto" w:fill="FEFEFE"/>
        <w:spacing w:before="100" w:beforeAutospacing="1" w:after="100" w:afterAutospacing="1" w:line="240" w:lineRule="auto"/>
        <w:rPr>
          <w:rFonts w:ascii="Source Sans Pro" w:eastAsia="Times New Roman" w:hAnsi="Source Sans Pro" w:cs="Times New Roman"/>
          <w:color w:val="333333"/>
          <w:lang w:eastAsia="fi-FI"/>
        </w:rPr>
      </w:pPr>
      <w:r w:rsidRPr="00A840C2">
        <w:rPr>
          <w:rFonts w:ascii="Source Sans Pro" w:eastAsia="Times New Roman" w:hAnsi="Source Sans Pro" w:cs="Times New Roman"/>
          <w:color w:val="333333"/>
          <w:lang w:eastAsia="fi-FI"/>
        </w:rPr>
        <w:t xml:space="preserve">- eri kokoisia täyspipettejä ja </w:t>
      </w:r>
      <w:proofErr w:type="spellStart"/>
      <w:r w:rsidRPr="00A840C2">
        <w:rPr>
          <w:rFonts w:ascii="Source Sans Pro" w:eastAsia="Times New Roman" w:hAnsi="Source Sans Pro" w:cs="Times New Roman"/>
          <w:color w:val="333333"/>
          <w:lang w:eastAsia="fi-FI"/>
        </w:rPr>
        <w:t>byrettejä</w:t>
      </w:r>
      <w:proofErr w:type="spellEnd"/>
      <w:r w:rsidRPr="00A840C2">
        <w:rPr>
          <w:rFonts w:ascii="Source Sans Pro" w:eastAsia="Times New Roman" w:hAnsi="Source Sans Pro" w:cs="Times New Roman"/>
          <w:color w:val="333333"/>
          <w:lang w:eastAsia="fi-FI"/>
        </w:rPr>
        <w:t> </w:t>
      </w:r>
    </w:p>
    <w:p w14:paraId="7F5DFC55" w14:textId="77777777" w:rsidR="00A840C2" w:rsidRPr="00A840C2" w:rsidRDefault="00A840C2" w:rsidP="00A840C2">
      <w:pPr>
        <w:shd w:val="clear" w:color="auto" w:fill="FEFEFE"/>
        <w:spacing w:before="100" w:beforeAutospacing="1" w:after="100" w:afterAutospacing="1" w:line="240" w:lineRule="auto"/>
        <w:rPr>
          <w:rFonts w:ascii="Source Sans Pro" w:eastAsia="Times New Roman" w:hAnsi="Source Sans Pro" w:cs="Times New Roman"/>
          <w:color w:val="333333"/>
          <w:lang w:eastAsia="fi-FI"/>
        </w:rPr>
      </w:pPr>
      <w:r w:rsidRPr="00A840C2">
        <w:rPr>
          <w:rFonts w:ascii="Source Sans Pro" w:eastAsia="Times New Roman" w:hAnsi="Source Sans Pro" w:cs="Times New Roman"/>
          <w:color w:val="333333"/>
          <w:lang w:eastAsia="fi-FI"/>
        </w:rPr>
        <w:t xml:space="preserve">- </w:t>
      </w:r>
      <w:proofErr w:type="spellStart"/>
      <w:r w:rsidRPr="00A840C2">
        <w:rPr>
          <w:rFonts w:ascii="Source Sans Pro" w:eastAsia="Times New Roman" w:hAnsi="Source Sans Pro" w:cs="Times New Roman"/>
          <w:color w:val="333333"/>
          <w:lang w:eastAsia="fi-FI"/>
        </w:rPr>
        <w:t>pumpetti</w:t>
      </w:r>
      <w:proofErr w:type="spellEnd"/>
    </w:p>
    <w:p w14:paraId="53A65478" w14:textId="77777777" w:rsidR="00A840C2" w:rsidRPr="00A840C2" w:rsidRDefault="00A840C2" w:rsidP="00A840C2">
      <w:pPr>
        <w:shd w:val="clear" w:color="auto" w:fill="FEFEFE"/>
        <w:spacing w:before="100" w:beforeAutospacing="1" w:after="100" w:afterAutospacing="1" w:line="240" w:lineRule="auto"/>
        <w:rPr>
          <w:rFonts w:ascii="Source Sans Pro" w:eastAsia="Times New Roman" w:hAnsi="Source Sans Pro" w:cs="Times New Roman"/>
          <w:color w:val="333333"/>
          <w:lang w:eastAsia="fi-FI"/>
        </w:rPr>
      </w:pPr>
      <w:r w:rsidRPr="00A840C2">
        <w:rPr>
          <w:rFonts w:ascii="Source Sans Pro" w:eastAsia="Times New Roman" w:hAnsi="Source Sans Pro" w:cs="Times New Roman"/>
          <w:color w:val="333333"/>
          <w:lang w:eastAsia="fi-FI"/>
        </w:rPr>
        <w:t>- erikokoisia dekantterilaseja</w:t>
      </w:r>
    </w:p>
    <w:p w14:paraId="2F0368B8" w14:textId="77777777" w:rsidR="00A840C2" w:rsidRPr="00A840C2" w:rsidRDefault="00A840C2" w:rsidP="00A840C2">
      <w:pPr>
        <w:shd w:val="clear" w:color="auto" w:fill="FEFEFE"/>
        <w:spacing w:before="100" w:beforeAutospacing="1" w:after="100" w:afterAutospacing="1" w:line="240" w:lineRule="auto"/>
        <w:rPr>
          <w:rFonts w:ascii="Source Sans Pro" w:eastAsia="Times New Roman" w:hAnsi="Source Sans Pro" w:cs="Times New Roman"/>
          <w:color w:val="333333"/>
          <w:lang w:eastAsia="fi-FI"/>
        </w:rPr>
      </w:pPr>
      <w:r w:rsidRPr="00A840C2">
        <w:rPr>
          <w:rFonts w:ascii="Source Sans Pro" w:eastAsia="Times New Roman" w:hAnsi="Source Sans Pro" w:cs="Times New Roman"/>
          <w:color w:val="333333"/>
          <w:lang w:eastAsia="fi-FI"/>
        </w:rPr>
        <w:t>- statiiveja, erilaisia kouria ja puristimia</w:t>
      </w:r>
    </w:p>
    <w:p w14:paraId="30D52E9D" w14:textId="77777777" w:rsidR="00A840C2" w:rsidRPr="00A840C2" w:rsidRDefault="00A840C2" w:rsidP="00A840C2">
      <w:pPr>
        <w:shd w:val="clear" w:color="auto" w:fill="FEFEFE"/>
        <w:spacing w:before="100" w:beforeAutospacing="1" w:after="100" w:afterAutospacing="1" w:line="240" w:lineRule="auto"/>
        <w:rPr>
          <w:rFonts w:ascii="Source Sans Pro" w:eastAsia="Times New Roman" w:hAnsi="Source Sans Pro" w:cs="Times New Roman"/>
          <w:color w:val="333333"/>
          <w:lang w:eastAsia="fi-FI"/>
        </w:rPr>
      </w:pPr>
      <w:r w:rsidRPr="00A840C2">
        <w:rPr>
          <w:rFonts w:ascii="Source Sans Pro" w:eastAsia="Times New Roman" w:hAnsi="Source Sans Pro" w:cs="Times New Roman"/>
          <w:color w:val="333333"/>
          <w:lang w:eastAsia="fi-FI"/>
        </w:rPr>
        <w:t>- ynnä muuta laboratoriossa tavanomaista tarviketta</w:t>
      </w:r>
    </w:p>
    <w:p w14:paraId="7D6A19B8" w14:textId="77777777" w:rsidR="00A840C2" w:rsidRPr="00A840C2" w:rsidRDefault="00A840C2" w:rsidP="00A840C2">
      <w:pPr>
        <w:shd w:val="clear" w:color="auto" w:fill="FEFEFE"/>
        <w:spacing w:before="100" w:beforeAutospacing="1" w:after="100" w:afterAutospacing="1" w:line="240" w:lineRule="auto"/>
        <w:rPr>
          <w:rFonts w:ascii="Source Sans Pro" w:eastAsia="Times New Roman" w:hAnsi="Source Sans Pro" w:cs="Times New Roman"/>
          <w:color w:val="333333"/>
          <w:lang w:eastAsia="fi-FI"/>
        </w:rPr>
      </w:pPr>
    </w:p>
    <w:p w14:paraId="6A699C21" w14:textId="77777777" w:rsidR="00A840C2" w:rsidRPr="00A840C2" w:rsidRDefault="00A840C2" w:rsidP="00A840C2">
      <w:pPr>
        <w:shd w:val="clear" w:color="auto" w:fill="FEFEFE"/>
        <w:spacing w:before="100" w:beforeAutospacing="1" w:after="100" w:afterAutospacing="1" w:line="240" w:lineRule="auto"/>
        <w:rPr>
          <w:rFonts w:ascii="Source Sans Pro" w:eastAsia="Times New Roman" w:hAnsi="Source Sans Pro" w:cs="Times New Roman"/>
          <w:color w:val="333333"/>
          <w:lang w:eastAsia="fi-FI"/>
        </w:rPr>
      </w:pPr>
      <w:r w:rsidRPr="00A840C2">
        <w:rPr>
          <w:rFonts w:ascii="Source Sans Pro" w:eastAsia="Times New Roman" w:hAnsi="Source Sans Pro" w:cs="Times New Roman"/>
          <w:color w:val="333333"/>
          <w:lang w:eastAsia="fi-FI"/>
        </w:rPr>
        <w:t>Liitetiedostoina löydät mittaustulokset pH:n muuttumisesta natriumhydroksidia lisättäessä. Kerro miten tutkimus tehtiin ja selvitä tulosten perusteella, mikä heikko happo oli kyseessä.</w:t>
      </w:r>
      <w:r w:rsidRPr="00A840C2">
        <w:rPr>
          <w:rFonts w:ascii="Source Sans Pro" w:eastAsia="Times New Roman" w:hAnsi="Source Sans Pro" w:cs="Times New Roman"/>
          <w:b/>
          <w:bCs/>
          <w:color w:val="333333"/>
          <w:lang w:eastAsia="fi-FI"/>
        </w:rPr>
        <w:t xml:space="preserve"> (20 p.)</w:t>
      </w:r>
    </w:p>
    <w:p w14:paraId="36843613" w14:textId="77777777" w:rsidR="00A840C2" w:rsidRDefault="00A840C2" w:rsidP="00DA6C13">
      <w:pPr>
        <w:shd w:val="clear" w:color="auto" w:fill="FEFEFE"/>
        <w:spacing w:before="100" w:beforeAutospacing="1" w:after="100" w:afterAutospacing="1" w:line="240" w:lineRule="auto"/>
        <w:rPr>
          <w:rFonts w:ascii="Source Sans Pro" w:eastAsia="Times New Roman" w:hAnsi="Source Sans Pro" w:cs="Times New Roman"/>
          <w:color w:val="333333"/>
          <w:lang w:eastAsia="fi-FI"/>
        </w:rPr>
      </w:pPr>
    </w:p>
    <w:p w14:paraId="593E3813" w14:textId="6D0CF980" w:rsidR="00A840C2" w:rsidRPr="00A840C2" w:rsidRDefault="00A840C2" w:rsidP="00DA6C13">
      <w:pPr>
        <w:shd w:val="clear" w:color="auto" w:fill="FEFEFE"/>
        <w:spacing w:before="100" w:beforeAutospacing="1" w:after="100" w:afterAutospacing="1" w:line="240" w:lineRule="auto"/>
        <w:rPr>
          <w:rFonts w:ascii="Source Sans Pro" w:eastAsia="Times New Roman" w:hAnsi="Source Sans Pro" w:cs="Times New Roman"/>
          <w:b/>
          <w:bCs/>
          <w:color w:val="333333"/>
          <w:lang w:eastAsia="fi-FI"/>
        </w:rPr>
      </w:pPr>
      <w:r w:rsidRPr="00A840C2">
        <w:rPr>
          <w:rFonts w:ascii="Source Sans Pro" w:eastAsia="Times New Roman" w:hAnsi="Source Sans Pro" w:cs="Times New Roman"/>
          <w:b/>
          <w:bCs/>
          <w:color w:val="333333"/>
          <w:lang w:eastAsia="fi-FI"/>
        </w:rPr>
        <w:t>21. Taksioli</w:t>
      </w:r>
    </w:p>
    <w:p w14:paraId="0F1CFBEC" w14:textId="5B6191D0" w:rsidR="00A840C2" w:rsidRPr="00A840C2" w:rsidRDefault="00A840C2" w:rsidP="00A840C2">
      <w:pPr>
        <w:shd w:val="clear" w:color="auto" w:fill="FEFEFE"/>
        <w:spacing w:before="100" w:beforeAutospacing="1" w:after="100" w:afterAutospacing="1" w:line="240" w:lineRule="auto"/>
        <w:rPr>
          <w:rFonts w:ascii="Source Sans Pro" w:eastAsia="Times New Roman" w:hAnsi="Source Sans Pro" w:cs="Times New Roman"/>
          <w:color w:val="333333"/>
          <w:lang w:eastAsia="fi-FI"/>
        </w:rPr>
      </w:pPr>
      <w:r w:rsidRPr="00A840C2">
        <w:rPr>
          <w:rFonts w:ascii="Source Sans Pro" w:eastAsia="Times New Roman" w:hAnsi="Source Sans Pro" w:cs="Times New Roman"/>
          <w:color w:val="333333"/>
          <w:lang w:eastAsia="fi-FI"/>
        </w:rPr>
        <w:drawing>
          <wp:inline distT="0" distB="0" distL="0" distR="0" wp14:anchorId="53F40B46" wp14:editId="7A6A4EE5">
            <wp:extent cx="4486275" cy="3429000"/>
            <wp:effectExtent l="0" t="0" r="9525" b="0"/>
            <wp:docPr id="607871697" name="Kuva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486275" cy="3429000"/>
                    </a:xfrm>
                    <a:prstGeom prst="rect">
                      <a:avLst/>
                    </a:prstGeom>
                    <a:noFill/>
                    <a:ln>
                      <a:noFill/>
                    </a:ln>
                  </pic:spPr>
                </pic:pic>
              </a:graphicData>
            </a:graphic>
          </wp:inline>
        </w:drawing>
      </w:r>
    </w:p>
    <w:p w14:paraId="65F9483A" w14:textId="77777777" w:rsidR="00A840C2" w:rsidRPr="00A840C2" w:rsidRDefault="00A840C2" w:rsidP="00A840C2">
      <w:pPr>
        <w:shd w:val="clear" w:color="auto" w:fill="FEFEFE"/>
        <w:spacing w:before="100" w:beforeAutospacing="1" w:after="100" w:afterAutospacing="1" w:line="240" w:lineRule="auto"/>
        <w:rPr>
          <w:rFonts w:ascii="Source Sans Pro" w:eastAsia="Times New Roman" w:hAnsi="Source Sans Pro" w:cs="Times New Roman"/>
          <w:color w:val="333333"/>
          <w:lang w:eastAsia="fi-FI"/>
        </w:rPr>
      </w:pPr>
      <w:proofErr w:type="spellStart"/>
      <w:r w:rsidRPr="00A840C2">
        <w:rPr>
          <w:rFonts w:ascii="Source Sans Pro" w:eastAsia="Times New Roman" w:hAnsi="Source Sans Pro" w:cs="Times New Roman"/>
          <w:color w:val="333333"/>
          <w:lang w:eastAsia="fi-FI"/>
        </w:rPr>
        <w:t>Taksoli</w:t>
      </w:r>
      <w:proofErr w:type="spellEnd"/>
      <w:r w:rsidRPr="00A840C2">
        <w:rPr>
          <w:rFonts w:ascii="Source Sans Pro" w:eastAsia="Times New Roman" w:hAnsi="Source Sans Pro" w:cs="Times New Roman"/>
          <w:color w:val="333333"/>
          <w:lang w:eastAsia="fi-FI"/>
        </w:rPr>
        <w:t xml:space="preserve"> (aineistoissa </w:t>
      </w:r>
      <w:proofErr w:type="spellStart"/>
      <w:r w:rsidRPr="00A840C2">
        <w:rPr>
          <w:rFonts w:ascii="Source Sans Pro" w:eastAsia="Times New Roman" w:hAnsi="Source Sans Pro" w:cs="Times New Roman"/>
          <w:color w:val="333333"/>
          <w:lang w:eastAsia="fi-FI"/>
        </w:rPr>
        <w:t>Ketcher</w:t>
      </w:r>
      <w:proofErr w:type="spellEnd"/>
      <w:r w:rsidRPr="00A840C2">
        <w:rPr>
          <w:rFonts w:ascii="Source Sans Pro" w:eastAsia="Times New Roman" w:hAnsi="Source Sans Pro" w:cs="Times New Roman"/>
          <w:color w:val="333333"/>
          <w:lang w:eastAsia="fi-FI"/>
        </w:rPr>
        <w:t xml:space="preserve">-tiedosto) on harvinainen, mutta erittäin tehokas syöpälääke, joka uutetaan </w:t>
      </w:r>
      <w:proofErr w:type="spellStart"/>
      <w:r w:rsidRPr="00A840C2">
        <w:rPr>
          <w:rFonts w:ascii="Source Sans Pro" w:eastAsia="Times New Roman" w:hAnsi="Source Sans Pro" w:cs="Times New Roman"/>
          <w:color w:val="333333"/>
          <w:lang w:eastAsia="fi-FI"/>
        </w:rPr>
        <w:t>Taxus</w:t>
      </w:r>
      <w:proofErr w:type="spellEnd"/>
      <w:r w:rsidRPr="00A840C2">
        <w:rPr>
          <w:rFonts w:ascii="Source Sans Pro" w:eastAsia="Times New Roman" w:hAnsi="Source Sans Pro" w:cs="Times New Roman"/>
          <w:color w:val="333333"/>
          <w:lang w:eastAsia="fi-FI"/>
        </w:rPr>
        <w:t xml:space="preserve">-marjakuusen kaarnasta. </w:t>
      </w:r>
      <w:proofErr w:type="spellStart"/>
      <w:r w:rsidRPr="00A840C2">
        <w:rPr>
          <w:rFonts w:ascii="Source Sans Pro" w:eastAsia="Times New Roman" w:hAnsi="Source Sans Pro" w:cs="Times New Roman"/>
          <w:color w:val="333333"/>
          <w:lang w:eastAsia="fi-FI"/>
        </w:rPr>
        <w:t>Taksoli</w:t>
      </w:r>
      <w:proofErr w:type="spellEnd"/>
      <w:r w:rsidRPr="00A840C2">
        <w:rPr>
          <w:rFonts w:ascii="Source Sans Pro" w:eastAsia="Times New Roman" w:hAnsi="Source Sans Pro" w:cs="Times New Roman"/>
          <w:color w:val="333333"/>
          <w:lang w:eastAsia="fi-FI"/>
        </w:rPr>
        <w:t xml:space="preserve"> on monimutkainen molekyyli, jonka synteettinen valmistaminen on hankalaa.</w:t>
      </w:r>
    </w:p>
    <w:p w14:paraId="2754BB74" w14:textId="77777777" w:rsidR="00A840C2" w:rsidRPr="00A840C2" w:rsidRDefault="00A840C2" w:rsidP="00A840C2">
      <w:pPr>
        <w:shd w:val="clear" w:color="auto" w:fill="FEFEFE"/>
        <w:spacing w:before="100" w:beforeAutospacing="1" w:after="100" w:afterAutospacing="1" w:line="240" w:lineRule="auto"/>
        <w:rPr>
          <w:rFonts w:ascii="Source Sans Pro" w:eastAsia="Times New Roman" w:hAnsi="Source Sans Pro" w:cs="Times New Roman"/>
          <w:color w:val="333333"/>
          <w:lang w:eastAsia="fi-FI"/>
        </w:rPr>
      </w:pPr>
      <w:r w:rsidRPr="00A840C2">
        <w:rPr>
          <w:rFonts w:ascii="Source Sans Pro" w:eastAsia="Times New Roman" w:hAnsi="Source Sans Pro" w:cs="Times New Roman"/>
          <w:color w:val="333333"/>
          <w:lang w:eastAsia="fi-FI"/>
        </w:rPr>
        <w:br/>
        <w:t xml:space="preserve">1. Montako asymmetristä hiiltä </w:t>
      </w:r>
      <w:proofErr w:type="spellStart"/>
      <w:r w:rsidRPr="00A840C2">
        <w:rPr>
          <w:rFonts w:ascii="Source Sans Pro" w:eastAsia="Times New Roman" w:hAnsi="Source Sans Pro" w:cs="Times New Roman"/>
          <w:color w:val="333333"/>
          <w:lang w:eastAsia="fi-FI"/>
        </w:rPr>
        <w:t>Taksoli</w:t>
      </w:r>
      <w:proofErr w:type="spellEnd"/>
      <w:r w:rsidRPr="00A840C2">
        <w:rPr>
          <w:rFonts w:ascii="Source Sans Pro" w:eastAsia="Times New Roman" w:hAnsi="Source Sans Pro" w:cs="Times New Roman"/>
          <w:color w:val="333333"/>
          <w:lang w:eastAsia="fi-FI"/>
        </w:rPr>
        <w:t xml:space="preserve">-molekyylissä on? </w:t>
      </w:r>
      <w:r w:rsidRPr="00A840C2">
        <w:rPr>
          <w:rFonts w:ascii="Source Sans Pro" w:eastAsia="Times New Roman" w:hAnsi="Source Sans Pro" w:cs="Times New Roman"/>
          <w:b/>
          <w:bCs/>
          <w:color w:val="333333"/>
          <w:lang w:eastAsia="fi-FI"/>
        </w:rPr>
        <w:t>(2 p.)</w:t>
      </w:r>
    </w:p>
    <w:p w14:paraId="78A81792" w14:textId="77777777" w:rsidR="00A840C2" w:rsidRPr="00A840C2" w:rsidRDefault="00A840C2" w:rsidP="00A840C2">
      <w:pPr>
        <w:shd w:val="clear" w:color="auto" w:fill="FEFEFE"/>
        <w:spacing w:before="100" w:beforeAutospacing="1" w:after="100" w:afterAutospacing="1" w:line="240" w:lineRule="auto"/>
        <w:rPr>
          <w:rFonts w:ascii="Source Sans Pro" w:eastAsia="Times New Roman" w:hAnsi="Source Sans Pro" w:cs="Times New Roman"/>
          <w:color w:val="333333"/>
          <w:lang w:eastAsia="fi-FI"/>
        </w:rPr>
      </w:pPr>
      <w:r w:rsidRPr="00A840C2">
        <w:rPr>
          <w:rFonts w:ascii="Source Sans Pro" w:eastAsia="Times New Roman" w:hAnsi="Source Sans Pro" w:cs="Times New Roman"/>
          <w:b/>
          <w:bCs/>
          <w:color w:val="333333"/>
          <w:lang w:eastAsia="fi-FI"/>
        </w:rPr>
        <w:lastRenderedPageBreak/>
        <w:br/>
      </w:r>
      <w:r w:rsidRPr="00A840C2">
        <w:rPr>
          <w:rFonts w:ascii="Source Sans Pro" w:eastAsia="Times New Roman" w:hAnsi="Source Sans Pro" w:cs="Times New Roman"/>
          <w:color w:val="333333"/>
          <w:lang w:eastAsia="fi-FI"/>
        </w:rPr>
        <w:t xml:space="preserve">2. Mitä erilaisia funktionaalisia ryhmiä </w:t>
      </w:r>
      <w:proofErr w:type="spellStart"/>
      <w:r w:rsidRPr="00A840C2">
        <w:rPr>
          <w:rFonts w:ascii="Source Sans Pro" w:eastAsia="Times New Roman" w:hAnsi="Source Sans Pro" w:cs="Times New Roman"/>
          <w:color w:val="333333"/>
          <w:lang w:eastAsia="fi-FI"/>
        </w:rPr>
        <w:t>Taksoli</w:t>
      </w:r>
      <w:proofErr w:type="spellEnd"/>
      <w:r w:rsidRPr="00A840C2">
        <w:rPr>
          <w:rFonts w:ascii="Source Sans Pro" w:eastAsia="Times New Roman" w:hAnsi="Source Sans Pro" w:cs="Times New Roman"/>
          <w:color w:val="333333"/>
          <w:lang w:eastAsia="fi-FI"/>
        </w:rPr>
        <w:t xml:space="preserve">-molekyylissä on? </w:t>
      </w:r>
      <w:r w:rsidRPr="00A840C2">
        <w:rPr>
          <w:rFonts w:ascii="Source Sans Pro" w:eastAsia="Times New Roman" w:hAnsi="Source Sans Pro" w:cs="Times New Roman"/>
          <w:b/>
          <w:bCs/>
          <w:color w:val="333333"/>
          <w:lang w:eastAsia="fi-FI"/>
        </w:rPr>
        <w:t>(3 p.)</w:t>
      </w:r>
    </w:p>
    <w:p w14:paraId="639D3259" w14:textId="77777777" w:rsidR="00A840C2" w:rsidRPr="00A840C2" w:rsidRDefault="00A840C2" w:rsidP="00A840C2">
      <w:pPr>
        <w:shd w:val="clear" w:color="auto" w:fill="FEFEFE"/>
        <w:spacing w:before="100" w:beforeAutospacing="1" w:after="100" w:afterAutospacing="1" w:line="240" w:lineRule="auto"/>
        <w:rPr>
          <w:rFonts w:ascii="Source Sans Pro" w:eastAsia="Times New Roman" w:hAnsi="Source Sans Pro" w:cs="Times New Roman"/>
          <w:color w:val="333333"/>
          <w:lang w:eastAsia="fi-FI"/>
        </w:rPr>
      </w:pPr>
      <w:r w:rsidRPr="00A840C2">
        <w:rPr>
          <w:rFonts w:ascii="Source Sans Pro" w:eastAsia="Times New Roman" w:hAnsi="Source Sans Pro" w:cs="Times New Roman"/>
          <w:b/>
          <w:bCs/>
          <w:color w:val="333333"/>
          <w:lang w:eastAsia="fi-FI"/>
        </w:rPr>
        <w:br/>
      </w:r>
      <w:r w:rsidRPr="00A840C2">
        <w:rPr>
          <w:rFonts w:ascii="Source Sans Pro" w:eastAsia="Times New Roman" w:hAnsi="Source Sans Pro" w:cs="Times New Roman"/>
          <w:color w:val="333333"/>
          <w:lang w:eastAsia="fi-FI"/>
        </w:rPr>
        <w:t>3. </w:t>
      </w:r>
      <w:proofErr w:type="spellStart"/>
      <w:r w:rsidRPr="00A840C2">
        <w:rPr>
          <w:rFonts w:ascii="Source Sans Pro" w:eastAsia="Times New Roman" w:hAnsi="Source Sans Pro" w:cs="Times New Roman"/>
          <w:color w:val="333333"/>
          <w:lang w:eastAsia="fi-FI"/>
        </w:rPr>
        <w:t>Taksolin</w:t>
      </w:r>
      <w:proofErr w:type="spellEnd"/>
      <w:r w:rsidRPr="00A840C2">
        <w:rPr>
          <w:rFonts w:ascii="Source Sans Pro" w:eastAsia="Times New Roman" w:hAnsi="Source Sans Pro" w:cs="Times New Roman"/>
          <w:color w:val="333333"/>
          <w:lang w:eastAsia="fi-FI"/>
        </w:rPr>
        <w:t xml:space="preserve"> synteesiä on kehitelty usean tutkimusryhmän toimesta. Miksi molekyylin synteesi on niin vaikea (ei pelkästään molekyylin koon vuoksi)? </w:t>
      </w:r>
      <w:r w:rsidRPr="00A840C2">
        <w:rPr>
          <w:rFonts w:ascii="Source Sans Pro" w:eastAsia="Times New Roman" w:hAnsi="Source Sans Pro" w:cs="Times New Roman"/>
          <w:b/>
          <w:bCs/>
          <w:color w:val="333333"/>
          <w:lang w:eastAsia="fi-FI"/>
        </w:rPr>
        <w:t>(5 p.)</w:t>
      </w:r>
    </w:p>
    <w:p w14:paraId="20A17958" w14:textId="402B01EE" w:rsidR="00A840C2" w:rsidRPr="00A840C2" w:rsidRDefault="00A840C2" w:rsidP="00A840C2">
      <w:pPr>
        <w:shd w:val="clear" w:color="auto" w:fill="FEFEFE"/>
        <w:spacing w:before="100" w:beforeAutospacing="1" w:after="100" w:afterAutospacing="1" w:line="240" w:lineRule="auto"/>
        <w:rPr>
          <w:rFonts w:ascii="Source Sans Pro" w:eastAsia="Times New Roman" w:hAnsi="Source Sans Pro" w:cs="Times New Roman"/>
          <w:color w:val="333333"/>
          <w:lang w:eastAsia="fi-FI"/>
        </w:rPr>
      </w:pPr>
      <w:r w:rsidRPr="00A840C2">
        <w:rPr>
          <w:rFonts w:ascii="Source Sans Pro" w:eastAsia="Times New Roman" w:hAnsi="Source Sans Pro" w:cs="Times New Roman"/>
          <w:b/>
          <w:bCs/>
          <w:color w:val="333333"/>
          <w:lang w:eastAsia="fi-FI"/>
        </w:rPr>
        <w:br/>
      </w:r>
      <w:proofErr w:type="spellStart"/>
      <w:r w:rsidRPr="00A840C2">
        <w:rPr>
          <w:rFonts w:ascii="Source Sans Pro" w:eastAsia="Times New Roman" w:hAnsi="Source Sans Pro" w:cs="Times New Roman"/>
          <w:color w:val="333333"/>
          <w:lang w:eastAsia="fi-FI"/>
        </w:rPr>
        <w:t>Taksolin</w:t>
      </w:r>
      <w:proofErr w:type="spellEnd"/>
      <w:r w:rsidRPr="00A840C2">
        <w:rPr>
          <w:rFonts w:ascii="Source Sans Pro" w:eastAsia="Times New Roman" w:hAnsi="Source Sans Pro" w:cs="Times New Roman"/>
          <w:color w:val="333333"/>
          <w:lang w:eastAsia="fi-FI"/>
        </w:rPr>
        <w:t xml:space="preserve"> synteesiä voidaan hahmottaa tunnistamalla molekyylistä selkeitä kohtia, jossa se voidaan jakaa kahteen lähtöaineeseen. Kohdassa A näkyy erään reaktion tuote, samoin rakenteesta voidaan tunnistaa ja synteesissä olettaa olevan vaihe, jossa syntyy kohdan B mukainen “liitos” kahden jo monimutkaisen molekyylin välille.</w:t>
      </w:r>
      <w:r w:rsidRPr="00A840C2">
        <w:rPr>
          <w:rFonts w:ascii="Source Sans Pro" w:eastAsia="Times New Roman" w:hAnsi="Source Sans Pro" w:cs="Times New Roman"/>
          <w:color w:val="333333"/>
          <w:lang w:eastAsia="fi-FI"/>
        </w:rPr>
        <w:br/>
      </w:r>
      <w:r w:rsidRPr="00A840C2">
        <w:rPr>
          <w:rFonts w:ascii="Source Sans Pro" w:eastAsia="Times New Roman" w:hAnsi="Source Sans Pro" w:cs="Times New Roman"/>
          <w:color w:val="333333"/>
          <w:lang w:eastAsia="fi-FI"/>
        </w:rPr>
        <w:drawing>
          <wp:inline distT="0" distB="0" distL="0" distR="0" wp14:anchorId="546157D7" wp14:editId="1CB3FE2F">
            <wp:extent cx="6120130" cy="4459605"/>
            <wp:effectExtent l="0" t="0" r="0" b="0"/>
            <wp:docPr id="390158823" name="Kuva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120130" cy="4459605"/>
                    </a:xfrm>
                    <a:prstGeom prst="rect">
                      <a:avLst/>
                    </a:prstGeom>
                    <a:noFill/>
                    <a:ln>
                      <a:noFill/>
                    </a:ln>
                  </pic:spPr>
                </pic:pic>
              </a:graphicData>
            </a:graphic>
          </wp:inline>
        </w:drawing>
      </w:r>
      <w:r w:rsidRPr="00A840C2">
        <w:rPr>
          <w:rFonts w:ascii="Source Sans Pro" w:eastAsia="Times New Roman" w:hAnsi="Source Sans Pro" w:cs="Times New Roman"/>
          <w:color w:val="333333"/>
          <w:lang w:eastAsia="fi-FI"/>
        </w:rPr>
        <w:t>4. Mistä reaktiosta on kyse?</w:t>
      </w:r>
      <w:r w:rsidRPr="00A840C2">
        <w:rPr>
          <w:rFonts w:ascii="Source Sans Pro" w:eastAsia="Times New Roman" w:hAnsi="Source Sans Pro" w:cs="Times New Roman"/>
          <w:b/>
          <w:bCs/>
          <w:color w:val="333333"/>
          <w:lang w:eastAsia="fi-FI"/>
        </w:rPr>
        <w:t xml:space="preserve"> (2 p.)</w:t>
      </w:r>
      <w:r w:rsidRPr="00A840C2">
        <w:rPr>
          <w:rFonts w:ascii="Source Sans Pro" w:eastAsia="Times New Roman" w:hAnsi="Source Sans Pro" w:cs="Times New Roman"/>
          <w:color w:val="333333"/>
          <w:lang w:eastAsia="fi-FI"/>
        </w:rPr>
        <w:t> </w:t>
      </w:r>
    </w:p>
    <w:p w14:paraId="6DB8E5DB" w14:textId="77777777" w:rsidR="00A840C2" w:rsidRPr="00A840C2" w:rsidRDefault="00A840C2" w:rsidP="00A840C2">
      <w:pPr>
        <w:shd w:val="clear" w:color="auto" w:fill="FEFEFE"/>
        <w:spacing w:before="100" w:beforeAutospacing="1" w:after="100" w:afterAutospacing="1" w:line="240" w:lineRule="auto"/>
        <w:rPr>
          <w:rFonts w:ascii="Source Sans Pro" w:eastAsia="Times New Roman" w:hAnsi="Source Sans Pro" w:cs="Times New Roman"/>
          <w:color w:val="333333"/>
          <w:lang w:eastAsia="fi-FI"/>
        </w:rPr>
      </w:pPr>
    </w:p>
    <w:p w14:paraId="6956E7EF" w14:textId="77777777" w:rsidR="00A840C2" w:rsidRPr="00A840C2" w:rsidRDefault="00A840C2" w:rsidP="00A840C2">
      <w:pPr>
        <w:shd w:val="clear" w:color="auto" w:fill="FEFEFE"/>
        <w:spacing w:before="100" w:beforeAutospacing="1" w:after="100" w:afterAutospacing="1" w:line="240" w:lineRule="auto"/>
        <w:rPr>
          <w:rFonts w:ascii="Source Sans Pro" w:eastAsia="Times New Roman" w:hAnsi="Source Sans Pro" w:cs="Times New Roman"/>
          <w:color w:val="333333"/>
          <w:lang w:eastAsia="fi-FI"/>
        </w:rPr>
      </w:pPr>
      <w:r w:rsidRPr="00A840C2">
        <w:rPr>
          <w:rFonts w:ascii="Source Sans Pro" w:eastAsia="Times New Roman" w:hAnsi="Source Sans Pro" w:cs="Times New Roman"/>
          <w:color w:val="333333"/>
          <w:lang w:eastAsia="fi-FI"/>
        </w:rPr>
        <w:t xml:space="preserve">5. Piirrä kuvasta katsoen </w:t>
      </w:r>
      <w:proofErr w:type="gramStart"/>
      <w:r w:rsidRPr="00A840C2">
        <w:rPr>
          <w:rFonts w:ascii="Source Sans Pro" w:eastAsia="Times New Roman" w:hAnsi="Source Sans Pro" w:cs="Times New Roman"/>
          <w:color w:val="333333"/>
          <w:lang w:eastAsia="fi-FI"/>
        </w:rPr>
        <w:t>vasemman puoleinen</w:t>
      </w:r>
      <w:proofErr w:type="gramEnd"/>
      <w:r w:rsidRPr="00A840C2">
        <w:rPr>
          <w:rFonts w:ascii="Source Sans Pro" w:eastAsia="Times New Roman" w:hAnsi="Source Sans Pro" w:cs="Times New Roman"/>
          <w:color w:val="333333"/>
          <w:lang w:eastAsia="fi-FI"/>
        </w:rPr>
        <w:t xml:space="preserve"> (jossa on kohdan A mukainen liitos tehty) lähtöainemolekyyli. </w:t>
      </w:r>
      <w:r w:rsidRPr="00A840C2">
        <w:rPr>
          <w:rFonts w:ascii="Source Sans Pro" w:eastAsia="Times New Roman" w:hAnsi="Source Sans Pro" w:cs="Times New Roman"/>
          <w:b/>
          <w:bCs/>
          <w:color w:val="333333"/>
          <w:lang w:eastAsia="fi-FI"/>
        </w:rPr>
        <w:t>(3 p.)</w:t>
      </w:r>
    </w:p>
    <w:p w14:paraId="34B4391B" w14:textId="77777777" w:rsidR="00A840C2" w:rsidRDefault="00A840C2" w:rsidP="00DA6C13">
      <w:pPr>
        <w:shd w:val="clear" w:color="auto" w:fill="FEFEFE"/>
        <w:spacing w:before="100" w:beforeAutospacing="1" w:after="100" w:afterAutospacing="1" w:line="240" w:lineRule="auto"/>
        <w:rPr>
          <w:rFonts w:ascii="Source Sans Pro" w:eastAsia="Times New Roman" w:hAnsi="Source Sans Pro" w:cs="Times New Roman"/>
          <w:color w:val="333333"/>
          <w:lang w:eastAsia="fi-FI"/>
        </w:rPr>
      </w:pPr>
    </w:p>
    <w:p w14:paraId="170E1918" w14:textId="09EEB483" w:rsidR="00CF6D1D" w:rsidRDefault="00CF6D1D" w:rsidP="00DA6C13">
      <w:pPr>
        <w:shd w:val="clear" w:color="auto" w:fill="FEFEFE"/>
        <w:spacing w:before="100" w:beforeAutospacing="1" w:after="100" w:afterAutospacing="1" w:line="240" w:lineRule="auto"/>
        <w:rPr>
          <w:rFonts w:ascii="Source Sans Pro" w:eastAsia="Times New Roman" w:hAnsi="Source Sans Pro" w:cs="Times New Roman"/>
          <w:color w:val="333333"/>
          <w:lang w:eastAsia="fi-FI"/>
        </w:rPr>
      </w:pPr>
    </w:p>
    <w:p w14:paraId="172002D0" w14:textId="77777777" w:rsidR="00CF6D1D" w:rsidRDefault="00CF6D1D" w:rsidP="00DA6C13">
      <w:pPr>
        <w:shd w:val="clear" w:color="auto" w:fill="FEFEFE"/>
        <w:spacing w:before="100" w:beforeAutospacing="1" w:after="100" w:afterAutospacing="1" w:line="240" w:lineRule="auto"/>
        <w:rPr>
          <w:rFonts w:ascii="Source Sans Pro" w:eastAsia="Times New Roman" w:hAnsi="Source Sans Pro" w:cs="Times New Roman"/>
          <w:color w:val="333333"/>
          <w:lang w:eastAsia="fi-FI"/>
        </w:rPr>
      </w:pPr>
    </w:p>
    <w:p w14:paraId="488AFA13" w14:textId="5A3E978D" w:rsidR="00CF6D1D" w:rsidRDefault="00CF6D1D" w:rsidP="00DA6C13">
      <w:pPr>
        <w:shd w:val="clear" w:color="auto" w:fill="FEFEFE"/>
        <w:spacing w:before="100" w:beforeAutospacing="1" w:after="100" w:afterAutospacing="1" w:line="240" w:lineRule="auto"/>
        <w:rPr>
          <w:rFonts w:ascii="Source Sans Pro" w:eastAsia="Times New Roman" w:hAnsi="Source Sans Pro" w:cs="Times New Roman"/>
          <w:b/>
          <w:bCs/>
          <w:color w:val="333333"/>
          <w:lang w:eastAsia="fi-FI"/>
        </w:rPr>
      </w:pPr>
      <w:r>
        <w:rPr>
          <w:rFonts w:ascii="Source Sans Pro" w:eastAsia="Times New Roman" w:hAnsi="Source Sans Pro" w:cs="Times New Roman"/>
          <w:b/>
          <w:bCs/>
          <w:color w:val="333333"/>
          <w:lang w:eastAsia="fi-FI"/>
        </w:rPr>
        <w:lastRenderedPageBreak/>
        <w:t>22. Sariini</w:t>
      </w:r>
    </w:p>
    <w:p w14:paraId="5CA6951D" w14:textId="3FFFBD17" w:rsidR="00CF6D1D" w:rsidRPr="00CF6D1D" w:rsidRDefault="00CF6D1D" w:rsidP="00CF6D1D">
      <w:pPr>
        <w:shd w:val="clear" w:color="auto" w:fill="FEFEFE"/>
        <w:spacing w:before="100" w:beforeAutospacing="1" w:after="100" w:afterAutospacing="1" w:line="240" w:lineRule="auto"/>
        <w:rPr>
          <w:rFonts w:ascii="Source Sans Pro" w:eastAsia="Times New Roman" w:hAnsi="Source Sans Pro" w:cs="Times New Roman"/>
          <w:color w:val="333333"/>
          <w:lang w:eastAsia="fi-FI"/>
        </w:rPr>
      </w:pPr>
      <w:r w:rsidRPr="00CF6D1D">
        <w:rPr>
          <w:rFonts w:ascii="Source Sans Pro" w:eastAsia="Times New Roman" w:hAnsi="Source Sans Pro" w:cs="Times New Roman"/>
          <w:color w:val="333333"/>
          <w:lang w:eastAsia="fi-FI"/>
        </w:rPr>
        <w:t xml:space="preserve">Venäläinen oppositiojohtaja Aleksei </w:t>
      </w:r>
      <w:proofErr w:type="spellStart"/>
      <w:r w:rsidRPr="00CF6D1D">
        <w:rPr>
          <w:rFonts w:ascii="Source Sans Pro" w:eastAsia="Times New Roman" w:hAnsi="Source Sans Pro" w:cs="Times New Roman"/>
          <w:color w:val="333333"/>
          <w:lang w:eastAsia="fi-FI"/>
        </w:rPr>
        <w:t>Navalnyi</w:t>
      </w:r>
      <w:proofErr w:type="spellEnd"/>
      <w:r w:rsidRPr="00CF6D1D">
        <w:rPr>
          <w:rFonts w:ascii="Source Sans Pro" w:eastAsia="Times New Roman" w:hAnsi="Source Sans Pro" w:cs="Times New Roman"/>
          <w:color w:val="333333"/>
          <w:lang w:eastAsia="fi-FI"/>
        </w:rPr>
        <w:t xml:space="preserve"> myrkytettiin syksyllä 2020 </w:t>
      </w:r>
      <w:proofErr w:type="spellStart"/>
      <w:r w:rsidRPr="00CF6D1D">
        <w:rPr>
          <w:rFonts w:ascii="Source Sans Pro" w:eastAsia="Times New Roman" w:hAnsi="Source Sans Pro" w:cs="Times New Roman"/>
          <w:color w:val="333333"/>
          <w:lang w:eastAsia="fi-FI"/>
        </w:rPr>
        <w:t>Novitsok</w:t>
      </w:r>
      <w:proofErr w:type="spellEnd"/>
      <w:r w:rsidRPr="00CF6D1D">
        <w:rPr>
          <w:rFonts w:ascii="Source Sans Pro" w:eastAsia="Times New Roman" w:hAnsi="Source Sans Pro" w:cs="Times New Roman"/>
          <w:color w:val="333333"/>
          <w:lang w:eastAsia="fi-FI"/>
        </w:rPr>
        <w:t xml:space="preserve">-hermomyrkyllä. </w:t>
      </w:r>
      <w:proofErr w:type="spellStart"/>
      <w:r w:rsidRPr="00CF6D1D">
        <w:rPr>
          <w:rFonts w:ascii="Source Sans Pro" w:eastAsia="Times New Roman" w:hAnsi="Source Sans Pro" w:cs="Times New Roman"/>
          <w:color w:val="333333"/>
          <w:lang w:eastAsia="fi-FI"/>
        </w:rPr>
        <w:t>Novitsok</w:t>
      </w:r>
      <w:proofErr w:type="spellEnd"/>
      <w:r w:rsidRPr="00CF6D1D">
        <w:rPr>
          <w:rFonts w:ascii="Source Sans Pro" w:eastAsia="Times New Roman" w:hAnsi="Source Sans Pro" w:cs="Times New Roman"/>
          <w:color w:val="333333"/>
          <w:lang w:eastAsia="fi-FI"/>
        </w:rPr>
        <w:t xml:space="preserve"> on eräs </w:t>
      </w:r>
      <w:proofErr w:type="spellStart"/>
      <w:r w:rsidRPr="00CF6D1D">
        <w:rPr>
          <w:rFonts w:ascii="Source Sans Pro" w:eastAsia="Times New Roman" w:hAnsi="Source Sans Pro" w:cs="Times New Roman"/>
          <w:color w:val="333333"/>
          <w:lang w:eastAsia="fi-FI"/>
        </w:rPr>
        <w:t>organofosfaattiyhdisteisiin</w:t>
      </w:r>
      <w:proofErr w:type="spellEnd"/>
      <w:r w:rsidRPr="00CF6D1D">
        <w:rPr>
          <w:rFonts w:ascii="Source Sans Pro" w:eastAsia="Times New Roman" w:hAnsi="Source Sans Pro" w:cs="Times New Roman"/>
          <w:color w:val="333333"/>
          <w:lang w:eastAsia="fi-FI"/>
        </w:rPr>
        <w:t xml:space="preserve"> kuuluvista hermomyrkyistä. Toinen tunnettu </w:t>
      </w:r>
      <w:proofErr w:type="spellStart"/>
      <w:r w:rsidRPr="00CF6D1D">
        <w:rPr>
          <w:rFonts w:ascii="Source Sans Pro" w:eastAsia="Times New Roman" w:hAnsi="Source Sans Pro" w:cs="Times New Roman"/>
          <w:color w:val="333333"/>
          <w:lang w:eastAsia="fi-FI"/>
        </w:rPr>
        <w:t>organofosfaattiyhdisteinen</w:t>
      </w:r>
      <w:proofErr w:type="spellEnd"/>
      <w:r w:rsidRPr="00CF6D1D">
        <w:rPr>
          <w:rFonts w:ascii="Source Sans Pro" w:eastAsia="Times New Roman" w:hAnsi="Source Sans Pro" w:cs="Times New Roman"/>
          <w:color w:val="333333"/>
          <w:lang w:eastAsia="fi-FI"/>
        </w:rPr>
        <w:t xml:space="preserve"> hermomyrkky on sariini (alla olevat kuvat), jonka keskimääräinen LD50-arvo on 39 µg/kg.  </w:t>
      </w:r>
      <w:r w:rsidRPr="00CF6D1D">
        <w:rPr>
          <w:rFonts w:ascii="Source Sans Pro" w:eastAsia="Times New Roman" w:hAnsi="Source Sans Pro" w:cs="Times New Roman"/>
          <w:color w:val="333333"/>
          <w:lang w:eastAsia="fi-FI"/>
        </w:rPr>
        <w:drawing>
          <wp:inline distT="0" distB="0" distL="0" distR="0" wp14:anchorId="7B1E425C" wp14:editId="735932D3">
            <wp:extent cx="5438775" cy="2952750"/>
            <wp:effectExtent l="0" t="0" r="9525" b="0"/>
            <wp:docPr id="1214513684" name="Kuva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438775" cy="2952750"/>
                    </a:xfrm>
                    <a:prstGeom prst="rect">
                      <a:avLst/>
                    </a:prstGeom>
                    <a:noFill/>
                    <a:ln>
                      <a:noFill/>
                    </a:ln>
                  </pic:spPr>
                </pic:pic>
              </a:graphicData>
            </a:graphic>
          </wp:inline>
        </w:drawing>
      </w:r>
    </w:p>
    <w:p w14:paraId="7DB35A6A" w14:textId="786558D2" w:rsidR="00CF6D1D" w:rsidRPr="00CF6D1D" w:rsidRDefault="00CF6D1D" w:rsidP="00CF6D1D">
      <w:pPr>
        <w:shd w:val="clear" w:color="auto" w:fill="FEFEFE"/>
        <w:spacing w:before="100" w:beforeAutospacing="1" w:after="100" w:afterAutospacing="1" w:line="240" w:lineRule="auto"/>
        <w:rPr>
          <w:rFonts w:ascii="Source Sans Pro" w:eastAsia="Times New Roman" w:hAnsi="Source Sans Pro" w:cs="Times New Roman"/>
          <w:color w:val="333333"/>
          <w:lang w:eastAsia="fi-FI"/>
        </w:rPr>
      </w:pPr>
      <w:r w:rsidRPr="00CF6D1D">
        <w:rPr>
          <w:rFonts w:ascii="Source Sans Pro" w:eastAsia="Times New Roman" w:hAnsi="Source Sans Pro" w:cs="Times New Roman"/>
          <w:color w:val="333333"/>
          <w:lang w:eastAsia="fi-FI"/>
        </w:rPr>
        <w:drawing>
          <wp:inline distT="0" distB="0" distL="0" distR="0" wp14:anchorId="52E4B8D5" wp14:editId="06BC1459">
            <wp:extent cx="6120130" cy="3529330"/>
            <wp:effectExtent l="0" t="0" r="0" b="0"/>
            <wp:docPr id="58267931" name="Kuva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120130" cy="3529330"/>
                    </a:xfrm>
                    <a:prstGeom prst="rect">
                      <a:avLst/>
                    </a:prstGeom>
                    <a:noFill/>
                    <a:ln>
                      <a:noFill/>
                    </a:ln>
                  </pic:spPr>
                </pic:pic>
              </a:graphicData>
            </a:graphic>
          </wp:inline>
        </w:drawing>
      </w:r>
    </w:p>
    <w:p w14:paraId="64A08F63" w14:textId="77777777" w:rsidR="00CF6D1D" w:rsidRPr="00CF6D1D" w:rsidRDefault="00CF6D1D" w:rsidP="00CF6D1D">
      <w:pPr>
        <w:shd w:val="clear" w:color="auto" w:fill="FEFEFE"/>
        <w:spacing w:before="100" w:beforeAutospacing="1" w:after="100" w:afterAutospacing="1" w:line="240" w:lineRule="auto"/>
        <w:rPr>
          <w:rFonts w:ascii="Source Sans Pro" w:eastAsia="Times New Roman" w:hAnsi="Source Sans Pro" w:cs="Times New Roman"/>
          <w:color w:val="333333"/>
          <w:lang w:eastAsia="fi-FI"/>
        </w:rPr>
      </w:pPr>
    </w:p>
    <w:p w14:paraId="7EA9C4F8" w14:textId="78D33F4B" w:rsidR="00CF6D1D" w:rsidRPr="00CF6D1D" w:rsidRDefault="00CF6D1D" w:rsidP="00CF6D1D">
      <w:pPr>
        <w:shd w:val="clear" w:color="auto" w:fill="FEFEFE"/>
        <w:spacing w:before="100" w:beforeAutospacing="1" w:after="100" w:afterAutospacing="1" w:line="240" w:lineRule="auto"/>
        <w:rPr>
          <w:rFonts w:ascii="Source Sans Pro" w:eastAsia="Times New Roman" w:hAnsi="Source Sans Pro" w:cs="Times New Roman"/>
          <w:color w:val="333333"/>
          <w:lang w:eastAsia="fi-FI"/>
        </w:rPr>
      </w:pPr>
      <w:r w:rsidRPr="00CF6D1D">
        <w:rPr>
          <w:rFonts w:ascii="Source Sans Pro" w:eastAsia="Times New Roman" w:hAnsi="Source Sans Pro" w:cs="Times New Roman"/>
          <w:color w:val="333333"/>
          <w:lang w:eastAsia="fi-FI"/>
        </w:rPr>
        <w:t xml:space="preserve">1. Minkälaisella reaktiolla sariinimolekyyli voidaan valmistaa kahdesta lähtöaineesta? Esitä jokin mahdollinen reaktioyhtälö. </w:t>
      </w:r>
      <w:r w:rsidRPr="00CF6D1D">
        <w:rPr>
          <w:rFonts w:ascii="Source Sans Pro" w:eastAsia="Times New Roman" w:hAnsi="Source Sans Pro" w:cs="Times New Roman"/>
          <w:b/>
          <w:bCs/>
          <w:color w:val="333333"/>
          <w:lang w:eastAsia="fi-FI"/>
        </w:rPr>
        <w:t>(4 p.)</w:t>
      </w:r>
      <w:r w:rsidRPr="00CF6D1D">
        <w:rPr>
          <w:rFonts w:ascii="Source Sans Pro" w:eastAsia="Times New Roman" w:hAnsi="Source Sans Pro" w:cs="Times New Roman"/>
          <w:color w:val="333333"/>
          <w:lang w:eastAsia="fi-FI"/>
        </w:rPr>
        <w:br/>
      </w:r>
      <w:r w:rsidRPr="00CF6D1D">
        <w:rPr>
          <w:rFonts w:ascii="Source Sans Pro" w:eastAsia="Times New Roman" w:hAnsi="Source Sans Pro" w:cs="Times New Roman"/>
          <w:color w:val="333333"/>
          <w:lang w:eastAsia="fi-FI"/>
        </w:rPr>
        <w:br/>
      </w:r>
      <w:r w:rsidRPr="00CF6D1D">
        <w:rPr>
          <w:rFonts w:ascii="Source Sans Pro" w:eastAsia="Times New Roman" w:hAnsi="Source Sans Pro" w:cs="Times New Roman"/>
          <w:color w:val="333333"/>
          <w:lang w:eastAsia="fi-FI"/>
        </w:rPr>
        <w:lastRenderedPageBreak/>
        <w:t xml:space="preserve">2. Mihin hermomyrkkyjen toiminta perustuu? </w:t>
      </w:r>
      <w:r w:rsidRPr="00CF6D1D">
        <w:rPr>
          <w:rFonts w:ascii="Source Sans Pro" w:eastAsia="Times New Roman" w:hAnsi="Source Sans Pro" w:cs="Times New Roman"/>
          <w:b/>
          <w:bCs/>
          <w:color w:val="333333"/>
          <w:lang w:eastAsia="fi-FI"/>
        </w:rPr>
        <w:t>(3 p.)</w:t>
      </w:r>
      <w:r w:rsidRPr="00CF6D1D">
        <w:rPr>
          <w:rFonts w:ascii="Source Sans Pro" w:eastAsia="Times New Roman" w:hAnsi="Source Sans Pro" w:cs="Times New Roman"/>
          <w:color w:val="333333"/>
          <w:lang w:eastAsia="fi-FI"/>
        </w:rPr>
        <w:br/>
      </w:r>
      <w:r w:rsidRPr="00CF6D1D">
        <w:rPr>
          <w:rFonts w:ascii="Source Sans Pro" w:eastAsia="Times New Roman" w:hAnsi="Source Sans Pro" w:cs="Times New Roman"/>
          <w:color w:val="333333"/>
          <w:lang w:eastAsia="fi-FI"/>
        </w:rPr>
        <w:br/>
        <w:t xml:space="preserve">3. Mitä LD50-arvo tarkoittaa? </w:t>
      </w:r>
      <w:r w:rsidRPr="00CF6D1D">
        <w:rPr>
          <w:rFonts w:ascii="Source Sans Pro" w:eastAsia="Times New Roman" w:hAnsi="Source Sans Pro" w:cs="Times New Roman"/>
          <w:b/>
          <w:bCs/>
          <w:color w:val="333333"/>
          <w:lang w:eastAsia="fi-FI"/>
        </w:rPr>
        <w:t>(3 p.)</w:t>
      </w:r>
      <w:r w:rsidRPr="00CF6D1D">
        <w:rPr>
          <w:rFonts w:ascii="Source Sans Pro" w:eastAsia="Times New Roman" w:hAnsi="Source Sans Pro" w:cs="Times New Roman"/>
          <w:color w:val="333333"/>
          <w:lang w:eastAsia="fi-FI"/>
        </w:rPr>
        <w:br/>
      </w:r>
      <w:r w:rsidRPr="00CF6D1D">
        <w:rPr>
          <w:rFonts w:ascii="Source Sans Pro" w:eastAsia="Times New Roman" w:hAnsi="Source Sans Pro" w:cs="Times New Roman"/>
          <w:color w:val="333333"/>
          <w:lang w:eastAsia="fi-FI"/>
        </w:rPr>
        <w:br/>
        <w:t>4. Sariinikaasua on päässyt liukenemaan onnettomuuden yhteydessä juomaveteen niin, että sariinin konsentraatio vedessä on </w:t>
      </w:r>
      <w:r w:rsidRPr="00CF6D1D">
        <w:rPr>
          <w:rFonts w:ascii="Source Sans Pro" w:eastAsia="Times New Roman" w:hAnsi="Source Sans Pro" w:cs="Times New Roman"/>
          <w:color w:val="333333"/>
          <w:lang w:eastAsia="fi-FI"/>
        </w:rPr>
        <mc:AlternateContent>
          <mc:Choice Requires="wps">
            <w:drawing>
              <wp:inline distT="0" distB="0" distL="0" distR="0" wp14:anchorId="2B93B57F" wp14:editId="331647F5">
                <wp:extent cx="304800" cy="304800"/>
                <wp:effectExtent l="0" t="0" r="0" b="0"/>
                <wp:docPr id="954789776" name="Suorakulmio 18" descr="3{,}0\cdot10^{-4}\ \mathrm{mol/dm^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1E52C21" id="Suorakulmio 18" o:spid="_x0000_s1026" alt="3{,}0\cdot10^{-4}\ \mathrm{mol/dm^3}"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CF6D1D">
        <w:rPr>
          <w:rFonts w:ascii="Source Sans Pro" w:eastAsia="Times New Roman" w:hAnsi="Source Sans Pro" w:cs="Times New Roman"/>
          <w:color w:val="333333"/>
          <w:lang w:eastAsia="fi-FI"/>
        </w:rPr>
        <w:t>. Jos 80 kg painava ihminen juo tätä lasillisen (2 dl), ylittyykö LD50-arvo?</w:t>
      </w:r>
      <w:r w:rsidRPr="00CF6D1D">
        <w:rPr>
          <w:rFonts w:ascii="Source Sans Pro" w:eastAsia="Times New Roman" w:hAnsi="Source Sans Pro" w:cs="Times New Roman"/>
          <w:b/>
          <w:bCs/>
          <w:color w:val="333333"/>
          <w:lang w:eastAsia="fi-FI"/>
        </w:rPr>
        <w:t xml:space="preserve"> (5 p.)  </w:t>
      </w:r>
    </w:p>
    <w:p w14:paraId="44EB9E86" w14:textId="77777777" w:rsidR="00CF6D1D" w:rsidRDefault="00CF6D1D" w:rsidP="00DA6C13">
      <w:pPr>
        <w:shd w:val="clear" w:color="auto" w:fill="FEFEFE"/>
        <w:spacing w:before="100" w:beforeAutospacing="1" w:after="100" w:afterAutospacing="1" w:line="240" w:lineRule="auto"/>
        <w:rPr>
          <w:rFonts w:ascii="Source Sans Pro" w:eastAsia="Times New Roman" w:hAnsi="Source Sans Pro" w:cs="Times New Roman"/>
          <w:color w:val="333333"/>
          <w:lang w:eastAsia="fi-FI"/>
        </w:rPr>
      </w:pPr>
    </w:p>
    <w:p w14:paraId="4A2799F9" w14:textId="0217A7AD" w:rsidR="00CF6D1D" w:rsidRDefault="00CF6D1D" w:rsidP="00DA6C13">
      <w:pPr>
        <w:shd w:val="clear" w:color="auto" w:fill="FEFEFE"/>
        <w:spacing w:before="100" w:beforeAutospacing="1" w:after="100" w:afterAutospacing="1" w:line="240" w:lineRule="auto"/>
        <w:rPr>
          <w:rFonts w:ascii="Source Sans Pro" w:eastAsia="Times New Roman" w:hAnsi="Source Sans Pro" w:cs="Times New Roman"/>
          <w:b/>
          <w:bCs/>
          <w:color w:val="333333"/>
          <w:lang w:eastAsia="fi-FI"/>
        </w:rPr>
      </w:pPr>
      <w:r>
        <w:rPr>
          <w:rFonts w:ascii="Source Sans Pro" w:eastAsia="Times New Roman" w:hAnsi="Source Sans Pro" w:cs="Times New Roman"/>
          <w:b/>
          <w:bCs/>
          <w:color w:val="333333"/>
          <w:lang w:eastAsia="fi-FI"/>
        </w:rPr>
        <w:t>23 Kupariliuoksen teoriaa</w:t>
      </w:r>
    </w:p>
    <w:p w14:paraId="0EFA79E9" w14:textId="77777777" w:rsidR="00CF6D1D" w:rsidRPr="00CF6D1D" w:rsidRDefault="00CF6D1D" w:rsidP="00CF6D1D">
      <w:pPr>
        <w:shd w:val="clear" w:color="auto" w:fill="FEFEFE"/>
        <w:spacing w:before="100" w:beforeAutospacing="1" w:after="100" w:afterAutospacing="1" w:line="240" w:lineRule="auto"/>
        <w:rPr>
          <w:rFonts w:ascii="Source Sans Pro" w:eastAsia="Times New Roman" w:hAnsi="Source Sans Pro" w:cs="Times New Roman"/>
          <w:color w:val="333333"/>
          <w:lang w:eastAsia="fi-FI"/>
        </w:rPr>
      </w:pPr>
      <w:r w:rsidRPr="00CF6D1D">
        <w:rPr>
          <w:rFonts w:ascii="Source Sans Pro" w:eastAsia="Times New Roman" w:hAnsi="Source Sans Pro" w:cs="Times New Roman"/>
          <w:color w:val="333333"/>
          <w:lang w:eastAsia="fi-FI"/>
        </w:rPr>
        <w:t>Liitteenä olevassa kuvassa on kuparisulfaatin vesiliuos kolmessa tilanteessa. Vasemmanpuolisin on (1) puhdasta kuparisulfaatin vesiliuosta. Toisessa (keskimmäisessä) lasiastiassa on (2) kuparisulfaattiliuokseen lisätty hieman ammoniakin vesiliuosta ja kolmannessa (oikeanpuolimmaisin) (3) lisätty ammoniakin vesiliuosta selkeästi enemmän, jolloin saostuma on liukenemassa ja muodostuu violetti liuos. Selitä eri astioiden värit ja mahdolliset reaktiot, jotka ovat tapahtuneet kussakin astiassa.</w:t>
      </w:r>
      <w:r w:rsidRPr="00CF6D1D">
        <w:rPr>
          <w:rFonts w:ascii="Source Sans Pro" w:eastAsia="Times New Roman" w:hAnsi="Source Sans Pro" w:cs="Times New Roman"/>
          <w:b/>
          <w:bCs/>
          <w:color w:val="333333"/>
          <w:lang w:eastAsia="fi-FI"/>
        </w:rPr>
        <w:t> (20 p.)</w:t>
      </w:r>
    </w:p>
    <w:p w14:paraId="75E78DA5" w14:textId="0C597DD9" w:rsidR="00CF6D1D" w:rsidRDefault="00CF6D1D" w:rsidP="00DA6C13">
      <w:pPr>
        <w:shd w:val="clear" w:color="auto" w:fill="FEFEFE"/>
        <w:spacing w:before="100" w:beforeAutospacing="1" w:after="100" w:afterAutospacing="1" w:line="240" w:lineRule="auto"/>
        <w:rPr>
          <w:rFonts w:ascii="Source Sans Pro" w:eastAsia="Times New Roman" w:hAnsi="Source Sans Pro" w:cs="Times New Roman"/>
          <w:color w:val="333333"/>
          <w:lang w:eastAsia="fi-FI"/>
        </w:rPr>
      </w:pPr>
      <w:r w:rsidRPr="00CF6D1D">
        <w:rPr>
          <w:rFonts w:ascii="Source Sans Pro" w:eastAsia="Times New Roman" w:hAnsi="Source Sans Pro" w:cs="Times New Roman"/>
          <w:color w:val="333333"/>
          <w:lang w:eastAsia="fi-FI"/>
        </w:rPr>
        <w:drawing>
          <wp:inline distT="0" distB="0" distL="0" distR="0" wp14:anchorId="603D9B3D" wp14:editId="54819C72">
            <wp:extent cx="5139055" cy="4874051"/>
            <wp:effectExtent l="0" t="0" r="4445" b="3175"/>
            <wp:docPr id="718145896"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145896" name=""/>
                    <pic:cNvPicPr/>
                  </pic:nvPicPr>
                  <pic:blipFill>
                    <a:blip r:embed="rId37"/>
                    <a:stretch>
                      <a:fillRect/>
                    </a:stretch>
                  </pic:blipFill>
                  <pic:spPr>
                    <a:xfrm>
                      <a:off x="0" y="0"/>
                      <a:ext cx="5145219" cy="4879898"/>
                    </a:xfrm>
                    <a:prstGeom prst="rect">
                      <a:avLst/>
                    </a:prstGeom>
                  </pic:spPr>
                </pic:pic>
              </a:graphicData>
            </a:graphic>
          </wp:inline>
        </w:drawing>
      </w:r>
    </w:p>
    <w:p w14:paraId="03DAC613" w14:textId="77777777" w:rsidR="00CF6D1D" w:rsidRDefault="00CF6D1D" w:rsidP="00DA6C13">
      <w:pPr>
        <w:shd w:val="clear" w:color="auto" w:fill="FEFEFE"/>
        <w:spacing w:before="100" w:beforeAutospacing="1" w:after="100" w:afterAutospacing="1" w:line="240" w:lineRule="auto"/>
        <w:rPr>
          <w:rFonts w:ascii="Source Sans Pro" w:eastAsia="Times New Roman" w:hAnsi="Source Sans Pro" w:cs="Times New Roman"/>
          <w:color w:val="333333"/>
          <w:lang w:eastAsia="fi-FI"/>
        </w:rPr>
      </w:pPr>
    </w:p>
    <w:p w14:paraId="045FC2B3" w14:textId="518BC8EF" w:rsidR="00CF6D1D" w:rsidRDefault="00CF6D1D" w:rsidP="00DA6C13">
      <w:pPr>
        <w:shd w:val="clear" w:color="auto" w:fill="FEFEFE"/>
        <w:spacing w:before="100" w:beforeAutospacing="1" w:after="100" w:afterAutospacing="1" w:line="240" w:lineRule="auto"/>
        <w:rPr>
          <w:rFonts w:ascii="Source Sans Pro" w:eastAsia="Times New Roman" w:hAnsi="Source Sans Pro" w:cs="Times New Roman"/>
          <w:b/>
          <w:bCs/>
          <w:color w:val="333333"/>
          <w:lang w:eastAsia="fi-FI"/>
        </w:rPr>
      </w:pPr>
      <w:r>
        <w:rPr>
          <w:rFonts w:ascii="Source Sans Pro" w:eastAsia="Times New Roman" w:hAnsi="Source Sans Pro" w:cs="Times New Roman"/>
          <w:b/>
          <w:bCs/>
          <w:color w:val="333333"/>
          <w:lang w:eastAsia="fi-FI"/>
        </w:rPr>
        <w:lastRenderedPageBreak/>
        <w:t xml:space="preserve">24 Vihreän nurmen tuoksu (liite </w:t>
      </w:r>
      <w:proofErr w:type="spellStart"/>
      <w:r>
        <w:rPr>
          <w:rFonts w:ascii="Source Sans Pro" w:eastAsia="Times New Roman" w:hAnsi="Source Sans Pro" w:cs="Times New Roman"/>
          <w:b/>
          <w:bCs/>
          <w:color w:val="333333"/>
          <w:lang w:eastAsia="fi-FI"/>
        </w:rPr>
        <w:t>pedassa</w:t>
      </w:r>
      <w:proofErr w:type="spellEnd"/>
      <w:r>
        <w:rPr>
          <w:rFonts w:ascii="Source Sans Pro" w:eastAsia="Times New Roman" w:hAnsi="Source Sans Pro" w:cs="Times New Roman"/>
          <w:b/>
          <w:bCs/>
          <w:color w:val="333333"/>
          <w:lang w:eastAsia="fi-FI"/>
        </w:rPr>
        <w:t>)</w:t>
      </w:r>
    </w:p>
    <w:p w14:paraId="30BA9076" w14:textId="77777777" w:rsidR="00CF6D1D" w:rsidRPr="00CF6D1D" w:rsidRDefault="00CF6D1D" w:rsidP="00CF6D1D">
      <w:pPr>
        <w:shd w:val="clear" w:color="auto" w:fill="FEFEFE"/>
        <w:spacing w:before="100" w:beforeAutospacing="1" w:after="100" w:afterAutospacing="1" w:line="240" w:lineRule="auto"/>
        <w:rPr>
          <w:rFonts w:ascii="Source Sans Pro" w:eastAsia="Times New Roman" w:hAnsi="Source Sans Pro" w:cs="Times New Roman"/>
          <w:color w:val="333333"/>
          <w:lang w:eastAsia="fi-FI"/>
        </w:rPr>
      </w:pPr>
      <w:r w:rsidRPr="00CF6D1D">
        <w:rPr>
          <w:rFonts w:ascii="Source Sans Pro" w:eastAsia="Times New Roman" w:hAnsi="Source Sans Pro" w:cs="Times New Roman"/>
          <w:color w:val="333333"/>
          <w:lang w:eastAsia="fi-FI"/>
        </w:rPr>
        <w:t xml:space="preserve">1. Vastaleikattu nurmi tuoksu sille tunnusomaisella hajulla. Hajun saavat aikaan </w:t>
      </w:r>
      <w:proofErr w:type="spellStart"/>
      <w:r w:rsidRPr="00CF6D1D">
        <w:rPr>
          <w:rFonts w:ascii="Source Sans Pro" w:eastAsia="Times New Roman" w:hAnsi="Source Sans Pro" w:cs="Times New Roman"/>
          <w:color w:val="333333"/>
          <w:lang w:eastAsia="fi-FI"/>
        </w:rPr>
        <w:t>heksenaalin</w:t>
      </w:r>
      <w:proofErr w:type="spellEnd"/>
      <w:r w:rsidRPr="00CF6D1D">
        <w:rPr>
          <w:rFonts w:ascii="Source Sans Pro" w:eastAsia="Times New Roman" w:hAnsi="Source Sans Pro" w:cs="Times New Roman"/>
          <w:color w:val="333333"/>
          <w:lang w:eastAsia="fi-FI"/>
        </w:rPr>
        <w:t xml:space="preserve">, </w:t>
      </w:r>
      <w:proofErr w:type="spellStart"/>
      <w:r w:rsidRPr="00CF6D1D">
        <w:rPr>
          <w:rFonts w:ascii="Source Sans Pro" w:eastAsia="Times New Roman" w:hAnsi="Source Sans Pro" w:cs="Times New Roman"/>
          <w:color w:val="333333"/>
          <w:lang w:eastAsia="fi-FI"/>
        </w:rPr>
        <w:t>heksenolin</w:t>
      </w:r>
      <w:proofErr w:type="spellEnd"/>
      <w:r w:rsidRPr="00CF6D1D">
        <w:rPr>
          <w:rFonts w:ascii="Source Sans Pro" w:eastAsia="Times New Roman" w:hAnsi="Source Sans Pro" w:cs="Times New Roman"/>
          <w:color w:val="333333"/>
          <w:lang w:eastAsia="fi-FI"/>
        </w:rPr>
        <w:t xml:space="preserve">, </w:t>
      </w:r>
      <w:proofErr w:type="spellStart"/>
      <w:r w:rsidRPr="00CF6D1D">
        <w:rPr>
          <w:rFonts w:ascii="Source Sans Pro" w:eastAsia="Times New Roman" w:hAnsi="Source Sans Pro" w:cs="Times New Roman"/>
          <w:color w:val="333333"/>
          <w:lang w:eastAsia="fi-FI"/>
        </w:rPr>
        <w:t>heksanaalin</w:t>
      </w:r>
      <w:proofErr w:type="spellEnd"/>
      <w:r w:rsidRPr="00CF6D1D">
        <w:rPr>
          <w:rFonts w:ascii="Source Sans Pro" w:eastAsia="Times New Roman" w:hAnsi="Source Sans Pro" w:cs="Times New Roman"/>
          <w:color w:val="333333"/>
          <w:lang w:eastAsia="fi-FI"/>
        </w:rPr>
        <w:t xml:space="preserve"> ja </w:t>
      </w:r>
      <w:proofErr w:type="spellStart"/>
      <w:r w:rsidRPr="00CF6D1D">
        <w:rPr>
          <w:rFonts w:ascii="Source Sans Pro" w:eastAsia="Times New Roman" w:hAnsi="Source Sans Pro" w:cs="Times New Roman"/>
          <w:color w:val="333333"/>
          <w:lang w:eastAsia="fi-FI"/>
        </w:rPr>
        <w:t>heksanolin</w:t>
      </w:r>
      <w:proofErr w:type="spellEnd"/>
      <w:r w:rsidRPr="00CF6D1D">
        <w:rPr>
          <w:rFonts w:ascii="Source Sans Pro" w:eastAsia="Times New Roman" w:hAnsi="Source Sans Pro" w:cs="Times New Roman"/>
          <w:color w:val="333333"/>
          <w:lang w:eastAsia="fi-FI"/>
        </w:rPr>
        <w:t xml:space="preserve"> isomeerit (kuva A), joita syntyy ja vapautuu ilmaan, kun leikkurin terä viiltää ruohojen lehdet poikki. Näillä yhdisteillä on todettu olevan antibioottisia ominaisuuksia, eli ne ehkäisevät bakteerien hyökkäyksiä. Japanilaiset tutkijat ovat todenneet, että niillä on stressiä lievittäviä vaikutuksia. Aineet on saatu eristettyä, mutta analyysin aikana jäi merkitsemättä liuosten säilytysastiat. Yhdisteistä ajettiin IR-spektrit (kuva B), päättele spektreistä, mikä astia sisältää mitäkin yhdistettä.</w:t>
      </w:r>
      <w:r w:rsidRPr="00CF6D1D">
        <w:rPr>
          <w:rFonts w:ascii="Source Sans Pro" w:eastAsia="Times New Roman" w:hAnsi="Source Sans Pro" w:cs="Times New Roman"/>
          <w:b/>
          <w:bCs/>
          <w:color w:val="333333"/>
          <w:lang w:eastAsia="fi-FI"/>
        </w:rPr>
        <w:t xml:space="preserve"> (8 p.)</w:t>
      </w:r>
    </w:p>
    <w:p w14:paraId="0044B98A" w14:textId="77777777" w:rsidR="00CF6D1D" w:rsidRPr="00CF6D1D" w:rsidRDefault="00CF6D1D" w:rsidP="00CF6D1D">
      <w:pPr>
        <w:shd w:val="clear" w:color="auto" w:fill="FEFEFE"/>
        <w:spacing w:before="100" w:beforeAutospacing="1" w:after="100" w:afterAutospacing="1" w:line="240" w:lineRule="auto"/>
        <w:rPr>
          <w:rFonts w:ascii="Source Sans Pro" w:eastAsia="Times New Roman" w:hAnsi="Source Sans Pro" w:cs="Times New Roman"/>
          <w:color w:val="333333"/>
          <w:lang w:eastAsia="fi-FI"/>
        </w:rPr>
      </w:pPr>
    </w:p>
    <w:p w14:paraId="678E9F39" w14:textId="77777777" w:rsidR="00CF6D1D" w:rsidRPr="00CF6D1D" w:rsidRDefault="00CF6D1D" w:rsidP="00CF6D1D">
      <w:pPr>
        <w:shd w:val="clear" w:color="auto" w:fill="FEFEFE"/>
        <w:spacing w:before="100" w:beforeAutospacing="1" w:after="100" w:afterAutospacing="1" w:line="240" w:lineRule="auto"/>
        <w:rPr>
          <w:rFonts w:ascii="Source Sans Pro" w:eastAsia="Times New Roman" w:hAnsi="Source Sans Pro" w:cs="Times New Roman"/>
          <w:color w:val="333333"/>
          <w:lang w:eastAsia="fi-FI"/>
        </w:rPr>
      </w:pPr>
      <w:r w:rsidRPr="00CF6D1D">
        <w:rPr>
          <w:rFonts w:ascii="Source Sans Pro" w:eastAsia="Times New Roman" w:hAnsi="Source Sans Pro" w:cs="Times New Roman"/>
          <w:color w:val="333333"/>
          <w:lang w:eastAsia="fi-FI"/>
        </w:rPr>
        <w:t xml:space="preserve">2. Eräässä reaktiosarjassa saatiin yhtenä lopputuotteena yhdistettä, jossa todettiin polttoanalyysin jälkeen olevan </w:t>
      </w:r>
      <w:proofErr w:type="gramStart"/>
      <w:r w:rsidRPr="00CF6D1D">
        <w:rPr>
          <w:rFonts w:ascii="Source Sans Pro" w:eastAsia="Times New Roman" w:hAnsi="Source Sans Pro" w:cs="Times New Roman"/>
          <w:color w:val="333333"/>
          <w:lang w:eastAsia="fi-FI"/>
        </w:rPr>
        <w:t>85,63%</w:t>
      </w:r>
      <w:proofErr w:type="gramEnd"/>
      <w:r w:rsidRPr="00CF6D1D">
        <w:rPr>
          <w:rFonts w:ascii="Source Sans Pro" w:eastAsia="Times New Roman" w:hAnsi="Source Sans Pro" w:cs="Times New Roman"/>
          <w:color w:val="333333"/>
          <w:lang w:eastAsia="fi-FI"/>
        </w:rPr>
        <w:t xml:space="preserve"> hiiltä ja </w:t>
      </w:r>
      <w:proofErr w:type="gramStart"/>
      <w:r w:rsidRPr="00CF6D1D">
        <w:rPr>
          <w:rFonts w:ascii="Source Sans Pro" w:eastAsia="Times New Roman" w:hAnsi="Source Sans Pro" w:cs="Times New Roman"/>
          <w:color w:val="333333"/>
          <w:lang w:eastAsia="fi-FI"/>
        </w:rPr>
        <w:t>14,37%</w:t>
      </w:r>
      <w:proofErr w:type="gramEnd"/>
      <w:r w:rsidRPr="00CF6D1D">
        <w:rPr>
          <w:rFonts w:ascii="Source Sans Pro" w:eastAsia="Times New Roman" w:hAnsi="Source Sans Pro" w:cs="Times New Roman"/>
          <w:color w:val="333333"/>
          <w:lang w:eastAsia="fi-FI"/>
        </w:rPr>
        <w:t xml:space="preserve"> vetyä. Yhdisteestä otettiin massaspektri (kuva C), mutta sen jälkeen ainetta riitti ainoastaan pieneen näytteeseen, mistä voitiin ajaa vielä HNMR-spektri (kuva D). Selvitä näillä tiedoilla, mistä aineesta on kysymys. </w:t>
      </w:r>
      <w:r w:rsidRPr="00CF6D1D">
        <w:rPr>
          <w:rFonts w:ascii="Source Sans Pro" w:eastAsia="Times New Roman" w:hAnsi="Source Sans Pro" w:cs="Times New Roman"/>
          <w:b/>
          <w:bCs/>
          <w:color w:val="333333"/>
          <w:lang w:eastAsia="fi-FI"/>
        </w:rPr>
        <w:t>(12 p.)</w:t>
      </w:r>
    </w:p>
    <w:p w14:paraId="7B4EF7F5" w14:textId="050CC4D1" w:rsidR="00CF6D1D" w:rsidRDefault="00963209" w:rsidP="00DA6C13">
      <w:pPr>
        <w:shd w:val="clear" w:color="auto" w:fill="FEFEFE"/>
        <w:spacing w:before="100" w:beforeAutospacing="1" w:after="100" w:afterAutospacing="1" w:line="240" w:lineRule="auto"/>
        <w:rPr>
          <w:rFonts w:ascii="Source Sans Pro" w:eastAsia="Times New Roman" w:hAnsi="Source Sans Pro" w:cs="Times New Roman"/>
          <w:b/>
          <w:bCs/>
          <w:color w:val="333333"/>
          <w:lang w:eastAsia="fi-FI"/>
        </w:rPr>
      </w:pPr>
      <w:r>
        <w:rPr>
          <w:rFonts w:ascii="Source Sans Pro" w:eastAsia="Times New Roman" w:hAnsi="Source Sans Pro" w:cs="Times New Roman"/>
          <w:b/>
          <w:bCs/>
          <w:color w:val="333333"/>
          <w:lang w:eastAsia="fi-FI"/>
        </w:rPr>
        <w:t xml:space="preserve">25. </w:t>
      </w:r>
      <w:proofErr w:type="spellStart"/>
      <w:r>
        <w:rPr>
          <w:rFonts w:ascii="Source Sans Pro" w:eastAsia="Times New Roman" w:hAnsi="Source Sans Pro" w:cs="Times New Roman"/>
          <w:b/>
          <w:bCs/>
          <w:color w:val="333333"/>
          <w:lang w:eastAsia="fi-FI"/>
        </w:rPr>
        <w:t>Nanoform</w:t>
      </w:r>
      <w:proofErr w:type="spellEnd"/>
      <w:r>
        <w:rPr>
          <w:rFonts w:ascii="Source Sans Pro" w:eastAsia="Times New Roman" w:hAnsi="Source Sans Pro" w:cs="Times New Roman"/>
          <w:b/>
          <w:bCs/>
          <w:color w:val="333333"/>
          <w:lang w:eastAsia="fi-FI"/>
        </w:rPr>
        <w:t xml:space="preserve"> yritys ja nanolääkkeet (liite </w:t>
      </w:r>
      <w:proofErr w:type="spellStart"/>
      <w:r>
        <w:rPr>
          <w:rFonts w:ascii="Source Sans Pro" w:eastAsia="Times New Roman" w:hAnsi="Source Sans Pro" w:cs="Times New Roman"/>
          <w:b/>
          <w:bCs/>
          <w:color w:val="333333"/>
          <w:lang w:eastAsia="fi-FI"/>
        </w:rPr>
        <w:t>pedassa</w:t>
      </w:r>
      <w:proofErr w:type="spellEnd"/>
      <w:r>
        <w:rPr>
          <w:rFonts w:ascii="Source Sans Pro" w:eastAsia="Times New Roman" w:hAnsi="Source Sans Pro" w:cs="Times New Roman"/>
          <w:b/>
          <w:bCs/>
          <w:color w:val="333333"/>
          <w:lang w:eastAsia="fi-FI"/>
        </w:rPr>
        <w:t>)</w:t>
      </w:r>
    </w:p>
    <w:p w14:paraId="30EFABB5" w14:textId="77777777" w:rsidR="00963209" w:rsidRPr="00963209" w:rsidRDefault="00963209" w:rsidP="00963209">
      <w:pPr>
        <w:shd w:val="clear" w:color="auto" w:fill="FEFEFE"/>
        <w:spacing w:before="100" w:beforeAutospacing="1" w:after="100" w:afterAutospacing="1" w:line="240" w:lineRule="auto"/>
        <w:rPr>
          <w:rFonts w:ascii="Source Sans Pro" w:eastAsia="Times New Roman" w:hAnsi="Source Sans Pro" w:cs="Times New Roman"/>
          <w:color w:val="333333"/>
          <w:lang w:eastAsia="fi-FI"/>
        </w:rPr>
      </w:pPr>
      <w:r w:rsidRPr="00963209">
        <w:rPr>
          <w:rFonts w:ascii="Source Sans Pro" w:eastAsia="Times New Roman" w:hAnsi="Source Sans Pro" w:cs="Times New Roman"/>
          <w:color w:val="333333"/>
          <w:lang w:eastAsia="fi-FI"/>
        </w:rPr>
        <w:t xml:space="preserve">Lue oheinen artikkeli </w:t>
      </w:r>
      <w:proofErr w:type="spellStart"/>
      <w:r w:rsidRPr="00963209">
        <w:rPr>
          <w:rFonts w:ascii="Source Sans Pro" w:eastAsia="Times New Roman" w:hAnsi="Source Sans Pro" w:cs="Times New Roman"/>
          <w:i/>
          <w:iCs/>
          <w:color w:val="333333"/>
          <w:lang w:eastAsia="fi-FI"/>
        </w:rPr>
        <w:t>Nanoform</w:t>
      </w:r>
      <w:proofErr w:type="spellEnd"/>
      <w:r w:rsidRPr="00963209">
        <w:rPr>
          <w:rFonts w:ascii="Source Sans Pro" w:eastAsia="Times New Roman" w:hAnsi="Source Sans Pro" w:cs="Times New Roman"/>
          <w:i/>
          <w:iCs/>
          <w:color w:val="333333"/>
          <w:lang w:eastAsia="fi-FI"/>
        </w:rPr>
        <w:t xml:space="preserve"> kutisti lääkeaineen</w:t>
      </w:r>
      <w:r w:rsidRPr="00963209">
        <w:rPr>
          <w:rFonts w:ascii="Source Sans Pro" w:eastAsia="Times New Roman" w:hAnsi="Source Sans Pro" w:cs="Times New Roman"/>
          <w:color w:val="333333"/>
          <w:lang w:eastAsia="fi-FI"/>
        </w:rPr>
        <w:t xml:space="preserve"> ja vastaa seuraaviin kysymyksiin. </w:t>
      </w:r>
    </w:p>
    <w:p w14:paraId="759B0BC7" w14:textId="77777777" w:rsidR="00963209" w:rsidRPr="00963209" w:rsidRDefault="00963209" w:rsidP="00963209">
      <w:pPr>
        <w:shd w:val="clear" w:color="auto" w:fill="FEFEFE"/>
        <w:spacing w:before="100" w:beforeAutospacing="1" w:after="100" w:afterAutospacing="1" w:line="240" w:lineRule="auto"/>
        <w:rPr>
          <w:rFonts w:ascii="Source Sans Pro" w:eastAsia="Times New Roman" w:hAnsi="Source Sans Pro" w:cs="Times New Roman"/>
          <w:color w:val="333333"/>
          <w:lang w:eastAsia="fi-FI"/>
        </w:rPr>
      </w:pPr>
    </w:p>
    <w:p w14:paraId="581FC701" w14:textId="77777777" w:rsidR="00963209" w:rsidRPr="00963209" w:rsidRDefault="00963209" w:rsidP="00963209">
      <w:pPr>
        <w:shd w:val="clear" w:color="auto" w:fill="FEFEFE"/>
        <w:spacing w:before="100" w:beforeAutospacing="1" w:after="100" w:afterAutospacing="1" w:line="240" w:lineRule="auto"/>
        <w:rPr>
          <w:rFonts w:ascii="Source Sans Pro" w:eastAsia="Times New Roman" w:hAnsi="Source Sans Pro" w:cs="Times New Roman"/>
          <w:color w:val="333333"/>
          <w:lang w:eastAsia="fi-FI"/>
        </w:rPr>
      </w:pPr>
      <w:r w:rsidRPr="00963209">
        <w:rPr>
          <w:rFonts w:ascii="Source Sans Pro" w:eastAsia="Times New Roman" w:hAnsi="Source Sans Pro" w:cs="Times New Roman"/>
          <w:color w:val="333333"/>
          <w:lang w:eastAsia="fi-FI"/>
        </w:rPr>
        <w:t>1. Miksi lääkepartikkelien pienentäminen on niin tärkeää kemiaa ajatellen? Entä suuremmassa mittakaavassa?</w:t>
      </w:r>
      <w:r w:rsidRPr="00963209">
        <w:rPr>
          <w:rFonts w:ascii="Source Sans Pro" w:eastAsia="Times New Roman" w:hAnsi="Source Sans Pro" w:cs="Times New Roman"/>
          <w:b/>
          <w:bCs/>
          <w:color w:val="333333"/>
          <w:lang w:eastAsia="fi-FI"/>
        </w:rPr>
        <w:t xml:space="preserve"> (4 p.) </w:t>
      </w:r>
    </w:p>
    <w:p w14:paraId="562258FD" w14:textId="77777777" w:rsidR="00963209" w:rsidRPr="00963209" w:rsidRDefault="00963209" w:rsidP="00963209">
      <w:pPr>
        <w:shd w:val="clear" w:color="auto" w:fill="FEFEFE"/>
        <w:spacing w:before="100" w:beforeAutospacing="1" w:after="100" w:afterAutospacing="1" w:line="240" w:lineRule="auto"/>
        <w:rPr>
          <w:rFonts w:ascii="Source Sans Pro" w:eastAsia="Times New Roman" w:hAnsi="Source Sans Pro" w:cs="Times New Roman"/>
          <w:color w:val="333333"/>
          <w:lang w:eastAsia="fi-FI"/>
        </w:rPr>
      </w:pPr>
    </w:p>
    <w:p w14:paraId="7EBCC3C3" w14:textId="77777777" w:rsidR="00963209" w:rsidRPr="00963209" w:rsidRDefault="00963209" w:rsidP="00963209">
      <w:pPr>
        <w:shd w:val="clear" w:color="auto" w:fill="FEFEFE"/>
        <w:spacing w:before="100" w:beforeAutospacing="1" w:after="100" w:afterAutospacing="1" w:line="240" w:lineRule="auto"/>
        <w:rPr>
          <w:rFonts w:ascii="Source Sans Pro" w:eastAsia="Times New Roman" w:hAnsi="Source Sans Pro" w:cs="Times New Roman"/>
          <w:color w:val="333333"/>
          <w:lang w:eastAsia="fi-FI"/>
        </w:rPr>
      </w:pPr>
      <w:r w:rsidRPr="00963209">
        <w:rPr>
          <w:rFonts w:ascii="Source Sans Pro" w:eastAsia="Times New Roman" w:hAnsi="Source Sans Pro" w:cs="Times New Roman"/>
          <w:color w:val="333333"/>
          <w:lang w:eastAsia="fi-FI"/>
        </w:rPr>
        <w:t>2. Mikä pitää lääkemolekyylejä yhdessä (kiinteässä muodossa)?</w:t>
      </w:r>
      <w:r w:rsidRPr="00963209">
        <w:rPr>
          <w:rFonts w:ascii="Source Sans Pro" w:eastAsia="Times New Roman" w:hAnsi="Source Sans Pro" w:cs="Times New Roman"/>
          <w:b/>
          <w:bCs/>
          <w:color w:val="333333"/>
          <w:lang w:eastAsia="fi-FI"/>
        </w:rPr>
        <w:t xml:space="preserve"> (2 p.) </w:t>
      </w:r>
    </w:p>
    <w:p w14:paraId="2AAF1896" w14:textId="77777777" w:rsidR="00963209" w:rsidRPr="00963209" w:rsidRDefault="00963209" w:rsidP="00963209">
      <w:pPr>
        <w:shd w:val="clear" w:color="auto" w:fill="FEFEFE"/>
        <w:spacing w:before="100" w:beforeAutospacing="1" w:after="100" w:afterAutospacing="1" w:line="240" w:lineRule="auto"/>
        <w:rPr>
          <w:rFonts w:ascii="Source Sans Pro" w:eastAsia="Times New Roman" w:hAnsi="Source Sans Pro" w:cs="Times New Roman"/>
          <w:color w:val="333333"/>
          <w:lang w:eastAsia="fi-FI"/>
        </w:rPr>
      </w:pPr>
    </w:p>
    <w:p w14:paraId="1A4EF901" w14:textId="77777777" w:rsidR="00963209" w:rsidRPr="00963209" w:rsidRDefault="00963209" w:rsidP="00963209">
      <w:pPr>
        <w:shd w:val="clear" w:color="auto" w:fill="FEFEFE"/>
        <w:spacing w:before="100" w:beforeAutospacing="1" w:after="100" w:afterAutospacing="1" w:line="240" w:lineRule="auto"/>
        <w:rPr>
          <w:rFonts w:ascii="Source Sans Pro" w:eastAsia="Times New Roman" w:hAnsi="Source Sans Pro" w:cs="Times New Roman"/>
          <w:color w:val="333333"/>
          <w:lang w:eastAsia="fi-FI"/>
        </w:rPr>
      </w:pPr>
      <w:r w:rsidRPr="00963209">
        <w:rPr>
          <w:rFonts w:ascii="Source Sans Pro" w:eastAsia="Times New Roman" w:hAnsi="Source Sans Pro" w:cs="Times New Roman"/>
          <w:color w:val="333333"/>
          <w:lang w:eastAsia="fi-FI"/>
        </w:rPr>
        <w:t xml:space="preserve">3. Mitä muuta hyötyä on nanolääkkeiden käytöstä? </w:t>
      </w:r>
      <w:r w:rsidRPr="00963209">
        <w:rPr>
          <w:rFonts w:ascii="Source Sans Pro" w:eastAsia="Times New Roman" w:hAnsi="Source Sans Pro" w:cs="Times New Roman"/>
          <w:b/>
          <w:bCs/>
          <w:color w:val="333333"/>
          <w:lang w:eastAsia="fi-FI"/>
        </w:rPr>
        <w:t>(3 p.) </w:t>
      </w:r>
    </w:p>
    <w:p w14:paraId="62B34BEA" w14:textId="77777777" w:rsidR="00963209" w:rsidRPr="00963209" w:rsidRDefault="00963209" w:rsidP="00963209">
      <w:pPr>
        <w:shd w:val="clear" w:color="auto" w:fill="FEFEFE"/>
        <w:spacing w:before="100" w:beforeAutospacing="1" w:after="100" w:afterAutospacing="1" w:line="240" w:lineRule="auto"/>
        <w:rPr>
          <w:rFonts w:ascii="Source Sans Pro" w:eastAsia="Times New Roman" w:hAnsi="Source Sans Pro" w:cs="Times New Roman"/>
          <w:color w:val="333333"/>
          <w:lang w:eastAsia="fi-FI"/>
        </w:rPr>
      </w:pPr>
    </w:p>
    <w:p w14:paraId="137444D3" w14:textId="77777777" w:rsidR="00963209" w:rsidRPr="00963209" w:rsidRDefault="00963209" w:rsidP="00963209">
      <w:pPr>
        <w:shd w:val="clear" w:color="auto" w:fill="FEFEFE"/>
        <w:spacing w:before="100" w:beforeAutospacing="1" w:after="100" w:afterAutospacing="1" w:line="240" w:lineRule="auto"/>
        <w:rPr>
          <w:rFonts w:ascii="Source Sans Pro" w:eastAsia="Times New Roman" w:hAnsi="Source Sans Pro" w:cs="Times New Roman"/>
          <w:color w:val="333333"/>
          <w:lang w:eastAsia="fi-FI"/>
        </w:rPr>
      </w:pPr>
      <w:r w:rsidRPr="00963209">
        <w:rPr>
          <w:rFonts w:ascii="Source Sans Pro" w:eastAsia="Times New Roman" w:hAnsi="Source Sans Pro" w:cs="Times New Roman"/>
          <w:color w:val="333333"/>
          <w:lang w:eastAsia="fi-FI"/>
        </w:rPr>
        <w:t xml:space="preserve">4. Kuvaile lääkeaineen kehityksen ja valmistuksen prosessi. </w:t>
      </w:r>
      <w:r w:rsidRPr="00963209">
        <w:rPr>
          <w:rFonts w:ascii="Source Sans Pro" w:eastAsia="Times New Roman" w:hAnsi="Source Sans Pro" w:cs="Times New Roman"/>
          <w:b/>
          <w:bCs/>
          <w:color w:val="333333"/>
          <w:lang w:eastAsia="fi-FI"/>
        </w:rPr>
        <w:t>(6 p.) </w:t>
      </w:r>
    </w:p>
    <w:p w14:paraId="3614AA31" w14:textId="77777777" w:rsidR="00963209" w:rsidRDefault="00963209" w:rsidP="00DA6C13">
      <w:pPr>
        <w:shd w:val="clear" w:color="auto" w:fill="FEFEFE"/>
        <w:spacing w:before="100" w:beforeAutospacing="1" w:after="100" w:afterAutospacing="1" w:line="240" w:lineRule="auto"/>
        <w:rPr>
          <w:rFonts w:ascii="Source Sans Pro" w:eastAsia="Times New Roman" w:hAnsi="Source Sans Pro" w:cs="Times New Roman"/>
          <w:color w:val="333333"/>
          <w:lang w:eastAsia="fi-FI"/>
        </w:rPr>
      </w:pPr>
    </w:p>
    <w:p w14:paraId="7DD9AD84" w14:textId="79FA5C9A" w:rsidR="00963209" w:rsidRDefault="00963209" w:rsidP="00DA6C13">
      <w:pPr>
        <w:shd w:val="clear" w:color="auto" w:fill="FEFEFE"/>
        <w:spacing w:before="100" w:beforeAutospacing="1" w:after="100" w:afterAutospacing="1" w:line="240" w:lineRule="auto"/>
        <w:rPr>
          <w:rFonts w:ascii="Source Sans Pro" w:eastAsia="Times New Roman" w:hAnsi="Source Sans Pro" w:cs="Times New Roman"/>
          <w:b/>
          <w:bCs/>
          <w:color w:val="333333"/>
          <w:lang w:eastAsia="fi-FI"/>
        </w:rPr>
      </w:pPr>
      <w:r>
        <w:rPr>
          <w:rFonts w:ascii="Source Sans Pro" w:eastAsia="Times New Roman" w:hAnsi="Source Sans Pro" w:cs="Times New Roman"/>
          <w:b/>
          <w:bCs/>
          <w:color w:val="333333"/>
          <w:lang w:eastAsia="fi-FI"/>
        </w:rPr>
        <w:t>26. Kaliumhydroksidin liukeneminen</w:t>
      </w:r>
    </w:p>
    <w:p w14:paraId="2A12CDA2" w14:textId="77777777" w:rsidR="00963209" w:rsidRPr="00963209" w:rsidRDefault="00963209" w:rsidP="00963209">
      <w:pPr>
        <w:shd w:val="clear" w:color="auto" w:fill="FEFEFE"/>
        <w:spacing w:before="100" w:beforeAutospacing="1" w:after="100" w:afterAutospacing="1" w:line="240" w:lineRule="auto"/>
        <w:rPr>
          <w:rFonts w:ascii="Source Sans Pro" w:eastAsia="Times New Roman" w:hAnsi="Source Sans Pro" w:cs="Times New Roman"/>
          <w:color w:val="333333"/>
          <w:lang w:eastAsia="fi-FI"/>
        </w:rPr>
      </w:pPr>
      <w:r w:rsidRPr="00963209">
        <w:rPr>
          <w:rFonts w:ascii="Source Sans Pro" w:eastAsia="Times New Roman" w:hAnsi="Source Sans Pro" w:cs="Times New Roman"/>
          <w:color w:val="333333"/>
          <w:lang w:eastAsia="fi-FI"/>
        </w:rPr>
        <w:t>Kaliumhydroksidin liukenemislämpö voidaan määrittää kalorimetrin avulla.  </w:t>
      </w:r>
    </w:p>
    <w:p w14:paraId="2E67846A" w14:textId="77777777" w:rsidR="00963209" w:rsidRPr="00963209" w:rsidRDefault="00963209" w:rsidP="00963209">
      <w:pPr>
        <w:shd w:val="clear" w:color="auto" w:fill="FEFEFE"/>
        <w:spacing w:before="100" w:beforeAutospacing="1" w:after="100" w:afterAutospacing="1" w:line="240" w:lineRule="auto"/>
        <w:rPr>
          <w:rFonts w:ascii="Source Sans Pro" w:eastAsia="Times New Roman" w:hAnsi="Source Sans Pro" w:cs="Times New Roman"/>
          <w:color w:val="333333"/>
          <w:lang w:eastAsia="fi-FI"/>
        </w:rPr>
      </w:pPr>
    </w:p>
    <w:p w14:paraId="544F91B3" w14:textId="77777777" w:rsidR="00963209" w:rsidRPr="00963209" w:rsidRDefault="00963209" w:rsidP="00963209">
      <w:pPr>
        <w:shd w:val="clear" w:color="auto" w:fill="FEFEFE"/>
        <w:spacing w:before="100" w:beforeAutospacing="1" w:after="100" w:afterAutospacing="1" w:line="240" w:lineRule="auto"/>
        <w:rPr>
          <w:rFonts w:ascii="Source Sans Pro" w:eastAsia="Times New Roman" w:hAnsi="Source Sans Pro" w:cs="Times New Roman"/>
          <w:color w:val="333333"/>
          <w:lang w:eastAsia="fi-FI"/>
        </w:rPr>
      </w:pPr>
      <w:r w:rsidRPr="00963209">
        <w:rPr>
          <w:rFonts w:ascii="Source Sans Pro" w:eastAsia="Times New Roman" w:hAnsi="Source Sans Pro" w:cs="Times New Roman"/>
          <w:color w:val="333333"/>
          <w:lang w:eastAsia="fi-FI"/>
        </w:rPr>
        <w:t>1. Kuvaile koejärjestely, jolla kalorimetrinen tutkimus voidaan suorittaa koululaboratoriossa.</w:t>
      </w:r>
      <w:r w:rsidRPr="00963209">
        <w:rPr>
          <w:rFonts w:ascii="Source Sans Pro" w:eastAsia="Times New Roman" w:hAnsi="Source Sans Pro" w:cs="Times New Roman"/>
          <w:b/>
          <w:bCs/>
          <w:color w:val="333333"/>
          <w:lang w:eastAsia="fi-FI"/>
        </w:rPr>
        <w:t xml:space="preserve"> (5 p.) </w:t>
      </w:r>
    </w:p>
    <w:p w14:paraId="0B956CE7" w14:textId="77777777" w:rsidR="00963209" w:rsidRPr="00963209" w:rsidRDefault="00963209" w:rsidP="00963209">
      <w:pPr>
        <w:shd w:val="clear" w:color="auto" w:fill="FEFEFE"/>
        <w:spacing w:before="100" w:beforeAutospacing="1" w:after="100" w:afterAutospacing="1" w:line="240" w:lineRule="auto"/>
        <w:rPr>
          <w:rFonts w:ascii="Source Sans Pro" w:eastAsia="Times New Roman" w:hAnsi="Source Sans Pro" w:cs="Times New Roman"/>
          <w:color w:val="333333"/>
          <w:lang w:eastAsia="fi-FI"/>
        </w:rPr>
      </w:pPr>
      <w:r w:rsidRPr="00963209">
        <w:rPr>
          <w:rFonts w:ascii="Source Sans Pro" w:eastAsia="Times New Roman" w:hAnsi="Source Sans Pro" w:cs="Times New Roman"/>
          <w:b/>
          <w:bCs/>
          <w:color w:val="333333"/>
          <w:lang w:eastAsia="fi-FI"/>
        </w:rPr>
        <w:br/>
      </w:r>
      <w:r w:rsidRPr="00963209">
        <w:rPr>
          <w:rFonts w:ascii="Source Sans Pro" w:eastAsia="Times New Roman" w:hAnsi="Source Sans Pro" w:cs="Times New Roman"/>
          <w:color w:val="333333"/>
          <w:lang w:eastAsia="fi-FI"/>
        </w:rPr>
        <w:t xml:space="preserve">2. Eräässä mittauksessa havaittiin, että kun 2,50 g kaliumhydroksidia liuotettiin 100,0 ml 25 °C vettä, </w:t>
      </w:r>
      <w:r w:rsidRPr="00963209">
        <w:rPr>
          <w:rFonts w:ascii="Source Sans Pro" w:eastAsia="Times New Roman" w:hAnsi="Source Sans Pro" w:cs="Times New Roman"/>
          <w:color w:val="333333"/>
          <w:lang w:eastAsia="fi-FI"/>
        </w:rPr>
        <w:lastRenderedPageBreak/>
        <w:t>veden lämpötila kasvoi 5,8 °C. </w:t>
      </w:r>
      <w:r w:rsidRPr="00963209">
        <w:rPr>
          <w:rFonts w:ascii="Source Sans Pro" w:eastAsia="Times New Roman" w:hAnsi="Source Sans Pro" w:cs="Times New Roman"/>
          <w:color w:val="333333"/>
          <w:lang w:eastAsia="fi-FI"/>
        </w:rPr>
        <w:br/>
        <w:t xml:space="preserve">Mikä oli kaliumhydroksidin kokeellisesti havaittu liukenemislämpö? </w:t>
      </w:r>
      <w:r w:rsidRPr="00963209">
        <w:rPr>
          <w:rFonts w:ascii="Source Sans Pro" w:eastAsia="Times New Roman" w:hAnsi="Source Sans Pro" w:cs="Times New Roman"/>
          <w:b/>
          <w:bCs/>
          <w:color w:val="333333"/>
          <w:lang w:eastAsia="fi-FI"/>
        </w:rPr>
        <w:t>(4 p.) </w:t>
      </w:r>
    </w:p>
    <w:p w14:paraId="7E7F8A78" w14:textId="77777777" w:rsidR="00963209" w:rsidRPr="00963209" w:rsidRDefault="00963209" w:rsidP="00963209">
      <w:pPr>
        <w:shd w:val="clear" w:color="auto" w:fill="FEFEFE"/>
        <w:spacing w:before="100" w:beforeAutospacing="1" w:after="100" w:afterAutospacing="1" w:line="240" w:lineRule="auto"/>
        <w:rPr>
          <w:rFonts w:ascii="Source Sans Pro" w:eastAsia="Times New Roman" w:hAnsi="Source Sans Pro" w:cs="Times New Roman"/>
          <w:color w:val="333333"/>
          <w:lang w:eastAsia="fi-FI"/>
        </w:rPr>
      </w:pPr>
    </w:p>
    <w:p w14:paraId="7DF01267" w14:textId="77777777" w:rsidR="00963209" w:rsidRPr="00963209" w:rsidRDefault="00963209" w:rsidP="00963209">
      <w:pPr>
        <w:shd w:val="clear" w:color="auto" w:fill="FEFEFE"/>
        <w:spacing w:before="100" w:beforeAutospacing="1" w:after="100" w:afterAutospacing="1" w:line="240" w:lineRule="auto"/>
        <w:rPr>
          <w:rFonts w:ascii="Source Sans Pro" w:eastAsia="Times New Roman" w:hAnsi="Source Sans Pro" w:cs="Times New Roman"/>
          <w:color w:val="333333"/>
          <w:lang w:eastAsia="fi-FI"/>
        </w:rPr>
      </w:pPr>
      <w:r w:rsidRPr="00963209">
        <w:rPr>
          <w:rFonts w:ascii="Source Sans Pro" w:eastAsia="Times New Roman" w:hAnsi="Source Sans Pro" w:cs="Times New Roman"/>
          <w:color w:val="333333"/>
          <w:lang w:eastAsia="fi-FI"/>
        </w:rPr>
        <w:t>3. Kaliumhydroksidin liukenemislämmön kirjallisuusarvo on -57,6 kJ. Vertaa kokeellista tulosta kirjallisuusarvioon ja pohdi tuloksen luotettavuutta ja mahdollisia virhelähteitä.</w:t>
      </w:r>
      <w:r w:rsidRPr="00963209">
        <w:rPr>
          <w:rFonts w:ascii="Source Sans Pro" w:eastAsia="Times New Roman" w:hAnsi="Source Sans Pro" w:cs="Times New Roman"/>
          <w:b/>
          <w:bCs/>
          <w:color w:val="333333"/>
          <w:lang w:eastAsia="fi-FI"/>
        </w:rPr>
        <w:t xml:space="preserve"> (3 p.)</w:t>
      </w:r>
      <w:r w:rsidRPr="00963209">
        <w:rPr>
          <w:rFonts w:ascii="Source Sans Pro" w:eastAsia="Times New Roman" w:hAnsi="Source Sans Pro" w:cs="Times New Roman"/>
          <w:color w:val="333333"/>
          <w:lang w:eastAsia="fi-FI"/>
        </w:rPr>
        <w:t> </w:t>
      </w:r>
    </w:p>
    <w:p w14:paraId="7DFF0083" w14:textId="77777777" w:rsidR="00963209" w:rsidRPr="00963209" w:rsidRDefault="00963209" w:rsidP="00963209">
      <w:pPr>
        <w:shd w:val="clear" w:color="auto" w:fill="FEFEFE"/>
        <w:spacing w:before="100" w:beforeAutospacing="1" w:after="100" w:afterAutospacing="1" w:line="240" w:lineRule="auto"/>
        <w:rPr>
          <w:rFonts w:ascii="Source Sans Pro" w:eastAsia="Times New Roman" w:hAnsi="Source Sans Pro" w:cs="Times New Roman"/>
          <w:color w:val="333333"/>
          <w:lang w:eastAsia="fi-FI"/>
        </w:rPr>
      </w:pPr>
    </w:p>
    <w:p w14:paraId="3AC38E9C" w14:textId="77777777" w:rsidR="00963209" w:rsidRDefault="00963209" w:rsidP="00963209">
      <w:pPr>
        <w:shd w:val="clear" w:color="auto" w:fill="FEFEFE"/>
        <w:spacing w:before="100" w:beforeAutospacing="1" w:after="100" w:afterAutospacing="1" w:line="240" w:lineRule="auto"/>
        <w:rPr>
          <w:rFonts w:ascii="Source Sans Pro" w:eastAsia="Times New Roman" w:hAnsi="Source Sans Pro" w:cs="Times New Roman"/>
          <w:b/>
          <w:bCs/>
          <w:color w:val="333333"/>
          <w:lang w:eastAsia="fi-FI"/>
        </w:rPr>
      </w:pPr>
      <w:r w:rsidRPr="00963209">
        <w:rPr>
          <w:rFonts w:ascii="Source Sans Pro" w:eastAsia="Times New Roman" w:hAnsi="Source Sans Pro" w:cs="Times New Roman"/>
          <w:color w:val="333333"/>
          <w:lang w:eastAsia="fi-FI"/>
        </w:rPr>
        <w:t xml:space="preserve">4. Piirrä kuvaaja </w:t>
      </w:r>
      <w:proofErr w:type="spellStart"/>
      <w:r w:rsidRPr="00963209">
        <w:rPr>
          <w:rFonts w:ascii="Source Sans Pro" w:eastAsia="Times New Roman" w:hAnsi="Source Sans Pro" w:cs="Times New Roman"/>
          <w:color w:val="333333"/>
          <w:lang w:eastAsia="fi-FI"/>
        </w:rPr>
        <w:t>kaliumhdyroksidin</w:t>
      </w:r>
      <w:proofErr w:type="spellEnd"/>
      <w:r w:rsidRPr="00963209">
        <w:rPr>
          <w:rFonts w:ascii="Source Sans Pro" w:eastAsia="Times New Roman" w:hAnsi="Source Sans Pro" w:cs="Times New Roman"/>
          <w:color w:val="333333"/>
          <w:lang w:eastAsia="fi-FI"/>
        </w:rPr>
        <w:t xml:space="preserve"> entalpianmuutoksesta liukenemisessa. </w:t>
      </w:r>
      <w:r w:rsidRPr="00963209">
        <w:rPr>
          <w:rFonts w:ascii="Source Sans Pro" w:eastAsia="Times New Roman" w:hAnsi="Source Sans Pro" w:cs="Times New Roman"/>
          <w:b/>
          <w:bCs/>
          <w:color w:val="333333"/>
          <w:lang w:eastAsia="fi-FI"/>
        </w:rPr>
        <w:t>(3 p.) </w:t>
      </w:r>
    </w:p>
    <w:p w14:paraId="12701A73" w14:textId="77777777" w:rsidR="00963209" w:rsidRDefault="00963209" w:rsidP="00963209">
      <w:pPr>
        <w:shd w:val="clear" w:color="auto" w:fill="FEFEFE"/>
        <w:spacing w:before="100" w:beforeAutospacing="1" w:after="100" w:afterAutospacing="1" w:line="240" w:lineRule="auto"/>
        <w:rPr>
          <w:rFonts w:ascii="Source Sans Pro" w:eastAsia="Times New Roman" w:hAnsi="Source Sans Pro" w:cs="Times New Roman"/>
          <w:b/>
          <w:bCs/>
          <w:color w:val="333333"/>
          <w:lang w:eastAsia="fi-FI"/>
        </w:rPr>
      </w:pPr>
    </w:p>
    <w:p w14:paraId="08117E86" w14:textId="7FEB406D" w:rsidR="00963209" w:rsidRDefault="00963209" w:rsidP="00963209">
      <w:pPr>
        <w:shd w:val="clear" w:color="auto" w:fill="FEFEFE"/>
        <w:spacing w:before="100" w:beforeAutospacing="1" w:after="100" w:afterAutospacing="1" w:line="240" w:lineRule="auto"/>
        <w:rPr>
          <w:rFonts w:ascii="Source Sans Pro" w:eastAsia="Times New Roman" w:hAnsi="Source Sans Pro" w:cs="Times New Roman"/>
          <w:b/>
          <w:bCs/>
          <w:color w:val="333333"/>
          <w:lang w:eastAsia="fi-FI"/>
        </w:rPr>
      </w:pPr>
      <w:r w:rsidRPr="00963209">
        <w:rPr>
          <w:rFonts w:ascii="Source Sans Pro" w:eastAsia="Times New Roman" w:hAnsi="Source Sans Pro" w:cs="Times New Roman"/>
          <w:b/>
          <w:bCs/>
          <w:color w:val="333333"/>
          <w:lang w:eastAsia="fi-FI"/>
        </w:rPr>
        <w:t>27.</w:t>
      </w:r>
      <w:r>
        <w:rPr>
          <w:rFonts w:ascii="Source Sans Pro" w:eastAsia="Times New Roman" w:hAnsi="Source Sans Pro" w:cs="Times New Roman"/>
          <w:b/>
          <w:bCs/>
          <w:color w:val="333333"/>
          <w:lang w:eastAsia="fi-FI"/>
        </w:rPr>
        <w:t xml:space="preserve"> Kemiallisia ilmiöitä</w:t>
      </w:r>
    </w:p>
    <w:p w14:paraId="7C558834" w14:textId="77777777" w:rsidR="00963209" w:rsidRPr="00963209" w:rsidRDefault="00963209" w:rsidP="00963209">
      <w:pPr>
        <w:shd w:val="clear" w:color="auto" w:fill="FEFEFE"/>
        <w:spacing w:before="100" w:beforeAutospacing="1" w:after="100" w:afterAutospacing="1" w:line="240" w:lineRule="auto"/>
        <w:rPr>
          <w:rFonts w:ascii="Source Sans Pro" w:eastAsia="Times New Roman" w:hAnsi="Source Sans Pro" w:cs="Times New Roman"/>
          <w:color w:val="333333"/>
          <w:lang w:eastAsia="fi-FI"/>
        </w:rPr>
      </w:pPr>
      <w:r w:rsidRPr="00963209">
        <w:rPr>
          <w:rFonts w:ascii="Source Sans Pro" w:eastAsia="Times New Roman" w:hAnsi="Source Sans Pro" w:cs="Times New Roman"/>
          <w:color w:val="333333"/>
          <w:lang w:eastAsia="fi-FI"/>
        </w:rPr>
        <w:t>Anna ilmiölle kemiallinen perustelu.</w:t>
      </w:r>
    </w:p>
    <w:p w14:paraId="78573F3A" w14:textId="77777777" w:rsidR="00963209" w:rsidRPr="00963209" w:rsidRDefault="00963209" w:rsidP="00963209">
      <w:pPr>
        <w:shd w:val="clear" w:color="auto" w:fill="FEFEFE"/>
        <w:spacing w:before="100" w:beforeAutospacing="1" w:after="100" w:afterAutospacing="1" w:line="240" w:lineRule="auto"/>
        <w:rPr>
          <w:rFonts w:ascii="Source Sans Pro" w:eastAsia="Times New Roman" w:hAnsi="Source Sans Pro" w:cs="Times New Roman"/>
          <w:color w:val="333333"/>
          <w:lang w:eastAsia="fi-FI"/>
        </w:rPr>
      </w:pPr>
    </w:p>
    <w:p w14:paraId="46219C84" w14:textId="77777777" w:rsidR="00963209" w:rsidRPr="00963209" w:rsidRDefault="00963209" w:rsidP="00963209">
      <w:pPr>
        <w:shd w:val="clear" w:color="auto" w:fill="FEFEFE"/>
        <w:spacing w:before="100" w:beforeAutospacing="1" w:after="100" w:afterAutospacing="1" w:line="240" w:lineRule="auto"/>
        <w:rPr>
          <w:rFonts w:ascii="Source Sans Pro" w:eastAsia="Times New Roman" w:hAnsi="Source Sans Pro" w:cs="Times New Roman"/>
          <w:color w:val="333333"/>
          <w:lang w:eastAsia="fi-FI"/>
        </w:rPr>
      </w:pPr>
      <w:r w:rsidRPr="00963209">
        <w:rPr>
          <w:rFonts w:ascii="Source Sans Pro" w:eastAsia="Times New Roman" w:hAnsi="Source Sans Pro" w:cs="Times New Roman"/>
          <w:color w:val="333333"/>
          <w:lang w:eastAsia="fi-FI"/>
        </w:rPr>
        <w:t xml:space="preserve">1. Miksi jää kelluu vedessä? </w:t>
      </w:r>
      <w:r w:rsidRPr="00963209">
        <w:rPr>
          <w:rFonts w:ascii="Source Sans Pro" w:eastAsia="Times New Roman" w:hAnsi="Source Sans Pro" w:cs="Times New Roman"/>
          <w:b/>
          <w:bCs/>
          <w:color w:val="333333"/>
          <w:lang w:eastAsia="fi-FI"/>
        </w:rPr>
        <w:t>(3 p.)</w:t>
      </w:r>
    </w:p>
    <w:p w14:paraId="127E44F4" w14:textId="77777777" w:rsidR="00963209" w:rsidRPr="00963209" w:rsidRDefault="00963209" w:rsidP="00963209">
      <w:pPr>
        <w:shd w:val="clear" w:color="auto" w:fill="FEFEFE"/>
        <w:spacing w:before="100" w:beforeAutospacing="1" w:after="100" w:afterAutospacing="1" w:line="240" w:lineRule="auto"/>
        <w:rPr>
          <w:rFonts w:ascii="Source Sans Pro" w:eastAsia="Times New Roman" w:hAnsi="Source Sans Pro" w:cs="Times New Roman"/>
          <w:color w:val="333333"/>
          <w:lang w:eastAsia="fi-FI"/>
        </w:rPr>
      </w:pPr>
    </w:p>
    <w:p w14:paraId="112805AE" w14:textId="77777777" w:rsidR="00963209" w:rsidRPr="00963209" w:rsidRDefault="00963209" w:rsidP="00963209">
      <w:pPr>
        <w:shd w:val="clear" w:color="auto" w:fill="FEFEFE"/>
        <w:spacing w:before="100" w:beforeAutospacing="1" w:after="100" w:afterAutospacing="1" w:line="240" w:lineRule="auto"/>
        <w:rPr>
          <w:rFonts w:ascii="Source Sans Pro" w:eastAsia="Times New Roman" w:hAnsi="Source Sans Pro" w:cs="Times New Roman"/>
          <w:color w:val="333333"/>
          <w:lang w:eastAsia="fi-FI"/>
        </w:rPr>
      </w:pPr>
      <w:r w:rsidRPr="00963209">
        <w:rPr>
          <w:rFonts w:ascii="Source Sans Pro" w:eastAsia="Times New Roman" w:hAnsi="Source Sans Pro" w:cs="Times New Roman"/>
          <w:color w:val="333333"/>
          <w:lang w:eastAsia="fi-FI"/>
        </w:rPr>
        <w:t xml:space="preserve">2. Miksi metaanin kiehumispiste on matalampi kuin metanolin? </w:t>
      </w:r>
      <w:r w:rsidRPr="00963209">
        <w:rPr>
          <w:rFonts w:ascii="Source Sans Pro" w:eastAsia="Times New Roman" w:hAnsi="Source Sans Pro" w:cs="Times New Roman"/>
          <w:b/>
          <w:bCs/>
          <w:color w:val="333333"/>
          <w:lang w:eastAsia="fi-FI"/>
        </w:rPr>
        <w:t>(3 p.)</w:t>
      </w:r>
    </w:p>
    <w:p w14:paraId="476EB12A" w14:textId="77777777" w:rsidR="00963209" w:rsidRPr="00963209" w:rsidRDefault="00963209" w:rsidP="00963209">
      <w:pPr>
        <w:shd w:val="clear" w:color="auto" w:fill="FEFEFE"/>
        <w:spacing w:before="100" w:beforeAutospacing="1" w:after="100" w:afterAutospacing="1" w:line="240" w:lineRule="auto"/>
        <w:rPr>
          <w:rFonts w:ascii="Source Sans Pro" w:eastAsia="Times New Roman" w:hAnsi="Source Sans Pro" w:cs="Times New Roman"/>
          <w:color w:val="333333"/>
          <w:lang w:eastAsia="fi-FI"/>
        </w:rPr>
      </w:pPr>
    </w:p>
    <w:p w14:paraId="7C8F60A3" w14:textId="77777777" w:rsidR="00963209" w:rsidRPr="00963209" w:rsidRDefault="00963209" w:rsidP="00963209">
      <w:pPr>
        <w:shd w:val="clear" w:color="auto" w:fill="FEFEFE"/>
        <w:spacing w:before="100" w:beforeAutospacing="1" w:after="100" w:afterAutospacing="1" w:line="240" w:lineRule="auto"/>
        <w:rPr>
          <w:rFonts w:ascii="Source Sans Pro" w:eastAsia="Times New Roman" w:hAnsi="Source Sans Pro" w:cs="Times New Roman"/>
          <w:color w:val="333333"/>
          <w:lang w:eastAsia="fi-FI"/>
        </w:rPr>
      </w:pPr>
      <w:r w:rsidRPr="00963209">
        <w:rPr>
          <w:rFonts w:ascii="Source Sans Pro" w:eastAsia="Times New Roman" w:hAnsi="Source Sans Pro" w:cs="Times New Roman"/>
          <w:color w:val="333333"/>
          <w:lang w:eastAsia="fi-FI"/>
        </w:rPr>
        <w:t xml:space="preserve">3. Miksi silkki- ja </w:t>
      </w:r>
      <w:proofErr w:type="spellStart"/>
      <w:r w:rsidRPr="00963209">
        <w:rPr>
          <w:rFonts w:ascii="Source Sans Pro" w:eastAsia="Times New Roman" w:hAnsi="Source Sans Pro" w:cs="Times New Roman"/>
          <w:color w:val="333333"/>
          <w:lang w:eastAsia="fi-FI"/>
        </w:rPr>
        <w:t>villavaaatteet</w:t>
      </w:r>
      <w:proofErr w:type="spellEnd"/>
      <w:r w:rsidRPr="00963209">
        <w:rPr>
          <w:rFonts w:ascii="Source Sans Pro" w:eastAsia="Times New Roman" w:hAnsi="Source Sans Pro" w:cs="Times New Roman"/>
          <w:color w:val="333333"/>
          <w:lang w:eastAsia="fi-FI"/>
        </w:rPr>
        <w:t xml:space="preserve"> täytyy pestä alle 40°C:en lämpötilassa? </w:t>
      </w:r>
      <w:r w:rsidRPr="00963209">
        <w:rPr>
          <w:rFonts w:ascii="Source Sans Pro" w:eastAsia="Times New Roman" w:hAnsi="Source Sans Pro" w:cs="Times New Roman"/>
          <w:b/>
          <w:bCs/>
          <w:color w:val="333333"/>
          <w:lang w:eastAsia="fi-FI"/>
        </w:rPr>
        <w:t>(3 p.)</w:t>
      </w:r>
    </w:p>
    <w:p w14:paraId="237B38E4" w14:textId="77777777" w:rsidR="00963209" w:rsidRPr="00963209" w:rsidRDefault="00963209" w:rsidP="00963209">
      <w:pPr>
        <w:shd w:val="clear" w:color="auto" w:fill="FEFEFE"/>
        <w:spacing w:before="100" w:beforeAutospacing="1" w:after="100" w:afterAutospacing="1" w:line="240" w:lineRule="auto"/>
        <w:rPr>
          <w:rFonts w:ascii="Source Sans Pro" w:eastAsia="Times New Roman" w:hAnsi="Source Sans Pro" w:cs="Times New Roman"/>
          <w:color w:val="333333"/>
          <w:lang w:eastAsia="fi-FI"/>
        </w:rPr>
      </w:pPr>
    </w:p>
    <w:p w14:paraId="4942370E" w14:textId="77777777" w:rsidR="00963209" w:rsidRPr="00963209" w:rsidRDefault="00963209" w:rsidP="00963209">
      <w:pPr>
        <w:shd w:val="clear" w:color="auto" w:fill="FEFEFE"/>
        <w:spacing w:before="100" w:beforeAutospacing="1" w:after="100" w:afterAutospacing="1" w:line="240" w:lineRule="auto"/>
        <w:rPr>
          <w:rFonts w:ascii="Source Sans Pro" w:eastAsia="Times New Roman" w:hAnsi="Source Sans Pro" w:cs="Times New Roman"/>
          <w:color w:val="333333"/>
          <w:lang w:eastAsia="fi-FI"/>
        </w:rPr>
      </w:pPr>
      <w:r w:rsidRPr="00963209">
        <w:rPr>
          <w:rFonts w:ascii="Source Sans Pro" w:eastAsia="Times New Roman" w:hAnsi="Source Sans Pro" w:cs="Times New Roman"/>
          <w:color w:val="333333"/>
          <w:lang w:eastAsia="fi-FI"/>
        </w:rPr>
        <w:t xml:space="preserve">4. Miksi polkupyörän ketjut ruostuvat, jos polkupyörää ei säilytetä sateelta suojassa? </w:t>
      </w:r>
      <w:r w:rsidRPr="00963209">
        <w:rPr>
          <w:rFonts w:ascii="Source Sans Pro" w:eastAsia="Times New Roman" w:hAnsi="Source Sans Pro" w:cs="Times New Roman"/>
          <w:b/>
          <w:bCs/>
          <w:color w:val="333333"/>
          <w:lang w:eastAsia="fi-FI"/>
        </w:rPr>
        <w:t>(3 p.)</w:t>
      </w:r>
    </w:p>
    <w:p w14:paraId="0C46DEB8" w14:textId="77777777" w:rsidR="00963209" w:rsidRPr="00963209" w:rsidRDefault="00963209" w:rsidP="00963209">
      <w:pPr>
        <w:shd w:val="clear" w:color="auto" w:fill="FEFEFE"/>
        <w:spacing w:before="100" w:beforeAutospacing="1" w:after="100" w:afterAutospacing="1" w:line="240" w:lineRule="auto"/>
        <w:rPr>
          <w:rFonts w:ascii="Source Sans Pro" w:eastAsia="Times New Roman" w:hAnsi="Source Sans Pro" w:cs="Times New Roman"/>
          <w:color w:val="333333"/>
          <w:lang w:eastAsia="fi-FI"/>
        </w:rPr>
      </w:pPr>
    </w:p>
    <w:p w14:paraId="15DAE907" w14:textId="77777777" w:rsidR="00963209" w:rsidRPr="00963209" w:rsidRDefault="00963209" w:rsidP="00963209">
      <w:pPr>
        <w:shd w:val="clear" w:color="auto" w:fill="FEFEFE"/>
        <w:spacing w:before="100" w:beforeAutospacing="1" w:after="100" w:afterAutospacing="1" w:line="240" w:lineRule="auto"/>
        <w:rPr>
          <w:rFonts w:ascii="Source Sans Pro" w:eastAsia="Times New Roman" w:hAnsi="Source Sans Pro" w:cs="Times New Roman"/>
          <w:color w:val="333333"/>
          <w:lang w:eastAsia="fi-FI"/>
        </w:rPr>
      </w:pPr>
      <w:r w:rsidRPr="00963209">
        <w:rPr>
          <w:rFonts w:ascii="Source Sans Pro" w:eastAsia="Times New Roman" w:hAnsi="Source Sans Pro" w:cs="Times New Roman"/>
          <w:color w:val="333333"/>
          <w:lang w:eastAsia="fi-FI"/>
        </w:rPr>
        <w:t xml:space="preserve">5. Miksi jodi liukenee bensiiniin, mutta ei veteen? </w:t>
      </w:r>
      <w:r w:rsidRPr="00963209">
        <w:rPr>
          <w:rFonts w:ascii="Source Sans Pro" w:eastAsia="Times New Roman" w:hAnsi="Source Sans Pro" w:cs="Times New Roman"/>
          <w:b/>
          <w:bCs/>
          <w:color w:val="333333"/>
          <w:lang w:eastAsia="fi-FI"/>
        </w:rPr>
        <w:t>(3 p.)</w:t>
      </w:r>
    </w:p>
    <w:p w14:paraId="2AF6E75C" w14:textId="77777777" w:rsidR="00963209" w:rsidRDefault="00963209" w:rsidP="00963209">
      <w:pPr>
        <w:shd w:val="clear" w:color="auto" w:fill="FEFEFE"/>
        <w:spacing w:before="100" w:beforeAutospacing="1" w:after="100" w:afterAutospacing="1" w:line="240" w:lineRule="auto"/>
        <w:rPr>
          <w:rFonts w:ascii="Source Sans Pro" w:eastAsia="Times New Roman" w:hAnsi="Source Sans Pro" w:cs="Times New Roman"/>
          <w:color w:val="333333"/>
          <w:lang w:eastAsia="fi-FI"/>
        </w:rPr>
      </w:pPr>
    </w:p>
    <w:p w14:paraId="7EF66B27" w14:textId="77777777" w:rsidR="00F9592B" w:rsidRDefault="00F9592B" w:rsidP="00963209">
      <w:pPr>
        <w:shd w:val="clear" w:color="auto" w:fill="FEFEFE"/>
        <w:spacing w:before="100" w:beforeAutospacing="1" w:after="100" w:afterAutospacing="1" w:line="240" w:lineRule="auto"/>
        <w:rPr>
          <w:rFonts w:ascii="Source Sans Pro" w:eastAsia="Times New Roman" w:hAnsi="Source Sans Pro" w:cs="Times New Roman"/>
          <w:color w:val="333333"/>
          <w:lang w:eastAsia="fi-FI"/>
        </w:rPr>
      </w:pPr>
    </w:p>
    <w:p w14:paraId="114BD41F" w14:textId="1F871EEA" w:rsidR="00F9592B" w:rsidRDefault="00F9592B" w:rsidP="00F9592B">
      <w:pPr>
        <w:rPr>
          <w:b/>
          <w:bCs/>
        </w:rPr>
      </w:pPr>
      <w:r w:rsidRPr="000139F1">
        <w:rPr>
          <w:b/>
          <w:bCs/>
        </w:rPr>
        <w:t>28.</w:t>
      </w:r>
      <w:r>
        <w:rPr>
          <w:b/>
          <w:bCs/>
        </w:rPr>
        <w:t xml:space="preserve"> </w:t>
      </w:r>
      <w:r w:rsidRPr="00C64F54">
        <w:rPr>
          <w:b/>
          <w:bCs/>
        </w:rPr>
        <w:t>Fysiologisen suolaliuoksen tekeminen</w:t>
      </w:r>
    </w:p>
    <w:p w14:paraId="709AF834" w14:textId="77777777" w:rsidR="00F9592B" w:rsidRDefault="00F9592B" w:rsidP="00F9592B">
      <w:r w:rsidRPr="00F9592B">
        <w:t>a) Biologian tunnilla tutkittiin osmoosia ja työhön käytettiin fysiologista suolaliuosta, jonka osmoottinen vahvuus on yhtä vahva kuin veren. Fysiologisen suolaliuoksen natriumkloridikonsentraatio on 0,15 mol/l. Kuinka valmistat 500 millilitraa tätä liuosta? Esitä tarvittavat laskut, käytettävät välineet ja liuoksen valmistuksen eri työvaiheet. Laske mikä on valmiin liuoksen suolapitoisuus massaprosentteina. </w:t>
      </w:r>
      <w:r w:rsidRPr="00F9592B">
        <w:br/>
        <w:t xml:space="preserve">b) Mitä tarkoittaa osmoosi? Oppilas täytti 10 cm mittaisen dialyysiletkun fysiologisella suolaliuoksella, </w:t>
      </w:r>
      <w:r w:rsidRPr="00F9592B">
        <w:lastRenderedPageBreak/>
        <w:t>laittoi letkun päät kiinni ja upotti sen 2,0 massa-%:</w:t>
      </w:r>
      <w:proofErr w:type="spellStart"/>
      <w:r w:rsidRPr="00F9592B">
        <w:t>een</w:t>
      </w:r>
      <w:proofErr w:type="spellEnd"/>
      <w:r w:rsidRPr="00F9592B">
        <w:t xml:space="preserve"> suolaliuokseen (alla olevat kuvat). Dialyysiletku soveltuu solumalliksi. Mitä ja miksi oppilas havainnoi puolen tunnin kuluttua tapahtuneen dialyysiletkussa?</w:t>
      </w:r>
    </w:p>
    <w:p w14:paraId="76C868F9" w14:textId="14B4A141" w:rsidR="00F9592B" w:rsidRPr="00F9592B" w:rsidRDefault="00F9592B" w:rsidP="00F9592B">
      <w:r w:rsidRPr="00F9592B">
        <w:t> </w:t>
      </w:r>
      <w:r w:rsidRPr="00F9592B">
        <w:drawing>
          <wp:inline distT="0" distB="0" distL="0" distR="0" wp14:anchorId="791B4FD0" wp14:editId="5FF2915E">
            <wp:extent cx="2857500" cy="5076825"/>
            <wp:effectExtent l="0" t="0" r="0" b="9525"/>
            <wp:docPr id="2035965419" name="Kuva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857500" cy="5076825"/>
                    </a:xfrm>
                    <a:prstGeom prst="rect">
                      <a:avLst/>
                    </a:prstGeom>
                    <a:noFill/>
                    <a:ln>
                      <a:noFill/>
                    </a:ln>
                  </pic:spPr>
                </pic:pic>
              </a:graphicData>
            </a:graphic>
          </wp:inline>
        </w:drawing>
      </w:r>
      <w:r w:rsidRPr="00F9592B">
        <w:drawing>
          <wp:inline distT="0" distB="0" distL="0" distR="0" wp14:anchorId="27D1CFC8" wp14:editId="3F38E916">
            <wp:extent cx="2857500" cy="5076825"/>
            <wp:effectExtent l="0" t="0" r="0" b="0"/>
            <wp:docPr id="872299330" name="Kuva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857500" cy="5076825"/>
                    </a:xfrm>
                    <a:prstGeom prst="rect">
                      <a:avLst/>
                    </a:prstGeom>
                    <a:noFill/>
                    <a:ln>
                      <a:noFill/>
                    </a:ln>
                  </pic:spPr>
                </pic:pic>
              </a:graphicData>
            </a:graphic>
          </wp:inline>
        </w:drawing>
      </w:r>
    </w:p>
    <w:p w14:paraId="2EFB0392" w14:textId="2515522D" w:rsidR="00F9592B" w:rsidRPr="00F9592B" w:rsidRDefault="00F9592B" w:rsidP="00963209">
      <w:pPr>
        <w:shd w:val="clear" w:color="auto" w:fill="FEFEFE"/>
        <w:spacing w:before="100" w:beforeAutospacing="1" w:after="100" w:afterAutospacing="1" w:line="240" w:lineRule="auto"/>
        <w:rPr>
          <w:rFonts w:ascii="Source Sans Pro" w:eastAsia="Times New Roman" w:hAnsi="Source Sans Pro" w:cs="Times New Roman"/>
          <w:color w:val="333333"/>
          <w:lang w:eastAsia="fi-FI"/>
        </w:rPr>
      </w:pPr>
    </w:p>
    <w:p w14:paraId="14545930" w14:textId="77777777" w:rsidR="00963209" w:rsidRPr="00F9592B" w:rsidRDefault="00963209" w:rsidP="00963209">
      <w:pPr>
        <w:shd w:val="clear" w:color="auto" w:fill="FEFEFE"/>
        <w:spacing w:before="100" w:beforeAutospacing="1" w:after="100" w:afterAutospacing="1" w:line="240" w:lineRule="auto"/>
        <w:rPr>
          <w:rFonts w:ascii="Source Sans Pro" w:eastAsia="Times New Roman" w:hAnsi="Source Sans Pro" w:cs="Times New Roman"/>
          <w:color w:val="333333"/>
          <w:lang w:eastAsia="fi-FI"/>
        </w:rPr>
      </w:pPr>
    </w:p>
    <w:p w14:paraId="1889413F" w14:textId="77777777" w:rsidR="00963209" w:rsidRPr="00F9592B" w:rsidRDefault="00963209" w:rsidP="00DA6C13">
      <w:pPr>
        <w:shd w:val="clear" w:color="auto" w:fill="FEFEFE"/>
        <w:spacing w:before="100" w:beforeAutospacing="1" w:after="100" w:afterAutospacing="1" w:line="240" w:lineRule="auto"/>
        <w:rPr>
          <w:rFonts w:ascii="Source Sans Pro" w:eastAsia="Times New Roman" w:hAnsi="Source Sans Pro" w:cs="Times New Roman"/>
          <w:color w:val="333333"/>
          <w:lang w:eastAsia="fi-FI"/>
        </w:rPr>
      </w:pPr>
    </w:p>
    <w:sectPr w:rsidR="00963209" w:rsidRPr="00F9592B">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ource Sans Pro">
    <w:charset w:val="00"/>
    <w:family w:val="swiss"/>
    <w:pitch w:val="variable"/>
    <w:sig w:usb0="600002F7" w:usb1="02000001" w:usb2="00000000" w:usb3="00000000" w:csb0="0000019F" w:csb1="00000000"/>
  </w:font>
  <w:font w:name="Noto Sans">
    <w:charset w:val="00"/>
    <w:family w:val="swiss"/>
    <w:pitch w:val="variable"/>
    <w:sig w:usb0="E00082FF" w:usb1="400078FF" w:usb2="00000021"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B95669"/>
    <w:multiLevelType w:val="hybridMultilevel"/>
    <w:tmpl w:val="D8CA3DBE"/>
    <w:lvl w:ilvl="0" w:tplc="040B0017">
      <w:start w:val="1"/>
      <w:numFmt w:val="low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 w15:restartNumberingAfterBreak="0">
    <w:nsid w:val="789E155A"/>
    <w:multiLevelType w:val="hybridMultilevel"/>
    <w:tmpl w:val="D5ACC56C"/>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num w:numId="1" w16cid:durableId="1515995653">
    <w:abstractNumId w:val="1"/>
  </w:num>
  <w:num w:numId="2" w16cid:durableId="18704906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097"/>
    <w:rsid w:val="000F2097"/>
    <w:rsid w:val="0019395F"/>
    <w:rsid w:val="00261C5F"/>
    <w:rsid w:val="002A753F"/>
    <w:rsid w:val="005020AE"/>
    <w:rsid w:val="005C0FE1"/>
    <w:rsid w:val="006E5BD2"/>
    <w:rsid w:val="007D1EAC"/>
    <w:rsid w:val="007E61C7"/>
    <w:rsid w:val="008A7E29"/>
    <w:rsid w:val="00963209"/>
    <w:rsid w:val="00A840C2"/>
    <w:rsid w:val="00B425F5"/>
    <w:rsid w:val="00BB5449"/>
    <w:rsid w:val="00C33C33"/>
    <w:rsid w:val="00CF6D1D"/>
    <w:rsid w:val="00D33BA6"/>
    <w:rsid w:val="00D63789"/>
    <w:rsid w:val="00DA6C13"/>
    <w:rsid w:val="00E37621"/>
    <w:rsid w:val="00EB757E"/>
    <w:rsid w:val="00F15306"/>
    <w:rsid w:val="00F9592B"/>
    <w:rsid w:val="00FF286E"/>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366778"/>
  <w15:chartTrackingRefBased/>
  <w15:docId w15:val="{A53355E4-CB64-45A9-8E9C-698635144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paragraph" w:styleId="Otsikko3">
    <w:name w:val="heading 3"/>
    <w:basedOn w:val="Normaali"/>
    <w:next w:val="Normaali"/>
    <w:link w:val="Otsikko3Char"/>
    <w:uiPriority w:val="9"/>
    <w:semiHidden/>
    <w:unhideWhenUsed/>
    <w:qFormat/>
    <w:rsid w:val="00DA6C1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Otsikko4">
    <w:name w:val="heading 4"/>
    <w:basedOn w:val="Normaali"/>
    <w:link w:val="Otsikko4Char"/>
    <w:uiPriority w:val="9"/>
    <w:qFormat/>
    <w:rsid w:val="00DA6C13"/>
    <w:pPr>
      <w:spacing w:before="100" w:beforeAutospacing="1" w:after="100" w:afterAutospacing="1" w:line="240" w:lineRule="auto"/>
      <w:outlineLvl w:val="3"/>
    </w:pPr>
    <w:rPr>
      <w:rFonts w:ascii="Times New Roman" w:eastAsia="Times New Roman" w:hAnsi="Times New Roman" w:cs="Times New Roman"/>
      <w:b/>
      <w:bCs/>
      <w:sz w:val="24"/>
      <w:szCs w:val="24"/>
      <w:lang w:eastAsia="fi-FI"/>
    </w:rPr>
  </w:style>
  <w:style w:type="character" w:default="1" w:styleId="Kappaleenoletusfontti">
    <w:name w:val="Default Paragraph Font"/>
    <w:uiPriority w:val="1"/>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text">
    <w:name w:val="text"/>
    <w:basedOn w:val="Kappaleenoletusfontti"/>
    <w:rsid w:val="000F2097"/>
  </w:style>
  <w:style w:type="character" w:styleId="Korostus">
    <w:name w:val="Emphasis"/>
    <w:basedOn w:val="Kappaleenoletusfontti"/>
    <w:uiPriority w:val="20"/>
    <w:qFormat/>
    <w:rsid w:val="000F2097"/>
    <w:rPr>
      <w:i/>
      <w:iCs/>
    </w:rPr>
  </w:style>
  <w:style w:type="character" w:customStyle="1" w:styleId="questionnumber">
    <w:name w:val="questionnumber"/>
    <w:basedOn w:val="Kappaleenoletusfontti"/>
    <w:rsid w:val="000F2097"/>
  </w:style>
  <w:style w:type="character" w:customStyle="1" w:styleId="nowrap">
    <w:name w:val="nowrap"/>
    <w:basedOn w:val="Kappaleenoletusfontti"/>
    <w:rsid w:val="000F2097"/>
  </w:style>
  <w:style w:type="character" w:customStyle="1" w:styleId="Otsikko4Char">
    <w:name w:val="Otsikko 4 Char"/>
    <w:basedOn w:val="Kappaleenoletusfontti"/>
    <w:link w:val="Otsikko4"/>
    <w:uiPriority w:val="9"/>
    <w:rsid w:val="00DA6C13"/>
    <w:rPr>
      <w:rFonts w:ascii="Times New Roman" w:eastAsia="Times New Roman" w:hAnsi="Times New Roman" w:cs="Times New Roman"/>
      <w:b/>
      <w:bCs/>
      <w:sz w:val="24"/>
      <w:szCs w:val="24"/>
      <w:lang w:eastAsia="fi-FI"/>
    </w:rPr>
  </w:style>
  <w:style w:type="paragraph" w:styleId="NormaaliWWW">
    <w:name w:val="Normal (Web)"/>
    <w:basedOn w:val="Normaali"/>
    <w:uiPriority w:val="99"/>
    <w:semiHidden/>
    <w:unhideWhenUsed/>
    <w:rsid w:val="00DA6C13"/>
    <w:pPr>
      <w:spacing w:before="100" w:beforeAutospacing="1" w:after="100" w:afterAutospacing="1" w:line="240" w:lineRule="auto"/>
    </w:pPr>
    <w:rPr>
      <w:rFonts w:ascii="Times New Roman" w:eastAsia="Times New Roman" w:hAnsi="Times New Roman" w:cs="Times New Roman"/>
      <w:sz w:val="24"/>
      <w:szCs w:val="24"/>
      <w:lang w:eastAsia="fi-FI"/>
    </w:rPr>
  </w:style>
  <w:style w:type="character" w:customStyle="1" w:styleId="Otsikko3Char">
    <w:name w:val="Otsikko 3 Char"/>
    <w:basedOn w:val="Kappaleenoletusfontti"/>
    <w:link w:val="Otsikko3"/>
    <w:uiPriority w:val="9"/>
    <w:semiHidden/>
    <w:rsid w:val="00DA6C13"/>
    <w:rPr>
      <w:rFonts w:asciiTheme="majorHAnsi" w:eastAsiaTheme="majorEastAsia" w:hAnsiTheme="majorHAnsi" w:cstheme="majorBidi"/>
      <w:color w:val="1F3763" w:themeColor="accent1" w:themeShade="7F"/>
      <w:sz w:val="24"/>
      <w:szCs w:val="24"/>
    </w:rPr>
  </w:style>
  <w:style w:type="character" w:styleId="Voimakas">
    <w:name w:val="Strong"/>
    <w:basedOn w:val="Kappaleenoletusfontti"/>
    <w:uiPriority w:val="22"/>
    <w:qFormat/>
    <w:rsid w:val="00DA6C13"/>
    <w:rPr>
      <w:b/>
      <w:bCs/>
    </w:rPr>
  </w:style>
  <w:style w:type="character" w:customStyle="1" w:styleId="e-score">
    <w:name w:val="e-score"/>
    <w:basedOn w:val="Kappaleenoletusfontti"/>
    <w:rsid w:val="00DA6C13"/>
  </w:style>
  <w:style w:type="character" w:styleId="Hyperlinkki">
    <w:name w:val="Hyperlink"/>
    <w:basedOn w:val="Kappaleenoletusfontti"/>
    <w:uiPriority w:val="99"/>
    <w:semiHidden/>
    <w:unhideWhenUsed/>
    <w:rsid w:val="00DA6C13"/>
    <w:rPr>
      <w:color w:val="0000FF"/>
      <w:u w:val="single"/>
    </w:rPr>
  </w:style>
  <w:style w:type="paragraph" w:styleId="Luettelokappale">
    <w:name w:val="List Paragraph"/>
    <w:basedOn w:val="Normaali"/>
    <w:uiPriority w:val="34"/>
    <w:qFormat/>
    <w:rsid w:val="00EB757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858235">
      <w:bodyDiv w:val="1"/>
      <w:marLeft w:val="0"/>
      <w:marRight w:val="0"/>
      <w:marTop w:val="0"/>
      <w:marBottom w:val="0"/>
      <w:divBdr>
        <w:top w:val="none" w:sz="0" w:space="0" w:color="auto"/>
        <w:left w:val="none" w:sz="0" w:space="0" w:color="auto"/>
        <w:bottom w:val="none" w:sz="0" w:space="0" w:color="auto"/>
        <w:right w:val="none" w:sz="0" w:space="0" w:color="auto"/>
      </w:divBdr>
    </w:div>
    <w:div w:id="161315772">
      <w:bodyDiv w:val="1"/>
      <w:marLeft w:val="0"/>
      <w:marRight w:val="0"/>
      <w:marTop w:val="0"/>
      <w:marBottom w:val="0"/>
      <w:divBdr>
        <w:top w:val="none" w:sz="0" w:space="0" w:color="auto"/>
        <w:left w:val="none" w:sz="0" w:space="0" w:color="auto"/>
        <w:bottom w:val="none" w:sz="0" w:space="0" w:color="auto"/>
        <w:right w:val="none" w:sz="0" w:space="0" w:color="auto"/>
      </w:divBdr>
    </w:div>
    <w:div w:id="192152140">
      <w:bodyDiv w:val="1"/>
      <w:marLeft w:val="0"/>
      <w:marRight w:val="0"/>
      <w:marTop w:val="0"/>
      <w:marBottom w:val="0"/>
      <w:divBdr>
        <w:top w:val="none" w:sz="0" w:space="0" w:color="auto"/>
        <w:left w:val="none" w:sz="0" w:space="0" w:color="auto"/>
        <w:bottom w:val="none" w:sz="0" w:space="0" w:color="auto"/>
        <w:right w:val="none" w:sz="0" w:space="0" w:color="auto"/>
      </w:divBdr>
      <w:divsChild>
        <w:div w:id="1469543430">
          <w:marLeft w:val="0"/>
          <w:marRight w:val="296"/>
          <w:marTop w:val="0"/>
          <w:marBottom w:val="0"/>
          <w:divBdr>
            <w:top w:val="none" w:sz="0" w:space="0" w:color="auto"/>
            <w:left w:val="none" w:sz="0" w:space="0" w:color="auto"/>
            <w:bottom w:val="none" w:sz="0" w:space="0" w:color="auto"/>
            <w:right w:val="none" w:sz="0" w:space="0" w:color="auto"/>
          </w:divBdr>
        </w:div>
      </w:divsChild>
    </w:div>
    <w:div w:id="265818748">
      <w:bodyDiv w:val="1"/>
      <w:marLeft w:val="0"/>
      <w:marRight w:val="0"/>
      <w:marTop w:val="0"/>
      <w:marBottom w:val="0"/>
      <w:divBdr>
        <w:top w:val="none" w:sz="0" w:space="0" w:color="auto"/>
        <w:left w:val="none" w:sz="0" w:space="0" w:color="auto"/>
        <w:bottom w:val="none" w:sz="0" w:space="0" w:color="auto"/>
        <w:right w:val="none" w:sz="0" w:space="0" w:color="auto"/>
      </w:divBdr>
      <w:divsChild>
        <w:div w:id="1287076937">
          <w:marLeft w:val="0"/>
          <w:marRight w:val="0"/>
          <w:marTop w:val="0"/>
          <w:marBottom w:val="0"/>
          <w:divBdr>
            <w:top w:val="none" w:sz="0" w:space="0" w:color="auto"/>
            <w:left w:val="none" w:sz="0" w:space="0" w:color="auto"/>
            <w:bottom w:val="none" w:sz="0" w:space="0" w:color="auto"/>
            <w:right w:val="none" w:sz="0" w:space="0" w:color="auto"/>
          </w:divBdr>
        </w:div>
        <w:div w:id="1456367720">
          <w:marLeft w:val="0"/>
          <w:marRight w:val="0"/>
          <w:marTop w:val="0"/>
          <w:marBottom w:val="0"/>
          <w:divBdr>
            <w:top w:val="none" w:sz="0" w:space="0" w:color="auto"/>
            <w:left w:val="none" w:sz="0" w:space="0" w:color="auto"/>
            <w:bottom w:val="none" w:sz="0" w:space="0" w:color="auto"/>
            <w:right w:val="none" w:sz="0" w:space="0" w:color="auto"/>
          </w:divBdr>
        </w:div>
      </w:divsChild>
    </w:div>
    <w:div w:id="302121402">
      <w:bodyDiv w:val="1"/>
      <w:marLeft w:val="0"/>
      <w:marRight w:val="0"/>
      <w:marTop w:val="0"/>
      <w:marBottom w:val="0"/>
      <w:divBdr>
        <w:top w:val="none" w:sz="0" w:space="0" w:color="auto"/>
        <w:left w:val="none" w:sz="0" w:space="0" w:color="auto"/>
        <w:bottom w:val="none" w:sz="0" w:space="0" w:color="auto"/>
        <w:right w:val="none" w:sz="0" w:space="0" w:color="auto"/>
      </w:divBdr>
      <w:divsChild>
        <w:div w:id="2086880958">
          <w:marLeft w:val="0"/>
          <w:marRight w:val="0"/>
          <w:marTop w:val="525"/>
          <w:marBottom w:val="450"/>
          <w:divBdr>
            <w:top w:val="single" w:sz="12" w:space="23" w:color="DEDEDE"/>
            <w:left w:val="none" w:sz="0" w:space="0" w:color="auto"/>
            <w:bottom w:val="none" w:sz="0" w:space="0" w:color="auto"/>
            <w:right w:val="none" w:sz="0" w:space="0" w:color="auto"/>
          </w:divBdr>
          <w:divsChild>
            <w:div w:id="1718313684">
              <w:marLeft w:val="0"/>
              <w:marRight w:val="311"/>
              <w:marTop w:val="0"/>
              <w:marBottom w:val="0"/>
              <w:divBdr>
                <w:top w:val="none" w:sz="0" w:space="0" w:color="auto"/>
                <w:left w:val="none" w:sz="0" w:space="0" w:color="auto"/>
                <w:bottom w:val="none" w:sz="0" w:space="0" w:color="auto"/>
                <w:right w:val="none" w:sz="0" w:space="0" w:color="auto"/>
              </w:divBdr>
            </w:div>
          </w:divsChild>
        </w:div>
        <w:div w:id="843281433">
          <w:marLeft w:val="600"/>
          <w:marRight w:val="0"/>
          <w:marTop w:val="0"/>
          <w:marBottom w:val="300"/>
          <w:divBdr>
            <w:top w:val="none" w:sz="0" w:space="0" w:color="auto"/>
            <w:left w:val="none" w:sz="0" w:space="0" w:color="auto"/>
            <w:bottom w:val="none" w:sz="0" w:space="0" w:color="auto"/>
            <w:right w:val="none" w:sz="0" w:space="0" w:color="auto"/>
          </w:divBdr>
          <w:divsChild>
            <w:div w:id="69934043">
              <w:marLeft w:val="0"/>
              <w:marRight w:val="296"/>
              <w:marTop w:val="0"/>
              <w:marBottom w:val="0"/>
              <w:divBdr>
                <w:top w:val="none" w:sz="0" w:space="0" w:color="auto"/>
                <w:left w:val="none" w:sz="0" w:space="0" w:color="auto"/>
                <w:bottom w:val="none" w:sz="0" w:space="0" w:color="auto"/>
                <w:right w:val="none" w:sz="0" w:space="0" w:color="auto"/>
              </w:divBdr>
            </w:div>
          </w:divsChild>
        </w:div>
      </w:divsChild>
    </w:div>
    <w:div w:id="376008781">
      <w:bodyDiv w:val="1"/>
      <w:marLeft w:val="0"/>
      <w:marRight w:val="0"/>
      <w:marTop w:val="0"/>
      <w:marBottom w:val="0"/>
      <w:divBdr>
        <w:top w:val="none" w:sz="0" w:space="0" w:color="auto"/>
        <w:left w:val="none" w:sz="0" w:space="0" w:color="auto"/>
        <w:bottom w:val="none" w:sz="0" w:space="0" w:color="auto"/>
        <w:right w:val="none" w:sz="0" w:space="0" w:color="auto"/>
      </w:divBdr>
    </w:div>
    <w:div w:id="427625137">
      <w:bodyDiv w:val="1"/>
      <w:marLeft w:val="0"/>
      <w:marRight w:val="0"/>
      <w:marTop w:val="0"/>
      <w:marBottom w:val="0"/>
      <w:divBdr>
        <w:top w:val="none" w:sz="0" w:space="0" w:color="auto"/>
        <w:left w:val="none" w:sz="0" w:space="0" w:color="auto"/>
        <w:bottom w:val="none" w:sz="0" w:space="0" w:color="auto"/>
        <w:right w:val="none" w:sz="0" w:space="0" w:color="auto"/>
      </w:divBdr>
      <w:divsChild>
        <w:div w:id="426193600">
          <w:marLeft w:val="0"/>
          <w:marRight w:val="0"/>
          <w:marTop w:val="0"/>
          <w:marBottom w:val="0"/>
          <w:divBdr>
            <w:top w:val="none" w:sz="0" w:space="0" w:color="auto"/>
            <w:left w:val="none" w:sz="0" w:space="0" w:color="auto"/>
            <w:bottom w:val="none" w:sz="0" w:space="0" w:color="auto"/>
            <w:right w:val="none" w:sz="0" w:space="0" w:color="auto"/>
          </w:divBdr>
        </w:div>
      </w:divsChild>
    </w:div>
    <w:div w:id="441339370">
      <w:bodyDiv w:val="1"/>
      <w:marLeft w:val="0"/>
      <w:marRight w:val="0"/>
      <w:marTop w:val="0"/>
      <w:marBottom w:val="0"/>
      <w:divBdr>
        <w:top w:val="none" w:sz="0" w:space="0" w:color="auto"/>
        <w:left w:val="none" w:sz="0" w:space="0" w:color="auto"/>
        <w:bottom w:val="none" w:sz="0" w:space="0" w:color="auto"/>
        <w:right w:val="none" w:sz="0" w:space="0" w:color="auto"/>
      </w:divBdr>
    </w:div>
    <w:div w:id="620116522">
      <w:bodyDiv w:val="1"/>
      <w:marLeft w:val="0"/>
      <w:marRight w:val="0"/>
      <w:marTop w:val="0"/>
      <w:marBottom w:val="0"/>
      <w:divBdr>
        <w:top w:val="none" w:sz="0" w:space="0" w:color="auto"/>
        <w:left w:val="none" w:sz="0" w:space="0" w:color="auto"/>
        <w:bottom w:val="none" w:sz="0" w:space="0" w:color="auto"/>
        <w:right w:val="none" w:sz="0" w:space="0" w:color="auto"/>
      </w:divBdr>
    </w:div>
    <w:div w:id="691222294">
      <w:bodyDiv w:val="1"/>
      <w:marLeft w:val="0"/>
      <w:marRight w:val="0"/>
      <w:marTop w:val="0"/>
      <w:marBottom w:val="0"/>
      <w:divBdr>
        <w:top w:val="none" w:sz="0" w:space="0" w:color="auto"/>
        <w:left w:val="none" w:sz="0" w:space="0" w:color="auto"/>
        <w:bottom w:val="none" w:sz="0" w:space="0" w:color="auto"/>
        <w:right w:val="none" w:sz="0" w:space="0" w:color="auto"/>
      </w:divBdr>
    </w:div>
    <w:div w:id="718288213">
      <w:bodyDiv w:val="1"/>
      <w:marLeft w:val="0"/>
      <w:marRight w:val="0"/>
      <w:marTop w:val="0"/>
      <w:marBottom w:val="0"/>
      <w:divBdr>
        <w:top w:val="none" w:sz="0" w:space="0" w:color="auto"/>
        <w:left w:val="none" w:sz="0" w:space="0" w:color="auto"/>
        <w:bottom w:val="none" w:sz="0" w:space="0" w:color="auto"/>
        <w:right w:val="none" w:sz="0" w:space="0" w:color="auto"/>
      </w:divBdr>
    </w:div>
    <w:div w:id="747964307">
      <w:bodyDiv w:val="1"/>
      <w:marLeft w:val="0"/>
      <w:marRight w:val="0"/>
      <w:marTop w:val="0"/>
      <w:marBottom w:val="0"/>
      <w:divBdr>
        <w:top w:val="none" w:sz="0" w:space="0" w:color="auto"/>
        <w:left w:val="none" w:sz="0" w:space="0" w:color="auto"/>
        <w:bottom w:val="none" w:sz="0" w:space="0" w:color="auto"/>
        <w:right w:val="none" w:sz="0" w:space="0" w:color="auto"/>
      </w:divBdr>
      <w:divsChild>
        <w:div w:id="959730085">
          <w:marLeft w:val="0"/>
          <w:marRight w:val="0"/>
          <w:marTop w:val="525"/>
          <w:marBottom w:val="450"/>
          <w:divBdr>
            <w:top w:val="single" w:sz="12" w:space="23" w:color="DEDEDE"/>
            <w:left w:val="none" w:sz="0" w:space="0" w:color="auto"/>
            <w:bottom w:val="none" w:sz="0" w:space="0" w:color="auto"/>
            <w:right w:val="none" w:sz="0" w:space="0" w:color="auto"/>
          </w:divBdr>
          <w:divsChild>
            <w:div w:id="2143038785">
              <w:marLeft w:val="0"/>
              <w:marRight w:val="311"/>
              <w:marTop w:val="0"/>
              <w:marBottom w:val="0"/>
              <w:divBdr>
                <w:top w:val="none" w:sz="0" w:space="0" w:color="auto"/>
                <w:left w:val="none" w:sz="0" w:space="0" w:color="auto"/>
                <w:bottom w:val="none" w:sz="0" w:space="0" w:color="auto"/>
                <w:right w:val="none" w:sz="0" w:space="0" w:color="auto"/>
              </w:divBdr>
            </w:div>
          </w:divsChild>
        </w:div>
        <w:div w:id="1308507275">
          <w:marLeft w:val="600"/>
          <w:marRight w:val="0"/>
          <w:marTop w:val="0"/>
          <w:marBottom w:val="300"/>
          <w:divBdr>
            <w:top w:val="none" w:sz="0" w:space="0" w:color="auto"/>
            <w:left w:val="none" w:sz="0" w:space="0" w:color="auto"/>
            <w:bottom w:val="none" w:sz="0" w:space="0" w:color="auto"/>
            <w:right w:val="none" w:sz="0" w:space="0" w:color="auto"/>
          </w:divBdr>
          <w:divsChild>
            <w:div w:id="1416512525">
              <w:marLeft w:val="0"/>
              <w:marRight w:val="296"/>
              <w:marTop w:val="0"/>
              <w:marBottom w:val="0"/>
              <w:divBdr>
                <w:top w:val="none" w:sz="0" w:space="0" w:color="auto"/>
                <w:left w:val="none" w:sz="0" w:space="0" w:color="auto"/>
                <w:bottom w:val="none" w:sz="0" w:space="0" w:color="auto"/>
                <w:right w:val="none" w:sz="0" w:space="0" w:color="auto"/>
              </w:divBdr>
            </w:div>
          </w:divsChild>
        </w:div>
      </w:divsChild>
    </w:div>
    <w:div w:id="827749479">
      <w:bodyDiv w:val="1"/>
      <w:marLeft w:val="0"/>
      <w:marRight w:val="0"/>
      <w:marTop w:val="0"/>
      <w:marBottom w:val="0"/>
      <w:divBdr>
        <w:top w:val="none" w:sz="0" w:space="0" w:color="auto"/>
        <w:left w:val="none" w:sz="0" w:space="0" w:color="auto"/>
        <w:bottom w:val="none" w:sz="0" w:space="0" w:color="auto"/>
        <w:right w:val="none" w:sz="0" w:space="0" w:color="auto"/>
      </w:divBdr>
      <w:divsChild>
        <w:div w:id="1020014612">
          <w:marLeft w:val="0"/>
          <w:marRight w:val="0"/>
          <w:marTop w:val="525"/>
          <w:marBottom w:val="450"/>
          <w:divBdr>
            <w:top w:val="single" w:sz="12" w:space="23" w:color="DEDEDE"/>
            <w:left w:val="none" w:sz="0" w:space="0" w:color="auto"/>
            <w:bottom w:val="none" w:sz="0" w:space="0" w:color="auto"/>
            <w:right w:val="none" w:sz="0" w:space="0" w:color="auto"/>
          </w:divBdr>
          <w:divsChild>
            <w:div w:id="349261788">
              <w:marLeft w:val="0"/>
              <w:marRight w:val="311"/>
              <w:marTop w:val="0"/>
              <w:marBottom w:val="0"/>
              <w:divBdr>
                <w:top w:val="none" w:sz="0" w:space="0" w:color="auto"/>
                <w:left w:val="none" w:sz="0" w:space="0" w:color="auto"/>
                <w:bottom w:val="none" w:sz="0" w:space="0" w:color="auto"/>
                <w:right w:val="none" w:sz="0" w:space="0" w:color="auto"/>
              </w:divBdr>
            </w:div>
          </w:divsChild>
        </w:div>
        <w:div w:id="1622959589">
          <w:marLeft w:val="600"/>
          <w:marRight w:val="0"/>
          <w:marTop w:val="0"/>
          <w:marBottom w:val="300"/>
          <w:divBdr>
            <w:top w:val="none" w:sz="0" w:space="0" w:color="auto"/>
            <w:left w:val="none" w:sz="0" w:space="0" w:color="auto"/>
            <w:bottom w:val="none" w:sz="0" w:space="0" w:color="auto"/>
            <w:right w:val="none" w:sz="0" w:space="0" w:color="auto"/>
          </w:divBdr>
          <w:divsChild>
            <w:div w:id="15498815">
              <w:marLeft w:val="0"/>
              <w:marRight w:val="296"/>
              <w:marTop w:val="0"/>
              <w:marBottom w:val="0"/>
              <w:divBdr>
                <w:top w:val="none" w:sz="0" w:space="0" w:color="auto"/>
                <w:left w:val="none" w:sz="0" w:space="0" w:color="auto"/>
                <w:bottom w:val="none" w:sz="0" w:space="0" w:color="auto"/>
                <w:right w:val="none" w:sz="0" w:space="0" w:color="auto"/>
              </w:divBdr>
            </w:div>
          </w:divsChild>
        </w:div>
      </w:divsChild>
    </w:div>
    <w:div w:id="1168136498">
      <w:bodyDiv w:val="1"/>
      <w:marLeft w:val="0"/>
      <w:marRight w:val="0"/>
      <w:marTop w:val="0"/>
      <w:marBottom w:val="0"/>
      <w:divBdr>
        <w:top w:val="none" w:sz="0" w:space="0" w:color="auto"/>
        <w:left w:val="none" w:sz="0" w:space="0" w:color="auto"/>
        <w:bottom w:val="none" w:sz="0" w:space="0" w:color="auto"/>
        <w:right w:val="none" w:sz="0" w:space="0" w:color="auto"/>
      </w:divBdr>
    </w:div>
    <w:div w:id="1320233389">
      <w:bodyDiv w:val="1"/>
      <w:marLeft w:val="0"/>
      <w:marRight w:val="0"/>
      <w:marTop w:val="0"/>
      <w:marBottom w:val="0"/>
      <w:divBdr>
        <w:top w:val="none" w:sz="0" w:space="0" w:color="auto"/>
        <w:left w:val="none" w:sz="0" w:space="0" w:color="auto"/>
        <w:bottom w:val="none" w:sz="0" w:space="0" w:color="auto"/>
        <w:right w:val="none" w:sz="0" w:space="0" w:color="auto"/>
      </w:divBdr>
      <w:divsChild>
        <w:div w:id="27682047">
          <w:marLeft w:val="0"/>
          <w:marRight w:val="0"/>
          <w:marTop w:val="525"/>
          <w:marBottom w:val="450"/>
          <w:divBdr>
            <w:top w:val="single" w:sz="12" w:space="23" w:color="DEDEDE"/>
            <w:left w:val="none" w:sz="0" w:space="0" w:color="auto"/>
            <w:bottom w:val="none" w:sz="0" w:space="0" w:color="auto"/>
            <w:right w:val="none" w:sz="0" w:space="0" w:color="auto"/>
          </w:divBdr>
          <w:divsChild>
            <w:div w:id="817116037">
              <w:marLeft w:val="0"/>
              <w:marRight w:val="311"/>
              <w:marTop w:val="0"/>
              <w:marBottom w:val="0"/>
              <w:divBdr>
                <w:top w:val="none" w:sz="0" w:space="0" w:color="auto"/>
                <w:left w:val="none" w:sz="0" w:space="0" w:color="auto"/>
                <w:bottom w:val="none" w:sz="0" w:space="0" w:color="auto"/>
                <w:right w:val="none" w:sz="0" w:space="0" w:color="auto"/>
              </w:divBdr>
            </w:div>
          </w:divsChild>
        </w:div>
        <w:div w:id="277951700">
          <w:marLeft w:val="600"/>
          <w:marRight w:val="0"/>
          <w:marTop w:val="0"/>
          <w:marBottom w:val="300"/>
          <w:divBdr>
            <w:top w:val="none" w:sz="0" w:space="0" w:color="auto"/>
            <w:left w:val="none" w:sz="0" w:space="0" w:color="auto"/>
            <w:bottom w:val="none" w:sz="0" w:space="0" w:color="auto"/>
            <w:right w:val="none" w:sz="0" w:space="0" w:color="auto"/>
          </w:divBdr>
          <w:divsChild>
            <w:div w:id="612636520">
              <w:marLeft w:val="0"/>
              <w:marRight w:val="296"/>
              <w:marTop w:val="0"/>
              <w:marBottom w:val="0"/>
              <w:divBdr>
                <w:top w:val="none" w:sz="0" w:space="0" w:color="auto"/>
                <w:left w:val="none" w:sz="0" w:space="0" w:color="auto"/>
                <w:bottom w:val="none" w:sz="0" w:space="0" w:color="auto"/>
                <w:right w:val="none" w:sz="0" w:space="0" w:color="auto"/>
              </w:divBdr>
            </w:div>
          </w:divsChild>
        </w:div>
      </w:divsChild>
    </w:div>
    <w:div w:id="1435712364">
      <w:bodyDiv w:val="1"/>
      <w:marLeft w:val="0"/>
      <w:marRight w:val="0"/>
      <w:marTop w:val="0"/>
      <w:marBottom w:val="0"/>
      <w:divBdr>
        <w:top w:val="none" w:sz="0" w:space="0" w:color="auto"/>
        <w:left w:val="none" w:sz="0" w:space="0" w:color="auto"/>
        <w:bottom w:val="none" w:sz="0" w:space="0" w:color="auto"/>
        <w:right w:val="none" w:sz="0" w:space="0" w:color="auto"/>
      </w:divBdr>
    </w:div>
    <w:div w:id="1569612157">
      <w:bodyDiv w:val="1"/>
      <w:marLeft w:val="0"/>
      <w:marRight w:val="0"/>
      <w:marTop w:val="0"/>
      <w:marBottom w:val="0"/>
      <w:divBdr>
        <w:top w:val="none" w:sz="0" w:space="0" w:color="auto"/>
        <w:left w:val="none" w:sz="0" w:space="0" w:color="auto"/>
        <w:bottom w:val="none" w:sz="0" w:space="0" w:color="auto"/>
        <w:right w:val="none" w:sz="0" w:space="0" w:color="auto"/>
      </w:divBdr>
    </w:div>
    <w:div w:id="1601060915">
      <w:bodyDiv w:val="1"/>
      <w:marLeft w:val="0"/>
      <w:marRight w:val="0"/>
      <w:marTop w:val="0"/>
      <w:marBottom w:val="0"/>
      <w:divBdr>
        <w:top w:val="none" w:sz="0" w:space="0" w:color="auto"/>
        <w:left w:val="none" w:sz="0" w:space="0" w:color="auto"/>
        <w:bottom w:val="none" w:sz="0" w:space="0" w:color="auto"/>
        <w:right w:val="none" w:sz="0" w:space="0" w:color="auto"/>
      </w:divBdr>
    </w:div>
    <w:div w:id="1601598830">
      <w:bodyDiv w:val="1"/>
      <w:marLeft w:val="0"/>
      <w:marRight w:val="0"/>
      <w:marTop w:val="0"/>
      <w:marBottom w:val="0"/>
      <w:divBdr>
        <w:top w:val="none" w:sz="0" w:space="0" w:color="auto"/>
        <w:left w:val="none" w:sz="0" w:space="0" w:color="auto"/>
        <w:bottom w:val="none" w:sz="0" w:space="0" w:color="auto"/>
        <w:right w:val="none" w:sz="0" w:space="0" w:color="auto"/>
      </w:divBdr>
    </w:div>
    <w:div w:id="1624655564">
      <w:bodyDiv w:val="1"/>
      <w:marLeft w:val="0"/>
      <w:marRight w:val="0"/>
      <w:marTop w:val="0"/>
      <w:marBottom w:val="0"/>
      <w:divBdr>
        <w:top w:val="none" w:sz="0" w:space="0" w:color="auto"/>
        <w:left w:val="none" w:sz="0" w:space="0" w:color="auto"/>
        <w:bottom w:val="none" w:sz="0" w:space="0" w:color="auto"/>
        <w:right w:val="none" w:sz="0" w:space="0" w:color="auto"/>
      </w:divBdr>
    </w:div>
    <w:div w:id="1860968236">
      <w:bodyDiv w:val="1"/>
      <w:marLeft w:val="0"/>
      <w:marRight w:val="0"/>
      <w:marTop w:val="0"/>
      <w:marBottom w:val="0"/>
      <w:divBdr>
        <w:top w:val="none" w:sz="0" w:space="0" w:color="auto"/>
        <w:left w:val="none" w:sz="0" w:space="0" w:color="auto"/>
        <w:bottom w:val="none" w:sz="0" w:space="0" w:color="auto"/>
        <w:right w:val="none" w:sz="0" w:space="0" w:color="auto"/>
      </w:divBdr>
    </w:div>
    <w:div w:id="2073773732">
      <w:bodyDiv w:val="1"/>
      <w:marLeft w:val="0"/>
      <w:marRight w:val="0"/>
      <w:marTop w:val="0"/>
      <w:marBottom w:val="0"/>
      <w:divBdr>
        <w:top w:val="none" w:sz="0" w:space="0" w:color="auto"/>
        <w:left w:val="none" w:sz="0" w:space="0" w:color="auto"/>
        <w:bottom w:val="none" w:sz="0" w:space="0" w:color="auto"/>
        <w:right w:val="none" w:sz="0" w:space="0" w:color="auto"/>
      </w:divBdr>
    </w:div>
    <w:div w:id="2075228831">
      <w:bodyDiv w:val="1"/>
      <w:marLeft w:val="0"/>
      <w:marRight w:val="0"/>
      <w:marTop w:val="0"/>
      <w:marBottom w:val="0"/>
      <w:divBdr>
        <w:top w:val="none" w:sz="0" w:space="0" w:color="auto"/>
        <w:left w:val="none" w:sz="0" w:space="0" w:color="auto"/>
        <w:bottom w:val="none" w:sz="0" w:space="0" w:color="auto"/>
        <w:right w:val="none" w:sz="0" w:space="0" w:color="auto"/>
      </w:divBdr>
    </w:div>
    <w:div w:id="2133595496">
      <w:bodyDiv w:val="1"/>
      <w:marLeft w:val="0"/>
      <w:marRight w:val="0"/>
      <w:marTop w:val="0"/>
      <w:marBottom w:val="0"/>
      <w:divBdr>
        <w:top w:val="none" w:sz="0" w:space="0" w:color="auto"/>
        <w:left w:val="none" w:sz="0" w:space="0" w:color="auto"/>
        <w:bottom w:val="none" w:sz="0" w:space="0" w:color="auto"/>
        <w:right w:val="none" w:sz="0" w:space="0" w:color="auto"/>
      </w:divBdr>
      <w:divsChild>
        <w:div w:id="14570174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yle.fi/plus/abitreenit/2020/syksy/2020-09-14_KE_fi/attachments/index.html" TargetMode="External"/><Relationship Id="rId18" Type="http://schemas.openxmlformats.org/officeDocument/2006/relationships/hyperlink" Target="https://yle.fi/plus/abitreenit/2020/syksy/2020-09-14_KE_fi/attachments/index.html" TargetMode="External"/><Relationship Id="rId26" Type="http://schemas.openxmlformats.org/officeDocument/2006/relationships/image" Target="media/image8.png"/><Relationship Id="rId39" Type="http://schemas.openxmlformats.org/officeDocument/2006/relationships/image" Target="media/image21.png"/><Relationship Id="rId21" Type="http://schemas.openxmlformats.org/officeDocument/2006/relationships/hyperlink" Target="https://yle.fi/plus/abitreenit/2020/syksy/2020-09-14_KE_fi/attachments/index.html" TargetMode="External"/><Relationship Id="rId34" Type="http://schemas.openxmlformats.org/officeDocument/2006/relationships/image" Target="media/image16.png"/><Relationship Id="rId7" Type="http://schemas.openxmlformats.org/officeDocument/2006/relationships/image" Target="media/image3.png"/><Relationship Id="rId2" Type="http://schemas.openxmlformats.org/officeDocument/2006/relationships/styles" Target="styles.xml"/><Relationship Id="rId16" Type="http://schemas.openxmlformats.org/officeDocument/2006/relationships/hyperlink" Target="https://yle.fi/plus/abitreenit/2020/syksy/2020-09-14_KE_fi/attachments/index.html" TargetMode="External"/><Relationship Id="rId20" Type="http://schemas.openxmlformats.org/officeDocument/2006/relationships/hyperlink" Target="https://yle.fi/plus/abitreenit/2020/syksy/2020-09-14_KE_fi/attachments/index.html" TargetMode="External"/><Relationship Id="rId29" Type="http://schemas.openxmlformats.org/officeDocument/2006/relationships/image" Target="media/image11.png"/><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yle.fi/plus/abitreenit/2020/syksy/2020-09-14_KE_fi/attachments/index.html" TargetMode="External"/><Relationship Id="rId24" Type="http://schemas.openxmlformats.org/officeDocument/2006/relationships/image" Target="media/image6.png"/><Relationship Id="rId32" Type="http://schemas.openxmlformats.org/officeDocument/2006/relationships/image" Target="media/image14.png"/><Relationship Id="rId37" Type="http://schemas.openxmlformats.org/officeDocument/2006/relationships/image" Target="media/image19.png"/><Relationship Id="rId40"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hyperlink" Target="https://yle.fi/plus/abitreenit/2020/syksy/2020-09-14_KE_fi/attachments/index.html" TargetMode="External"/><Relationship Id="rId23" Type="http://schemas.openxmlformats.org/officeDocument/2006/relationships/image" Target="media/image5.png"/><Relationship Id="rId28" Type="http://schemas.openxmlformats.org/officeDocument/2006/relationships/image" Target="media/image10.png"/><Relationship Id="rId36" Type="http://schemas.openxmlformats.org/officeDocument/2006/relationships/image" Target="media/image18.png"/><Relationship Id="rId10" Type="http://schemas.openxmlformats.org/officeDocument/2006/relationships/hyperlink" Target="https://yle.fi/plus/abitreenit/2020/syksy/2020-09-14_KE_fi/attachments/index.html" TargetMode="External"/><Relationship Id="rId19" Type="http://schemas.openxmlformats.org/officeDocument/2006/relationships/hyperlink" Target="https://yle.fi/plus/abitreenit/2020/syksy/2020-09-14_KE_fi/attachments/index.html" TargetMode="External"/><Relationship Id="rId31"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hyperlink" Target="https://yle.fi/plus/abitreenit/2020/syksy/2020-09-14_KE_fi/attachments/index.html" TargetMode="External"/><Relationship Id="rId22" Type="http://schemas.openxmlformats.org/officeDocument/2006/relationships/hyperlink" Target="https://yle.fi/plus/abitreenit/2020/syksy/2020-09-14_KE_fi/attachments/index.html" TargetMode="External"/><Relationship Id="rId27" Type="http://schemas.openxmlformats.org/officeDocument/2006/relationships/image" Target="media/image9.png"/><Relationship Id="rId30" Type="http://schemas.openxmlformats.org/officeDocument/2006/relationships/image" Target="media/image12.png"/><Relationship Id="rId35" Type="http://schemas.openxmlformats.org/officeDocument/2006/relationships/image" Target="media/image17.png"/><Relationship Id="rId8" Type="http://schemas.openxmlformats.org/officeDocument/2006/relationships/hyperlink" Target="https://yle.fi/plus/abitreenit/2020/kevat/2020-03-24_KE_fi/attachments/index.html" TargetMode="External"/><Relationship Id="rId3" Type="http://schemas.openxmlformats.org/officeDocument/2006/relationships/settings" Target="settings.xml"/><Relationship Id="rId12" Type="http://schemas.openxmlformats.org/officeDocument/2006/relationships/hyperlink" Target="https://yle.fi/plus/abitreenit/2020/syksy/2020-09-14_KE_fi/attachments/index.html" TargetMode="External"/><Relationship Id="rId17" Type="http://schemas.openxmlformats.org/officeDocument/2006/relationships/hyperlink" Target="https://yle.fi/plus/abitreenit/2020/syksy/2020-09-14_KE_fi/attachments/index.html" TargetMode="External"/><Relationship Id="rId25" Type="http://schemas.openxmlformats.org/officeDocument/2006/relationships/image" Target="media/image7.png"/><Relationship Id="rId33" Type="http://schemas.openxmlformats.org/officeDocument/2006/relationships/image" Target="media/image15.png"/><Relationship Id="rId38" Type="http://schemas.openxmlformats.org/officeDocument/2006/relationships/image" Target="media/image20.png"/></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116</TotalTime>
  <Pages>27</Pages>
  <Words>2845</Words>
  <Characters>23046</Characters>
  <Application>Microsoft Office Word</Application>
  <DocSecurity>0</DocSecurity>
  <Lines>192</Lines>
  <Paragraphs>51</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25840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Leppänen Riku Joonatan</dc:creator>
  <cp:keywords/>
  <dc:description/>
  <cp:lastModifiedBy>Leppänen Riku Joonatan</cp:lastModifiedBy>
  <cp:revision>4</cp:revision>
  <cp:lastPrinted>2025-09-01T11:42:00Z</cp:lastPrinted>
  <dcterms:created xsi:type="dcterms:W3CDTF">2022-08-28T09:10:00Z</dcterms:created>
  <dcterms:modified xsi:type="dcterms:W3CDTF">2026-08-31T11:02:00Z</dcterms:modified>
</cp:coreProperties>
</file>