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7C" w:rsidRDefault="00F57662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C7690D7" wp14:editId="7B9F6517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687319" cy="504359"/>
            <wp:effectExtent l="0" t="0" r="8255" b="0"/>
            <wp:wrapTopAndBottom/>
            <wp:docPr id="1" name="grafiik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319" cy="50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Horizon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–</w:t>
      </w:r>
      <w:proofErr w:type="spellStart"/>
      <w:r>
        <w:t>project</w:t>
      </w:r>
      <w:proofErr w:type="spellEnd"/>
    </w:p>
    <w:p w:rsidR="00F57662" w:rsidRDefault="00F57662"/>
    <w:p w:rsidR="00F57662" w:rsidRPr="00C405FF" w:rsidRDefault="00F57662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C405F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EVALUATION OF OUR ACTIVITIES</w:t>
      </w:r>
    </w:p>
    <w:p w:rsidR="00F57662" w:rsidRPr="00C405FF" w:rsidRDefault="00F57662" w:rsidP="00F5766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Every team evaluates their activities: 1. workshop, 2. Seminar for teachers during the workshop week, 3. transnational meeting that you held and 4. the didactic plans your team provided for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our</w:t>
      </w:r>
      <w:proofErr w:type="spellEnd"/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  <w:r w:rsidRPr="00C405FF">
        <w:rPr>
          <w:rFonts w:ascii="Times New Roman" w:hAnsi="Times New Roman" w:cs="Times New Roman"/>
          <w:sz w:val="24"/>
          <w:szCs w:val="24"/>
          <w:lang w:val="en-GB"/>
        </w:rPr>
        <w:t>. You find in the attachment your school´s</w:t>
      </w: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plan what was written in the application!</w:t>
      </w:r>
    </w:p>
    <w:p w:rsidR="00F57662" w:rsidRPr="00C405FF" w:rsidRDefault="00F57662" w:rsidP="00F5766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Please evaluate all the aspects within these activities. Fill up this evaluation sheet and send it to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before </w:t>
      </w:r>
      <w:r w:rsidR="00C405FF" w:rsidRPr="00C405FF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C405FF" w:rsidRPr="00C405F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405FF"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on December 2017</w:t>
      </w:r>
      <w:r w:rsidRPr="00C405FF">
        <w:rPr>
          <w:rFonts w:ascii="Times New Roman" w:hAnsi="Times New Roman" w:cs="Times New Roman"/>
          <w:sz w:val="24"/>
          <w:szCs w:val="24"/>
          <w:lang w:val="en-GB"/>
        </w:rPr>
        <w:t>!</w:t>
      </w:r>
      <w:r w:rsidR="00C405FF"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We will begin with these Final report issues in the TN in Civitavecchia.</w:t>
      </w:r>
    </w:p>
    <w:p w:rsidR="00F57662" w:rsidRPr="00C405FF" w:rsidRDefault="00F5766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Workshop</w:t>
      </w:r>
    </w:p>
    <w:p w:rsidR="00F57662" w:rsidRPr="00C405FF" w:rsidRDefault="00C405FF" w:rsidP="00C405FF">
      <w:pPr>
        <w:ind w:left="36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-Did your team reach all the aims you had set for the week?</w:t>
      </w:r>
    </w:p>
    <w:p w:rsidR="00C405FF" w:rsidRPr="00C405FF" w:rsidRDefault="00C405FF" w:rsidP="00C405FF">
      <w:pPr>
        <w:ind w:left="36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-What parts were very successful?</w:t>
      </w:r>
    </w:p>
    <w:p w:rsidR="00C405FF" w:rsidRPr="00C405FF" w:rsidRDefault="00C405FF" w:rsidP="00C405FF">
      <w:pPr>
        <w:ind w:left="36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-What parts you are not </w:t>
      </w:r>
      <w:proofErr w:type="gram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satisfied..?</w:t>
      </w:r>
      <w:proofErr w:type="gramEnd"/>
    </w:p>
    <w:p w:rsidR="00C405FF" w:rsidRPr="00C405FF" w:rsidRDefault="00C405FF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Seminar for teachers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-Did your team reach all the aims you had set for the week?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-What parts were very successful?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-What parts you are not </w:t>
      </w:r>
      <w:proofErr w:type="gram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satisfied..?</w:t>
      </w:r>
      <w:proofErr w:type="gramEnd"/>
    </w:p>
    <w:p w:rsidR="00C405FF" w:rsidRPr="00C405FF" w:rsidRDefault="00C405FF" w:rsidP="00C405FF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Transnational meeting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-Did your team reach all the aims you had set for the week?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-What parts were very successful?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-What parts you are not </w:t>
      </w:r>
      <w:proofErr w:type="gram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satisfied..?</w:t>
      </w:r>
      <w:proofErr w:type="gramEnd"/>
    </w:p>
    <w:p w:rsidR="00C405FF" w:rsidRPr="00C405FF" w:rsidRDefault="00C405FF" w:rsidP="00C405FF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Didactic plans for the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</w:p>
    <w:p w:rsidR="00F57662" w:rsidRPr="00C405FF" w:rsidRDefault="00F57662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-How many plans did you provide for the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  <w:r w:rsidRPr="00C405FF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F57662" w:rsidRPr="00C405FF" w:rsidRDefault="00F57662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-Are you satisfied with your work with the didactic plans?</w:t>
      </w:r>
    </w:p>
    <w:p w:rsidR="00C405FF" w:rsidRDefault="00C405FF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lastRenderedPageBreak/>
        <w:t>-What could have been done better…?</w:t>
      </w:r>
    </w:p>
    <w:p w:rsidR="00C405FF" w:rsidRPr="00C405FF" w:rsidRDefault="00C405FF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C405FF" w:rsidP="00C405F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Please be free to make comments for all these….</w:t>
      </w: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Thanks!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05FF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</w:p>
    <w:sectPr w:rsidR="00C405FF" w:rsidRPr="00C405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E411F"/>
    <w:multiLevelType w:val="hybridMultilevel"/>
    <w:tmpl w:val="1F1859B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62"/>
    <w:rsid w:val="000C4650"/>
    <w:rsid w:val="00887A7C"/>
    <w:rsid w:val="00C405FF"/>
    <w:rsid w:val="00F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5DD7"/>
  <w15:chartTrackingRefBased/>
  <w15:docId w15:val="{13901173-07A9-4DEB-A57C-692E410D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2017-09-10T07:48:00Z</dcterms:created>
  <dcterms:modified xsi:type="dcterms:W3CDTF">2017-09-10T08:30:00Z</dcterms:modified>
</cp:coreProperties>
</file>