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32" w:rsidRPr="00157E94" w:rsidRDefault="008D6943" w:rsidP="008D6943">
      <w:pPr>
        <w:rPr>
          <w:b/>
          <w:sz w:val="24"/>
        </w:rPr>
      </w:pPr>
      <w:r w:rsidRPr="00157E94">
        <w:rPr>
          <w:b/>
          <w:sz w:val="24"/>
        </w:rPr>
        <w:t>Kappale 11. Poliittinen kehitys kohti talvisotaa</w:t>
      </w:r>
      <w:r w:rsidR="007B3230" w:rsidRPr="00157E94">
        <w:rPr>
          <w:b/>
          <w:sz w:val="24"/>
        </w:rPr>
        <w:t xml:space="preserve"> (s.</w:t>
      </w:r>
      <w:r w:rsidR="00EF0A7E" w:rsidRPr="00157E94">
        <w:rPr>
          <w:b/>
          <w:sz w:val="24"/>
        </w:rPr>
        <w:t xml:space="preserve"> </w:t>
      </w:r>
      <w:r w:rsidR="007B3230" w:rsidRPr="00157E94">
        <w:rPr>
          <w:b/>
          <w:sz w:val="24"/>
        </w:rPr>
        <w:t>94-98)</w:t>
      </w:r>
      <w:r w:rsidRPr="00157E94">
        <w:rPr>
          <w:b/>
          <w:sz w:val="24"/>
        </w:rPr>
        <w:t xml:space="preserve">: </w:t>
      </w:r>
      <w:r w:rsidRPr="00157E94">
        <w:rPr>
          <w:sz w:val="24"/>
        </w:rPr>
        <w:t xml:space="preserve">Täytä seuraavalla dialla olevaan taulukkoon pisteellä merkityt kohdat. </w:t>
      </w:r>
      <w:r w:rsidR="00BF4636">
        <w:rPr>
          <w:sz w:val="24"/>
        </w:rPr>
        <w:t xml:space="preserve">Tumma </w:t>
      </w:r>
      <w:r w:rsidRPr="00157E94">
        <w:rPr>
          <w:sz w:val="24"/>
        </w:rPr>
        <w:t>kohta jää tyhjäksi.</w:t>
      </w:r>
    </w:p>
    <w:tbl>
      <w:tblPr>
        <w:tblW w:w="155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83"/>
        <w:gridCol w:w="6692"/>
        <w:gridCol w:w="4418"/>
      </w:tblGrid>
      <w:tr w:rsidR="008D6943" w:rsidRPr="008D6943" w:rsidTr="005869DD">
        <w:trPr>
          <w:trHeight w:val="767"/>
        </w:trPr>
        <w:tc>
          <w:tcPr>
            <w:tcW w:w="44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FD7FBD" w:rsidRDefault="00FD7FBD" w:rsidP="00AA22A2">
            <w:pPr>
              <w:rPr>
                <w:sz w:val="36"/>
                <w:szCs w:val="36"/>
              </w:rPr>
            </w:pPr>
            <w:r w:rsidRPr="00FD7FBD">
              <w:rPr>
                <w:b/>
                <w:bCs/>
                <w:sz w:val="36"/>
                <w:szCs w:val="36"/>
              </w:rPr>
              <w:t>M</w:t>
            </w:r>
            <w:r w:rsidR="008D6943" w:rsidRPr="00FD7FBD">
              <w:rPr>
                <w:b/>
                <w:bCs/>
                <w:sz w:val="36"/>
                <w:szCs w:val="36"/>
              </w:rPr>
              <w:t>aailman tilanne</w:t>
            </w:r>
          </w:p>
        </w:tc>
        <w:tc>
          <w:tcPr>
            <w:tcW w:w="6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FD7FBD" w:rsidRDefault="008D6943" w:rsidP="00FD7FBD">
            <w:pPr>
              <w:rPr>
                <w:sz w:val="36"/>
                <w:szCs w:val="36"/>
              </w:rPr>
            </w:pPr>
            <w:r w:rsidRPr="00FD7FBD">
              <w:rPr>
                <w:b/>
                <w:bCs/>
                <w:sz w:val="36"/>
                <w:szCs w:val="36"/>
              </w:rPr>
              <w:t xml:space="preserve"> Neuvostoliiton </w:t>
            </w:r>
            <w:r w:rsidR="00FD7FBD" w:rsidRPr="00FD7FBD">
              <w:rPr>
                <w:b/>
                <w:bCs/>
                <w:sz w:val="36"/>
                <w:szCs w:val="36"/>
              </w:rPr>
              <w:t>reaktio</w:t>
            </w:r>
          </w:p>
        </w:tc>
        <w:tc>
          <w:tcPr>
            <w:tcW w:w="4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FD7FBD" w:rsidRDefault="008D6943" w:rsidP="00AA22A2">
            <w:pPr>
              <w:rPr>
                <w:sz w:val="36"/>
                <w:szCs w:val="36"/>
              </w:rPr>
            </w:pPr>
            <w:r w:rsidRPr="00FD7FBD">
              <w:rPr>
                <w:b/>
                <w:bCs/>
                <w:sz w:val="36"/>
                <w:szCs w:val="36"/>
              </w:rPr>
              <w:t>Suomen reaktio</w:t>
            </w:r>
          </w:p>
        </w:tc>
      </w:tr>
      <w:tr w:rsidR="008D6943" w:rsidRPr="008D6943" w:rsidTr="005869DD">
        <w:trPr>
          <w:trHeight w:val="779"/>
        </w:trPr>
        <w:tc>
          <w:tcPr>
            <w:tcW w:w="44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9479B" w:rsidRPr="0099479B" w:rsidRDefault="0099479B" w:rsidP="0099479B">
            <w:pPr>
              <w:rPr>
                <w:sz w:val="24"/>
              </w:rPr>
            </w:pPr>
            <w:r w:rsidRPr="0099479B">
              <w:rPr>
                <w:b/>
                <w:bCs/>
                <w:sz w:val="24"/>
              </w:rPr>
              <w:t>Saksa erosi Kansainliitosta</w:t>
            </w:r>
          </w:p>
          <w:p w:rsidR="008D6943" w:rsidRPr="008D6943" w:rsidRDefault="008D6943" w:rsidP="00AA22A2">
            <w:bookmarkStart w:id="0" w:name="_GoBack"/>
            <w:bookmarkEnd w:id="0"/>
          </w:p>
        </w:tc>
        <w:tc>
          <w:tcPr>
            <w:tcW w:w="6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8D6943" w:rsidP="00AA22A2">
            <w:r w:rsidRPr="008D6943">
              <w:rPr>
                <w:b/>
                <w:bCs/>
              </w:rPr>
              <w:t>Neuvostoliitto tarjoaa hyökkäämättömyyssopimuksia länsinaapureilleen</w:t>
            </w:r>
          </w:p>
        </w:tc>
        <w:tc>
          <w:tcPr>
            <w:tcW w:w="4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8D6943" w:rsidP="000E37D6">
            <w:pPr>
              <w:ind w:left="720"/>
            </w:pPr>
          </w:p>
        </w:tc>
      </w:tr>
      <w:tr w:rsidR="008D6943" w:rsidRPr="008D6943" w:rsidTr="00BF4636">
        <w:trPr>
          <w:trHeight w:val="638"/>
        </w:trPr>
        <w:tc>
          <w:tcPr>
            <w:tcW w:w="44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FD7FBD" w:rsidRDefault="008D6943" w:rsidP="00AA22A2">
            <w:pPr>
              <w:rPr>
                <w:sz w:val="24"/>
              </w:rPr>
            </w:pPr>
            <w:r w:rsidRPr="00FD7FBD">
              <w:rPr>
                <w:b/>
                <w:bCs/>
                <w:sz w:val="24"/>
              </w:rPr>
              <w:t>kansallissosialistit valtaan Saksassa 1933</w:t>
            </w:r>
          </w:p>
        </w:tc>
        <w:tc>
          <w:tcPr>
            <w:tcW w:w="6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8D6943" w:rsidP="000E37D6">
            <w:pPr>
              <w:ind w:left="720"/>
            </w:pPr>
            <w:r w:rsidRPr="008D6943">
              <w:rPr>
                <w:b/>
                <w:bCs/>
              </w:rPr>
              <w:t xml:space="preserve"> </w:t>
            </w:r>
          </w:p>
        </w:tc>
        <w:tc>
          <w:tcPr>
            <w:tcW w:w="4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7F7F7F" w:themeFill="text1" w:themeFillTint="80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BF4636" w:rsidP="00AA22A2">
            <w:r>
              <w:t xml:space="preserve">             </w:t>
            </w:r>
          </w:p>
        </w:tc>
      </w:tr>
      <w:tr w:rsidR="008D6943" w:rsidRPr="008D6943" w:rsidTr="005869DD">
        <w:trPr>
          <w:trHeight w:val="967"/>
        </w:trPr>
        <w:tc>
          <w:tcPr>
            <w:tcW w:w="44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FD7FBD" w:rsidRDefault="008D6943" w:rsidP="00AA22A2">
            <w:pPr>
              <w:rPr>
                <w:sz w:val="24"/>
              </w:rPr>
            </w:pPr>
            <w:r w:rsidRPr="00FD7FBD">
              <w:rPr>
                <w:b/>
                <w:bCs/>
                <w:sz w:val="24"/>
              </w:rPr>
              <w:t>Saksa liittää Itävallan itseensä 1938</w:t>
            </w:r>
          </w:p>
        </w:tc>
        <w:tc>
          <w:tcPr>
            <w:tcW w:w="6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8D6943" w:rsidP="000E37D6">
            <w:pPr>
              <w:ind w:left="720"/>
            </w:pPr>
          </w:p>
        </w:tc>
        <w:tc>
          <w:tcPr>
            <w:tcW w:w="4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8D6943" w:rsidP="000E37D6">
            <w:pPr>
              <w:ind w:left="720"/>
            </w:pPr>
          </w:p>
        </w:tc>
      </w:tr>
      <w:tr w:rsidR="008D6943" w:rsidRPr="008D6943" w:rsidTr="005869DD">
        <w:trPr>
          <w:trHeight w:val="779"/>
        </w:trPr>
        <w:tc>
          <w:tcPr>
            <w:tcW w:w="44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FD7FBD" w:rsidRDefault="008D6943" w:rsidP="00AA22A2">
            <w:pPr>
              <w:rPr>
                <w:sz w:val="24"/>
              </w:rPr>
            </w:pPr>
            <w:r w:rsidRPr="00FD7FBD">
              <w:rPr>
                <w:b/>
                <w:bCs/>
                <w:sz w:val="24"/>
              </w:rPr>
              <w:t>Münchenin kokous 1938: sudeettialueet Saksalle</w:t>
            </w:r>
          </w:p>
        </w:tc>
        <w:tc>
          <w:tcPr>
            <w:tcW w:w="6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8D6943" w:rsidP="000E37D6">
            <w:pPr>
              <w:ind w:left="720"/>
            </w:pPr>
          </w:p>
        </w:tc>
        <w:tc>
          <w:tcPr>
            <w:tcW w:w="4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8D6943" w:rsidP="000E37D6">
            <w:pPr>
              <w:ind w:left="720"/>
            </w:pPr>
          </w:p>
        </w:tc>
      </w:tr>
      <w:tr w:rsidR="008D6943" w:rsidRPr="008D6943" w:rsidTr="00BF4636">
        <w:trPr>
          <w:trHeight w:val="866"/>
        </w:trPr>
        <w:tc>
          <w:tcPr>
            <w:tcW w:w="44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FD7FBD" w:rsidRDefault="008D6943" w:rsidP="00AA22A2">
            <w:pPr>
              <w:rPr>
                <w:sz w:val="24"/>
              </w:rPr>
            </w:pPr>
            <w:r w:rsidRPr="00FD7FBD">
              <w:rPr>
                <w:b/>
                <w:bCs/>
                <w:sz w:val="24"/>
              </w:rPr>
              <w:t>Saksan ja Neuvostoliiton hyökkäämättömyyssopimus</w:t>
            </w:r>
          </w:p>
          <w:p w:rsidR="008D6943" w:rsidRPr="00FD7FBD" w:rsidRDefault="008D6943" w:rsidP="00AA22A2">
            <w:pPr>
              <w:rPr>
                <w:sz w:val="24"/>
              </w:rPr>
            </w:pPr>
            <w:r w:rsidRPr="00FD7FBD">
              <w:rPr>
                <w:b/>
                <w:bCs/>
                <w:sz w:val="24"/>
              </w:rPr>
              <w:t>23.8.1939</w:t>
            </w:r>
          </w:p>
        </w:tc>
        <w:tc>
          <w:tcPr>
            <w:tcW w:w="6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8D6943" w:rsidP="000E37D6">
            <w:pPr>
              <w:ind w:left="720"/>
            </w:pPr>
          </w:p>
        </w:tc>
        <w:tc>
          <w:tcPr>
            <w:tcW w:w="4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7F7F7F" w:themeFill="text1" w:themeFillTint="80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BF4636" w:rsidP="00AA22A2">
            <w:r>
              <w:t xml:space="preserve">             </w:t>
            </w:r>
          </w:p>
        </w:tc>
      </w:tr>
      <w:tr w:rsidR="008D6943" w:rsidRPr="008D6943" w:rsidTr="005869DD">
        <w:trPr>
          <w:trHeight w:val="1888"/>
        </w:trPr>
        <w:tc>
          <w:tcPr>
            <w:tcW w:w="44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FD7FBD" w:rsidRDefault="008D6943" w:rsidP="00AA22A2">
            <w:pPr>
              <w:rPr>
                <w:sz w:val="24"/>
              </w:rPr>
            </w:pPr>
            <w:r w:rsidRPr="00FD7FBD">
              <w:rPr>
                <w:b/>
                <w:bCs/>
                <w:sz w:val="24"/>
              </w:rPr>
              <w:t>Saksa hyökkää Puolaan 1.9.1939</w:t>
            </w:r>
          </w:p>
        </w:tc>
        <w:tc>
          <w:tcPr>
            <w:tcW w:w="6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8D6943" w:rsidP="000E37D6">
            <w:pPr>
              <w:ind w:left="720"/>
            </w:pPr>
          </w:p>
        </w:tc>
        <w:tc>
          <w:tcPr>
            <w:tcW w:w="441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8D6943" w:rsidRPr="008D6943" w:rsidRDefault="008D6943" w:rsidP="000E37D6">
            <w:pPr>
              <w:ind w:left="720"/>
            </w:pPr>
          </w:p>
        </w:tc>
      </w:tr>
    </w:tbl>
    <w:p w:rsidR="008D6943" w:rsidRDefault="008D6943" w:rsidP="008D6943"/>
    <w:sectPr w:rsidR="008D6943" w:rsidSect="008D694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5B8C"/>
    <w:multiLevelType w:val="hybridMultilevel"/>
    <w:tmpl w:val="A300D052"/>
    <w:lvl w:ilvl="0" w:tplc="84705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89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A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A9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0F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47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20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6E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7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E67364"/>
    <w:multiLevelType w:val="hybridMultilevel"/>
    <w:tmpl w:val="4A32D4B6"/>
    <w:lvl w:ilvl="0" w:tplc="C652D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A3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4A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67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28F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66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F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14C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AB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F979BF"/>
    <w:multiLevelType w:val="hybridMultilevel"/>
    <w:tmpl w:val="C5CA61AA"/>
    <w:lvl w:ilvl="0" w:tplc="291C7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CD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24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69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6F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300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20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44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F0F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80D1BCF"/>
    <w:multiLevelType w:val="hybridMultilevel"/>
    <w:tmpl w:val="2040A252"/>
    <w:lvl w:ilvl="0" w:tplc="BF20B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63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0F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CD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01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E8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0E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60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26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8F7F53"/>
    <w:multiLevelType w:val="hybridMultilevel"/>
    <w:tmpl w:val="C52480F4"/>
    <w:lvl w:ilvl="0" w:tplc="B130F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6D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66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6B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2C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AB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CC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E2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C8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0C6EAD"/>
    <w:multiLevelType w:val="hybridMultilevel"/>
    <w:tmpl w:val="88F0C134"/>
    <w:lvl w:ilvl="0" w:tplc="64765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62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02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E8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C3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6D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388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C5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D43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43"/>
    <w:rsid w:val="00047B68"/>
    <w:rsid w:val="000E37D6"/>
    <w:rsid w:val="00157E94"/>
    <w:rsid w:val="005869DD"/>
    <w:rsid w:val="007B3230"/>
    <w:rsid w:val="008D6943"/>
    <w:rsid w:val="008F4232"/>
    <w:rsid w:val="0099479B"/>
    <w:rsid w:val="00BF4636"/>
    <w:rsid w:val="00EF0A7E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F66"/>
  <w15:docId w15:val="{DDDC1DB9-FFA9-4F3D-B478-F089AA71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47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7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2</cp:revision>
  <cp:lastPrinted>2023-01-13T07:39:00Z</cp:lastPrinted>
  <dcterms:created xsi:type="dcterms:W3CDTF">2023-01-13T08:20:00Z</dcterms:created>
  <dcterms:modified xsi:type="dcterms:W3CDTF">2023-01-13T08:20:00Z</dcterms:modified>
</cp:coreProperties>
</file>