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75812" w14:textId="38EBC3FF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4A2045E1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 xml:space="preserve">n </w:t>
      </w:r>
      <w:proofErr w:type="spellStart"/>
      <w:r w:rsidRPr="00982F83">
        <w:rPr>
          <w:rFonts w:asciiTheme="majorHAnsi" w:hAnsiTheme="majorHAnsi" w:cs="Arial"/>
        </w:rPr>
        <w:t>Peda.net-oppimisympäristön</w:t>
      </w:r>
      <w:proofErr w:type="spellEnd"/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r w:rsidR="00983D8C" w:rsidRPr="00982F83">
        <w:rPr>
          <w:rFonts w:asciiTheme="majorHAnsi" w:hAnsiTheme="majorHAnsi" w:cs="Arial"/>
        </w:rPr>
        <w:t>oppimisympäristöstä</w:t>
      </w:r>
      <w:proofErr w:type="spellEnd"/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US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US"/>
        </w:rPr>
        <w:lastRenderedPageBreak/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675A017E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7F6DAE">
        <w:rPr>
          <w:rFonts w:asciiTheme="majorHAnsi" w:hAnsiTheme="majorHAnsi" w:cs="Arial"/>
          <w:b/>
          <w:bCs/>
          <w:sz w:val="32"/>
        </w:rPr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16E2FF2D" w14:textId="6BF89C35" w:rsidR="007F6DAE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</w:t>
      </w:r>
      <w:r w:rsidR="005A3FFC">
        <w:rPr>
          <w:rFonts w:asciiTheme="majorHAnsi" w:hAnsiTheme="majorHAnsi" w:cs="Arial"/>
          <w:b/>
          <w:bCs/>
          <w:sz w:val="32"/>
        </w:rPr>
        <w:t>Palauta liite 1 koululle allekirjoitettuna.</w:t>
      </w:r>
      <w:r>
        <w:rPr>
          <w:rFonts w:asciiTheme="majorHAnsi" w:hAnsiTheme="majorHAnsi" w:cs="Arial"/>
          <w:b/>
          <w:bCs/>
          <w:sz w:val="32"/>
        </w:rPr>
        <w:t>)</w:t>
      </w:r>
    </w:p>
    <w:p w14:paraId="7C54C9EA" w14:textId="0166706B" w:rsidR="003C5797" w:rsidRPr="0007635A" w:rsidRDefault="005A3FFC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Toivomme, </w:t>
      </w:r>
      <w:r w:rsidR="003C5797" w:rsidRPr="0007635A">
        <w:rPr>
          <w:rFonts w:asciiTheme="majorHAnsi" w:hAnsiTheme="majorHAnsi" w:cs="Arial"/>
          <w:b/>
          <w:bCs/>
          <w:sz w:val="32"/>
        </w:rPr>
        <w:t>että käytte yhdessä lapsenne kanssa noutamassa häne</w:t>
      </w:r>
      <w:r w:rsidR="0007635A">
        <w:rPr>
          <w:rFonts w:asciiTheme="majorHAnsi" w:hAnsiTheme="majorHAnsi" w:cs="Arial"/>
          <w:b/>
          <w:bCs/>
          <w:sz w:val="32"/>
        </w:rPr>
        <w:t xml:space="preserve">lle </w:t>
      </w:r>
      <w:r w:rsidR="004073CC">
        <w:rPr>
          <w:rFonts w:asciiTheme="majorHAnsi" w:hAnsiTheme="majorHAnsi" w:cs="Arial"/>
          <w:b/>
          <w:bCs/>
          <w:sz w:val="32"/>
        </w:rPr>
        <w:t xml:space="preserve">edellä mainitun </w:t>
      </w:r>
      <w:proofErr w:type="spellStart"/>
      <w:r w:rsidR="0007635A">
        <w:rPr>
          <w:rFonts w:asciiTheme="majorHAnsi" w:hAnsiTheme="majorHAnsi" w:cs="Arial"/>
          <w:b/>
          <w:bCs/>
          <w:sz w:val="32"/>
        </w:rPr>
        <w:t>OmaTila</w:t>
      </w:r>
      <w:proofErr w:type="spellEnd"/>
      <w:r w:rsidR="0007635A">
        <w:rPr>
          <w:rFonts w:asciiTheme="majorHAnsi" w:hAnsiTheme="majorHAnsi" w:cs="Arial"/>
          <w:b/>
          <w:bCs/>
          <w:sz w:val="32"/>
        </w:rPr>
        <w:t xml:space="preserve"> –profiilin ja palautatte tämän lomakkeen opettajalle.</w:t>
      </w:r>
    </w:p>
    <w:p w14:paraId="479B8A62" w14:textId="77777777" w:rsidR="00330F14" w:rsidRDefault="00330F14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06D7490B" w14:textId="600B2913" w:rsidR="0007635A" w:rsidRPr="004073CC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Oppilas:_______________________________________________________</w:t>
      </w:r>
      <w:r w:rsidR="005A3FFC">
        <w:rPr>
          <w:rFonts w:asciiTheme="majorHAnsi" w:hAnsiTheme="majorHAnsi" w:cs="Arial"/>
          <w:bCs/>
          <w:sz w:val="32"/>
          <w:szCs w:val="32"/>
        </w:rPr>
        <w:t>__</w:t>
      </w:r>
      <w:r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58C3245E" w14:textId="77777777" w:rsidR="00982F83" w:rsidRPr="004073CC" w:rsidRDefault="00982F83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73557C3A" w14:textId="2A933223" w:rsidR="003C5797" w:rsidRPr="004073CC" w:rsidRDefault="003C5797" w:rsidP="0007635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 w:rsidRPr="004073CC">
        <w:rPr>
          <w:rFonts w:asciiTheme="majorHAnsi" w:hAnsiTheme="majorHAnsi" w:cs="Arial"/>
          <w:bCs/>
          <w:sz w:val="32"/>
          <w:szCs w:val="32"/>
        </w:rPr>
        <w:t>OmaTi</w:t>
      </w:r>
      <w:r w:rsidR="002F2170" w:rsidRPr="004073CC">
        <w:rPr>
          <w:rFonts w:asciiTheme="majorHAnsi" w:hAnsiTheme="majorHAnsi" w:cs="Arial"/>
          <w:bCs/>
          <w:sz w:val="32"/>
          <w:szCs w:val="32"/>
        </w:rPr>
        <w:t>la</w:t>
      </w:r>
      <w:proofErr w:type="spell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–profiilin hänen nimellään. Oppilaan k</w:t>
      </w:r>
      <w:r w:rsidRPr="004073CC">
        <w:rPr>
          <w:rFonts w:asciiTheme="majorHAnsi" w:hAnsiTheme="majorHAnsi" w:cs="Arial"/>
          <w:bCs/>
          <w:sz w:val="32"/>
          <w:szCs w:val="32"/>
        </w:rPr>
        <w:t>äyttäjätunnus on _________________________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__</w:t>
      </w:r>
      <w:r w:rsidR="004073CC">
        <w:rPr>
          <w:rFonts w:asciiTheme="majorHAnsi" w:hAnsiTheme="majorHAnsi" w:cs="Arial"/>
          <w:bCs/>
          <w:sz w:val="32"/>
          <w:szCs w:val="32"/>
        </w:rPr>
        <w:t>________</w:t>
      </w:r>
      <w:r w:rsidR="005A3FFC">
        <w:rPr>
          <w:rFonts w:asciiTheme="majorHAnsi" w:hAnsiTheme="majorHAnsi" w:cs="Arial"/>
          <w:bCs/>
          <w:sz w:val="32"/>
          <w:szCs w:val="32"/>
        </w:rPr>
        <w:t>_________</w:t>
      </w:r>
    </w:p>
    <w:p w14:paraId="1FD8ED7A" w14:textId="77777777" w:rsidR="0007635A" w:rsidRPr="004073CC" w:rsidRDefault="0007635A" w:rsidP="0007635A">
      <w:pPr>
        <w:pStyle w:val="ListParagraph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14:paraId="4BECB5B8" w14:textId="79FF4B74" w:rsidR="00982F83" w:rsidRPr="004073CC" w:rsidRDefault="003C5797" w:rsidP="00982F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Haluamme, että oppil</w:t>
      </w:r>
      <w:r w:rsidR="005A3FFC">
        <w:rPr>
          <w:rFonts w:asciiTheme="majorHAnsi" w:hAnsiTheme="majorHAnsi" w:cs="Arial"/>
          <w:bCs/>
          <w:sz w:val="32"/>
          <w:szCs w:val="32"/>
        </w:rPr>
        <w:t xml:space="preserve">aalle luodaan </w:t>
      </w:r>
      <w:proofErr w:type="spellStart"/>
      <w:r w:rsidR="005A3FFC"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 w:rsidR="005A3FFC">
        <w:rPr>
          <w:rFonts w:asciiTheme="majorHAnsi" w:hAnsiTheme="majorHAnsi" w:cs="Arial"/>
          <w:bCs/>
          <w:sz w:val="32"/>
          <w:szCs w:val="32"/>
        </w:rPr>
        <w:t xml:space="preserve"> –profiili koululla. </w:t>
      </w:r>
      <w:r w:rsidR="00F5131B" w:rsidRPr="004073CC">
        <w:rPr>
          <w:rFonts w:asciiTheme="majorHAnsi" w:hAnsiTheme="majorHAnsi" w:cs="Arial"/>
          <w:bCs/>
          <w:sz w:val="32"/>
          <w:szCs w:val="32"/>
        </w:rPr>
        <w:t>Opettaja saa luoda oppilaalle profiilin om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an sähköpostiosoitteensa kautta</w:t>
      </w:r>
      <w:r w:rsidR="004073CC">
        <w:rPr>
          <w:rFonts w:asciiTheme="majorHAnsi" w:hAnsiTheme="majorHAnsi" w:cs="Arial"/>
          <w:bCs/>
          <w:sz w:val="32"/>
          <w:szCs w:val="32"/>
        </w:rPr>
        <w:t>. (</w:t>
      </w:r>
      <w:r w:rsidR="00E27DBF">
        <w:rPr>
          <w:rFonts w:asciiTheme="majorHAnsi" w:hAnsiTheme="majorHAnsi" w:cs="Arial"/>
          <w:bCs/>
          <w:sz w:val="32"/>
          <w:szCs w:val="32"/>
        </w:rPr>
        <w:t>Oppilaan pitää tällöin ehdottomasti muistaa hänelle annettu salasana</w:t>
      </w:r>
      <w:bookmarkStart w:id="0" w:name="_GoBack"/>
      <w:bookmarkEnd w:id="0"/>
      <w:r w:rsidR="004073CC">
        <w:rPr>
          <w:rFonts w:asciiTheme="majorHAnsi" w:hAnsiTheme="majorHAnsi" w:cs="Arial"/>
          <w:bCs/>
          <w:sz w:val="32"/>
          <w:szCs w:val="32"/>
        </w:rPr>
        <w:t>.)</w:t>
      </w:r>
    </w:p>
    <w:p w14:paraId="7F61749A" w14:textId="77777777" w:rsidR="00982F83" w:rsidRPr="00982F83" w:rsidRDefault="00982F83" w:rsidP="00982F8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1D642529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5F25822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16D685B5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101F29A" wp14:editId="20256446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10" w:history="1">
        <w:r w:rsidRPr="00162656">
          <w:rPr>
            <w:rStyle w:val="Hyperlink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4E5719B9" w14:textId="77777777" w:rsidR="00A77FEF" w:rsidRDefault="00A77FEF" w:rsidP="0007635A">
      <w:pPr>
        <w:ind w:left="-567"/>
        <w:rPr>
          <w:sz w:val="36"/>
        </w:rPr>
      </w:pPr>
    </w:p>
    <w:p w14:paraId="1FD82A4B" w14:textId="2D668459" w:rsidR="0017788C" w:rsidRPr="00A77FEF" w:rsidRDefault="00E27DBF" w:rsidP="00A77FEF">
      <w:pPr>
        <w:ind w:left="-567" w:firstLine="1287"/>
        <w:rPr>
          <w:rFonts w:asciiTheme="majorHAnsi" w:hAnsiTheme="majorHAnsi" w:cs="Arial"/>
          <w:sz w:val="36"/>
        </w:rPr>
      </w:pPr>
      <w:hyperlink r:id="rId11" w:history="1">
        <w:r w:rsidR="0007635A" w:rsidRPr="00A77FEF">
          <w:rPr>
            <w:rStyle w:val="Hyperlink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30F14"/>
    <w:rsid w:val="003C5797"/>
    <w:rsid w:val="004073CC"/>
    <w:rsid w:val="004D56B9"/>
    <w:rsid w:val="005A3FFC"/>
    <w:rsid w:val="007F6DAE"/>
    <w:rsid w:val="00837CA2"/>
    <w:rsid w:val="00842337"/>
    <w:rsid w:val="00982F83"/>
    <w:rsid w:val="00983D8C"/>
    <w:rsid w:val="009B294F"/>
    <w:rsid w:val="00A245DC"/>
    <w:rsid w:val="00A55840"/>
    <w:rsid w:val="00A77FEF"/>
    <w:rsid w:val="00AC49EC"/>
    <w:rsid w:val="00B3319F"/>
    <w:rsid w:val="00BC5515"/>
    <w:rsid w:val="00E27DB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5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5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eda.ne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jouko.jokinen@ped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5F3E-B252-D44A-954F-6F322280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3363</Characters>
  <Application>Microsoft Macintosh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Jouko Jokinen</cp:lastModifiedBy>
  <cp:revision>3</cp:revision>
  <cp:lastPrinted>2014-03-19T08:01:00Z</cp:lastPrinted>
  <dcterms:created xsi:type="dcterms:W3CDTF">2015-08-13T09:05:00Z</dcterms:created>
  <dcterms:modified xsi:type="dcterms:W3CDTF">2015-08-13T09:07:00Z</dcterms:modified>
</cp:coreProperties>
</file>