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B2" w:rsidRDefault="00203ABE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Päiväkotikoulun yhteistyökumppaneiden suunnittelupalaveri 26.11.</w:t>
      </w:r>
    </w:p>
    <w:p w:rsidR="008F45B2" w:rsidRDefault="008F45B2"/>
    <w:p w:rsidR="008F45B2" w:rsidRDefault="00203ABE">
      <w:r>
        <w:t>Risto Kähönen, nuorisopalvelut</w:t>
      </w:r>
    </w:p>
    <w:p w:rsidR="008F45B2" w:rsidRDefault="00203ABE">
      <w:r>
        <w:t>Mielikki Matilainen, kirjastotoimi</w:t>
      </w:r>
    </w:p>
    <w:p w:rsidR="008F45B2" w:rsidRDefault="00203ABE">
      <w:r>
        <w:t>Päivi Liimatainen, Kortepohjan koulu</w:t>
      </w:r>
    </w:p>
    <w:p w:rsidR="008F45B2" w:rsidRDefault="008F45B2"/>
    <w:p w:rsidR="008F45B2" w:rsidRDefault="008F45B2"/>
    <w:p w:rsidR="008F45B2" w:rsidRDefault="00203AB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Nuorisopalvelut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Nuorten haave on yhteinen iso olohuone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Henkilökunnalle taukotila, joka ei ole läpinäkyvä, taukotila voi olla yhteinen kirjaston kanssa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Työtilaa tarvitaan riittävästi kahdelle työntekijälle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 kasvatuskeskustelutyötila (</w:t>
      </w:r>
      <w:proofErr w:type="spellStart"/>
      <w:r>
        <w:rPr>
          <w:color w:val="000000"/>
        </w:rPr>
        <w:t>pikkuneukkari</w:t>
      </w:r>
      <w:proofErr w:type="spellEnd"/>
      <w:r>
        <w:rPr>
          <w:color w:val="000000"/>
        </w:rPr>
        <w:t>)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Työaika 12-20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Keittiötilat muiden tilojen yhteydessä, joita aam</w:t>
      </w:r>
      <w:r>
        <w:rPr>
          <w:color w:val="000000"/>
        </w:rPr>
        <w:t>upäiväkokoontujatkin voivat käyttää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Kädentaitotiloja tarvitaan ja käytetään myös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Avoin verkko, käytetään paljon nettiä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Kengätön tila</w:t>
      </w:r>
    </w:p>
    <w:p w:rsidR="008F45B2" w:rsidRDefault="008F45B2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color w:val="000000"/>
        </w:rPr>
      </w:pPr>
    </w:p>
    <w:p w:rsidR="008F45B2" w:rsidRDefault="008F45B2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color w:val="000000"/>
        </w:rPr>
      </w:pPr>
    </w:p>
    <w:p w:rsidR="008F45B2" w:rsidRDefault="00203AB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Kirjastotoimi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Kirjastosali 450m2 + työtilat päälle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Kirjastosalin seinät voisivat olla lasia ja Sali sijaita keskellä koulua, mutta omalla sisäänkäynnillä ulkoa asti.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>
        <w:rPr>
          <w:color w:val="000000"/>
        </w:rPr>
        <w:t>Työnteikjöitä</w:t>
      </w:r>
      <w:proofErr w:type="spellEnd"/>
      <w:r>
        <w:rPr>
          <w:color w:val="000000"/>
        </w:rPr>
        <w:t xml:space="preserve"> 5 vakituista ja 1-3 muuta työntekijä, johtajalla oma huone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Työntekijät tekevät päivittäin töitä sekä kirjastosalissa että työti</w:t>
      </w:r>
      <w:r>
        <w:rPr>
          <w:color w:val="000000"/>
        </w:rPr>
        <w:t xml:space="preserve">lassa työpisteissään. Työ on sen luonteista, että työpistettä ei voi tyhjentää oman työvuoron päättyessä (kirjat </w:t>
      </w:r>
      <w:proofErr w:type="spellStart"/>
      <w:proofErr w:type="gramStart"/>
      <w:r>
        <w:rPr>
          <w:color w:val="000000"/>
        </w:rPr>
        <w:t>ym.aineistä</w:t>
      </w:r>
      <w:proofErr w:type="spellEnd"/>
      <w:proofErr w:type="gramEnd"/>
      <w:r>
        <w:rPr>
          <w:color w:val="000000"/>
        </w:rPr>
        <w:t xml:space="preserve">  jäävät pöydälle)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Kirjastosali työ on asiakkaille näkyvää, siksi työpisteet ja taukotilat toivotaan sellaiseksi paikaksi, mikä ei o</w:t>
      </w:r>
      <w:r>
        <w:rPr>
          <w:color w:val="000000"/>
        </w:rPr>
        <w:t>le avoin (ei läpinäkyviä seiniä)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Työhön kuuluu </w:t>
      </w:r>
      <w:proofErr w:type="spellStart"/>
      <w:proofErr w:type="gramStart"/>
      <w:r>
        <w:rPr>
          <w:color w:val="000000"/>
        </w:rPr>
        <w:t>esim.skypekokouksia</w:t>
      </w:r>
      <w:proofErr w:type="spellEnd"/>
      <w:proofErr w:type="gramEnd"/>
      <w:r>
        <w:rPr>
          <w:color w:val="000000"/>
        </w:rPr>
        <w:t xml:space="preserve">, joihin osallistuminen edellyttää </w:t>
      </w:r>
      <w:proofErr w:type="spellStart"/>
      <w:r>
        <w:rPr>
          <w:color w:val="000000"/>
        </w:rPr>
        <w:t>äänineristettyä</w:t>
      </w:r>
      <w:proofErr w:type="spellEnd"/>
      <w:r>
        <w:rPr>
          <w:color w:val="000000"/>
        </w:rPr>
        <w:t xml:space="preserve"> tilaa (</w:t>
      </w:r>
      <w:proofErr w:type="spellStart"/>
      <w:r>
        <w:rPr>
          <w:color w:val="000000"/>
        </w:rPr>
        <w:t>pikkuneukkari</w:t>
      </w:r>
      <w:proofErr w:type="spellEnd"/>
      <w:r>
        <w:rPr>
          <w:color w:val="000000"/>
        </w:rPr>
        <w:t>)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Yhteinen taukotila nuorisotoimien </w:t>
      </w:r>
      <w:proofErr w:type="spellStart"/>
      <w:r>
        <w:rPr>
          <w:color w:val="000000"/>
        </w:rPr>
        <w:t>työntekiijöiden</w:t>
      </w:r>
      <w:proofErr w:type="spellEnd"/>
      <w:r>
        <w:rPr>
          <w:color w:val="000000"/>
        </w:rPr>
        <w:t xml:space="preserve"> kanssa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Kengättömyys on haastavaa, </w:t>
      </w:r>
      <w:proofErr w:type="spellStart"/>
      <w:r>
        <w:rPr>
          <w:color w:val="000000"/>
        </w:rPr>
        <w:t>ikärajä</w:t>
      </w:r>
      <w:proofErr w:type="spellEnd"/>
      <w:r>
        <w:rPr>
          <w:color w:val="000000"/>
        </w:rPr>
        <w:t xml:space="preserve"> alle 60-vuotiaat kengättö</w:t>
      </w:r>
      <w:r>
        <w:rPr>
          <w:color w:val="000000"/>
        </w:rPr>
        <w:t xml:space="preserve">minä </w:t>
      </w:r>
    </w:p>
    <w:p w:rsidR="008F45B2" w:rsidRDefault="008F45B2"/>
    <w:p w:rsidR="008F45B2" w:rsidRDefault="00203ABE">
      <w:pPr>
        <w:ind w:left="720"/>
        <w:rPr>
          <w:b/>
        </w:rPr>
      </w:pPr>
      <w:r>
        <w:rPr>
          <w:b/>
        </w:rPr>
        <w:t>Päiväkotikoulu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arvokas asia, että kirjasto ja nuorisotoimi ovat samassa talossa, mahdollisuus tulevaisuudessa jopa yhteiseen </w:t>
      </w:r>
      <w:proofErr w:type="spellStart"/>
      <w:r>
        <w:rPr>
          <w:color w:val="000000"/>
        </w:rPr>
        <w:t>työresurssointiin</w:t>
      </w:r>
      <w:proofErr w:type="spellEnd"/>
      <w:r>
        <w:rPr>
          <w:color w:val="000000"/>
        </w:rPr>
        <w:t xml:space="preserve"> päiväkotikoulun ja nuorisotoimen kesken.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Päiväkotikoulu käyttää mielellään kirjastoa kirjallisuuden tuntien pitämiseen, opettajan valvonnassa.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Nuorisotiloja aamupäivisin käytetään myös </w:t>
      </w:r>
      <w:proofErr w:type="spellStart"/>
      <w:r>
        <w:rPr>
          <w:color w:val="000000"/>
        </w:rPr>
        <w:t>miellellään</w:t>
      </w:r>
      <w:proofErr w:type="spellEnd"/>
      <w:r>
        <w:rPr>
          <w:color w:val="000000"/>
        </w:rPr>
        <w:t xml:space="preserve"> jakotiloina, valinnaiskurssitiloina jne.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Satutila/huone sijoittuessaan lähelle ruokasalia voisi toimia myös </w:t>
      </w:r>
      <w:proofErr w:type="spellStart"/>
      <w:r>
        <w:rPr>
          <w:color w:val="000000"/>
        </w:rPr>
        <w:t>n.s</w:t>
      </w:r>
      <w:proofErr w:type="spellEnd"/>
      <w:r>
        <w:rPr>
          <w:color w:val="000000"/>
        </w:rPr>
        <w:t xml:space="preserve"> ruokaparkkina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bookmarkStart w:id="1" w:name="_gjdgxs" w:colFirst="0" w:colLast="0"/>
      <w:bookmarkEnd w:id="1"/>
      <w:r>
        <w:rPr>
          <w:color w:val="000000"/>
        </w:rPr>
        <w:t>3.-6.luokkalaisille olisi suuri tarve päästä nuorisotilaan nuoriso-ohjaajien ohjaamaan toimintaan klo 13-16 välillä.</w:t>
      </w:r>
    </w:p>
    <w:p w:rsidR="008F45B2" w:rsidRDefault="008F45B2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color w:val="000000"/>
        </w:rPr>
      </w:pPr>
    </w:p>
    <w:p w:rsidR="008F45B2" w:rsidRDefault="00203ABE">
      <w:pPr>
        <w:ind w:firstLine="720"/>
        <w:rPr>
          <w:b/>
        </w:rPr>
      </w:pPr>
      <w:r>
        <w:rPr>
          <w:b/>
        </w:rPr>
        <w:t>Yhteistyö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Avoin, keskusteleva yhteistyö, ajoissa alku</w:t>
      </w:r>
      <w:r>
        <w:rPr>
          <w:color w:val="000000"/>
        </w:rPr>
        <w:t>un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Yhteiskäyttötilojen osalta kanttaa ajoissa sopia yhteisistä tarpeista: satutunnit, koulun </w:t>
      </w:r>
      <w:proofErr w:type="spellStart"/>
      <w:r>
        <w:rPr>
          <w:color w:val="000000"/>
        </w:rPr>
        <w:t>käyttötärpeet</w:t>
      </w:r>
      <w:proofErr w:type="spellEnd"/>
      <w:r>
        <w:rPr>
          <w:color w:val="000000"/>
        </w:rPr>
        <w:t>, nuorisopalvelujen käyttötarpeet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lastRenderedPageBreak/>
        <w:t>Lukujärjestys ja sähköinen varausjärjestelmä koko taloon päiväkotikoulun, kirjaston ja nuorisotilan toimijoiden käyt</w:t>
      </w:r>
      <w:r>
        <w:rPr>
          <w:color w:val="000000"/>
        </w:rPr>
        <w:t>töön</w:t>
      </w: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Yhdessä toimiminen talon toimijoiden kesken vahvistaa alueella yhteisöllisyyttä</w:t>
      </w:r>
    </w:p>
    <w:p w:rsidR="008F45B2" w:rsidRDefault="008F45B2">
      <w:pPr>
        <w:ind w:left="720"/>
      </w:pP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Yhteinen </w:t>
      </w:r>
      <w:proofErr w:type="spellStart"/>
      <w:r>
        <w:rPr>
          <w:color w:val="000000"/>
        </w:rPr>
        <w:t>sisäänkulku</w:t>
      </w:r>
      <w:proofErr w:type="spellEnd"/>
      <w:r>
        <w:rPr>
          <w:color w:val="000000"/>
        </w:rPr>
        <w:t xml:space="preserve"> kirjastolle ja nuorisotiloille, aulatilojen käyttö, valvonta, aulatilojen ohjaus, tilojen ryhmittely pienempiin kokonaisuuksiin</w:t>
      </w:r>
    </w:p>
    <w:p w:rsidR="008F45B2" w:rsidRDefault="008F45B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8F45B2" w:rsidRDefault="00203A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>Turvallisuus- ja viestintä asiat huomioitava tarkasta, taloon tarvitaan oma ”</w:t>
      </w:r>
      <w:proofErr w:type="spellStart"/>
      <w:r>
        <w:rPr>
          <w:color w:val="000000"/>
        </w:rPr>
        <w:t>pehtoori</w:t>
      </w:r>
      <w:proofErr w:type="spellEnd"/>
      <w:r>
        <w:rPr>
          <w:color w:val="000000"/>
        </w:rPr>
        <w:t>”, koska talo on auki 06-22.</w:t>
      </w:r>
    </w:p>
    <w:sectPr w:rsidR="008F45B2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7EDF"/>
    <w:multiLevelType w:val="multilevel"/>
    <w:tmpl w:val="FBAEC6D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B2"/>
    <w:rsid w:val="00203ABE"/>
    <w:rsid w:val="008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1287E-A90F-42B6-8587-57A1B2C0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Päivi</dc:creator>
  <cp:lastModifiedBy>Liimatainen Päivi</cp:lastModifiedBy>
  <cp:revision>2</cp:revision>
  <dcterms:created xsi:type="dcterms:W3CDTF">2018-11-27T05:46:00Z</dcterms:created>
  <dcterms:modified xsi:type="dcterms:W3CDTF">2018-11-27T05:46:00Z</dcterms:modified>
</cp:coreProperties>
</file>