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A86D" w14:textId="4FA74232" w:rsidR="00C04ACF" w:rsidRDefault="2B0FE77A">
      <w:r w:rsidRPr="7230E9AA">
        <w:rPr>
          <w:sz w:val="32"/>
          <w:szCs w:val="32"/>
        </w:rPr>
        <w:t>Essee</w:t>
      </w:r>
    </w:p>
    <w:p w14:paraId="55F842D7" w14:textId="013C1AE9" w:rsidR="2B0FE77A" w:rsidRDefault="2B0FE77A" w:rsidP="7230E9AA">
      <w:pPr>
        <w:ind w:left="360"/>
        <w:rPr>
          <w:sz w:val="32"/>
          <w:szCs w:val="32"/>
        </w:rPr>
      </w:pPr>
      <w:commentRangeStart w:id="0"/>
      <w:r w:rsidRPr="11B7D9A8">
        <w:rPr>
          <w:sz w:val="32"/>
          <w:szCs w:val="32"/>
        </w:rPr>
        <w:t>Roomassa käytiin paljon kauppaa, koska Roomassa oli paljon k</w:t>
      </w:r>
      <w:r w:rsidR="3225119A" w:rsidRPr="11B7D9A8">
        <w:rPr>
          <w:sz w:val="32"/>
          <w:szCs w:val="32"/>
        </w:rPr>
        <w:t>ö</w:t>
      </w:r>
      <w:r w:rsidRPr="11B7D9A8">
        <w:rPr>
          <w:sz w:val="32"/>
          <w:szCs w:val="32"/>
        </w:rPr>
        <w:t>yhyyttä</w:t>
      </w:r>
      <w:r w:rsidR="3A58144F" w:rsidRPr="11B7D9A8">
        <w:rPr>
          <w:sz w:val="32"/>
          <w:szCs w:val="32"/>
        </w:rPr>
        <w:t xml:space="preserve">. Kauppaa </w:t>
      </w:r>
      <w:r w:rsidR="3A58144F" w:rsidRPr="11B7D9A8">
        <w:rPr>
          <w:sz w:val="32"/>
          <w:szCs w:val="32"/>
          <w:u w:val="single"/>
        </w:rPr>
        <w:t>kävi</w:t>
      </w:r>
      <w:r w:rsidR="3A58144F" w:rsidRPr="11B7D9A8">
        <w:rPr>
          <w:sz w:val="32"/>
          <w:szCs w:val="32"/>
        </w:rPr>
        <w:t xml:space="preserve"> yleensä orjat ja köyhät ihmiset. Rooman kaupan käynnissä oli paljon kilpailuja, että k</w:t>
      </w:r>
      <w:r w:rsidR="7A42C55C" w:rsidRPr="11B7D9A8">
        <w:rPr>
          <w:sz w:val="32"/>
          <w:szCs w:val="32"/>
        </w:rPr>
        <w:t>enen kaupasta ostettiin eniten ruokaa.</w:t>
      </w:r>
      <w:r w:rsidR="29C2BC42" w:rsidRPr="11B7D9A8">
        <w:rPr>
          <w:sz w:val="32"/>
          <w:szCs w:val="32"/>
        </w:rPr>
        <w:t xml:space="preserve"> </w:t>
      </w:r>
      <w:r w:rsidR="7A42C55C" w:rsidRPr="11B7D9A8">
        <w:rPr>
          <w:sz w:val="32"/>
          <w:szCs w:val="32"/>
        </w:rPr>
        <w:t>Kauppiaat</w:t>
      </w:r>
      <w:r w:rsidR="77E9FBF7" w:rsidRPr="11B7D9A8">
        <w:rPr>
          <w:sz w:val="32"/>
          <w:szCs w:val="32"/>
        </w:rPr>
        <w:t>,</w:t>
      </w:r>
      <w:r w:rsidR="7A42C55C" w:rsidRPr="11B7D9A8">
        <w:rPr>
          <w:sz w:val="32"/>
          <w:szCs w:val="32"/>
        </w:rPr>
        <w:t xml:space="preserve"> jotka oli</w:t>
      </w:r>
      <w:r w:rsidR="642276CA" w:rsidRPr="11B7D9A8">
        <w:rPr>
          <w:sz w:val="32"/>
          <w:szCs w:val="32"/>
        </w:rPr>
        <w:t>vat</w:t>
      </w:r>
      <w:r w:rsidR="7A42C55C" w:rsidRPr="11B7D9A8">
        <w:rPr>
          <w:sz w:val="32"/>
          <w:szCs w:val="32"/>
        </w:rPr>
        <w:t xml:space="preserve"> </w:t>
      </w:r>
      <w:proofErr w:type="gramStart"/>
      <w:r w:rsidR="368EE129" w:rsidRPr="11B7D9A8">
        <w:rPr>
          <w:sz w:val="32"/>
          <w:szCs w:val="32"/>
        </w:rPr>
        <w:t>orji</w:t>
      </w:r>
      <w:r w:rsidR="5637EA1C" w:rsidRPr="11B7D9A8">
        <w:rPr>
          <w:sz w:val="32"/>
          <w:szCs w:val="32"/>
        </w:rPr>
        <w:t>a</w:t>
      </w:r>
      <w:proofErr w:type="gramEnd"/>
      <w:r w:rsidR="5637EA1C" w:rsidRPr="11B7D9A8">
        <w:rPr>
          <w:sz w:val="32"/>
          <w:szCs w:val="32"/>
        </w:rPr>
        <w:t xml:space="preserve"> he </w:t>
      </w:r>
      <w:r w:rsidR="7A42C55C" w:rsidRPr="11B7D9A8">
        <w:rPr>
          <w:sz w:val="32"/>
          <w:szCs w:val="32"/>
        </w:rPr>
        <w:t xml:space="preserve">ansaitsivat vähän rahaa </w:t>
      </w:r>
      <w:r w:rsidR="56C0D2F3" w:rsidRPr="11B7D9A8">
        <w:rPr>
          <w:sz w:val="32"/>
          <w:szCs w:val="32"/>
        </w:rPr>
        <w:t xml:space="preserve">kauppansa </w:t>
      </w:r>
      <w:r w:rsidR="1F279CB4" w:rsidRPr="11B7D9A8">
        <w:rPr>
          <w:sz w:val="32"/>
          <w:szCs w:val="32"/>
        </w:rPr>
        <w:t>tuloista ja loput meni orjien omistajille</w:t>
      </w:r>
      <w:r w:rsidR="0C8D0CC9" w:rsidRPr="11B7D9A8">
        <w:rPr>
          <w:sz w:val="32"/>
          <w:szCs w:val="32"/>
        </w:rPr>
        <w:t>.</w:t>
      </w:r>
      <w:r w:rsidR="3ED78849" w:rsidRPr="11B7D9A8">
        <w:rPr>
          <w:sz w:val="32"/>
          <w:szCs w:val="32"/>
        </w:rPr>
        <w:t xml:space="preserve"> </w:t>
      </w:r>
      <w:r w:rsidR="2F105FDA" w:rsidRPr="11B7D9A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</w:t>
      </w:r>
      <w:r w:rsidR="369EA4A0" w:rsidRPr="11B7D9A8">
        <w:rPr>
          <w:sz w:val="32"/>
          <w:szCs w:val="32"/>
        </w:rPr>
        <w:t>Roomassa asui isoimmillaan yli miljoona ihmistä. Rooman ihmiset eivät olleet tasa-arvossa</w:t>
      </w:r>
      <w:r w:rsidR="3C260391" w:rsidRPr="11B7D9A8">
        <w:rPr>
          <w:sz w:val="32"/>
          <w:szCs w:val="32"/>
        </w:rPr>
        <w:t>, koska Roomassa oli paljon köyhyyttä. Rooman rikkaimmat asukkaat asuivat keskellä ja muut muuall</w:t>
      </w:r>
      <w:r w:rsidR="18BA0F69" w:rsidRPr="11B7D9A8">
        <w:rPr>
          <w:sz w:val="32"/>
          <w:szCs w:val="32"/>
        </w:rPr>
        <w:t xml:space="preserve">a. </w:t>
      </w:r>
      <w:r w:rsidR="1197D428" w:rsidRPr="11B7D9A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</w:t>
      </w:r>
      <w:r w:rsidR="18BA0F69" w:rsidRPr="11B7D9A8">
        <w:rPr>
          <w:sz w:val="32"/>
          <w:szCs w:val="32"/>
        </w:rPr>
        <w:t xml:space="preserve">Orjat olivat </w:t>
      </w:r>
      <w:r w:rsidR="472476E5" w:rsidRPr="11B7D9A8">
        <w:rPr>
          <w:sz w:val="32"/>
          <w:szCs w:val="32"/>
        </w:rPr>
        <w:t xml:space="preserve">Roomalaisille rikkautta, koska orjat tekivät yleensä työt ja muut. </w:t>
      </w:r>
      <w:r w:rsidR="3D87401E" w:rsidRPr="11B7D9A8">
        <w:rPr>
          <w:sz w:val="32"/>
          <w:szCs w:val="32"/>
        </w:rPr>
        <w:t>Orjia ei kohdeltu hyvin, koska orjat olivat muista maista</w:t>
      </w:r>
      <w:r w:rsidR="6E5F0AD5" w:rsidRPr="11B7D9A8">
        <w:rPr>
          <w:sz w:val="32"/>
          <w:szCs w:val="32"/>
        </w:rPr>
        <w:t xml:space="preserve">. Orjien työt olivat </w:t>
      </w:r>
      <w:r w:rsidR="1DB1D6D1" w:rsidRPr="11B7D9A8">
        <w:rPr>
          <w:sz w:val="32"/>
          <w:szCs w:val="32"/>
        </w:rPr>
        <w:t>kauan kestäviä</w:t>
      </w:r>
      <w:r w:rsidR="6E5F0AD5" w:rsidRPr="11B7D9A8">
        <w:rPr>
          <w:sz w:val="32"/>
          <w:szCs w:val="32"/>
        </w:rPr>
        <w:t xml:space="preserve"> ja he eivät </w:t>
      </w:r>
      <w:r w:rsidR="6E5F0AD5" w:rsidRPr="11B7D9A8">
        <w:rPr>
          <w:sz w:val="32"/>
          <w:szCs w:val="32"/>
          <w:u w:val="single"/>
        </w:rPr>
        <w:t>saanut</w:t>
      </w:r>
      <w:r w:rsidR="6E5F0AD5" w:rsidRPr="11B7D9A8">
        <w:rPr>
          <w:sz w:val="32"/>
          <w:szCs w:val="32"/>
        </w:rPr>
        <w:t xml:space="preserve"> paljoa rahaa töistä</w:t>
      </w:r>
      <w:r w:rsidR="1C74058A" w:rsidRPr="11B7D9A8">
        <w:rPr>
          <w:sz w:val="32"/>
          <w:szCs w:val="32"/>
        </w:rPr>
        <w:t>. Poj</w:t>
      </w:r>
      <w:r w:rsidR="1B2B6C83" w:rsidRPr="11B7D9A8">
        <w:rPr>
          <w:sz w:val="32"/>
          <w:szCs w:val="32"/>
        </w:rPr>
        <w:t>at koulutettiin armeijass</w:t>
      </w:r>
      <w:r w:rsidR="450D72B9" w:rsidRPr="11B7D9A8">
        <w:rPr>
          <w:sz w:val="32"/>
          <w:szCs w:val="32"/>
        </w:rPr>
        <w:t xml:space="preserve">a sotimaan. Pojat </w:t>
      </w:r>
      <w:r w:rsidR="450D72B9" w:rsidRPr="11B7D9A8">
        <w:rPr>
          <w:sz w:val="32"/>
          <w:szCs w:val="32"/>
          <w:u w:val="single"/>
        </w:rPr>
        <w:t>tuli</w:t>
      </w:r>
      <w:r w:rsidR="450D72B9" w:rsidRPr="11B7D9A8">
        <w:rPr>
          <w:sz w:val="32"/>
          <w:szCs w:val="32"/>
        </w:rPr>
        <w:t xml:space="preserve"> miehiksi jo 16-vuotiaana. Pojilla oli koulut</w:t>
      </w:r>
      <w:r w:rsidR="0513E52E" w:rsidRPr="11B7D9A8">
        <w:rPr>
          <w:sz w:val="32"/>
          <w:szCs w:val="32"/>
        </w:rPr>
        <w:t>,</w:t>
      </w:r>
      <w:r w:rsidR="450D72B9" w:rsidRPr="11B7D9A8">
        <w:rPr>
          <w:sz w:val="32"/>
          <w:szCs w:val="32"/>
        </w:rPr>
        <w:t xml:space="preserve"> joissa</w:t>
      </w:r>
      <w:r w:rsidR="4ECF668D" w:rsidRPr="11B7D9A8">
        <w:rPr>
          <w:sz w:val="32"/>
          <w:szCs w:val="32"/>
        </w:rPr>
        <w:t xml:space="preserve"> oltiin,</w:t>
      </w:r>
      <w:r w:rsidR="450D72B9" w:rsidRPr="11B7D9A8">
        <w:rPr>
          <w:sz w:val="32"/>
          <w:szCs w:val="32"/>
        </w:rPr>
        <w:t xml:space="preserve"> tytöt olivat kotona koulussa</w:t>
      </w:r>
      <w:r w:rsidR="3CFBCA2A" w:rsidRPr="11B7D9A8">
        <w:rPr>
          <w:sz w:val="32"/>
          <w:szCs w:val="32"/>
        </w:rPr>
        <w:t>. Kodit olivat kaupungissa. Kodit olivat isoja ja koteja kutsuttiin nimellä domus</w:t>
      </w:r>
      <w:r w:rsidR="7FB90779" w:rsidRPr="11B7D9A8">
        <w:rPr>
          <w:sz w:val="32"/>
          <w:szCs w:val="32"/>
        </w:rPr>
        <w:t>. Kodin ovet kääntyivät sisään päin</w:t>
      </w:r>
      <w:r w:rsidR="0CCE86CD" w:rsidRPr="11B7D9A8">
        <w:rPr>
          <w:sz w:val="32"/>
          <w:szCs w:val="32"/>
        </w:rPr>
        <w:t xml:space="preserve">, jotta ovet </w:t>
      </w:r>
      <w:proofErr w:type="gramStart"/>
      <w:r w:rsidR="0CCE86CD" w:rsidRPr="11B7D9A8">
        <w:rPr>
          <w:sz w:val="32"/>
          <w:szCs w:val="32"/>
        </w:rPr>
        <w:t>ei</w:t>
      </w:r>
      <w:r w:rsidR="13AE1999" w:rsidRPr="11B7D9A8">
        <w:rPr>
          <w:sz w:val="32"/>
          <w:szCs w:val="32"/>
        </w:rPr>
        <w:t xml:space="preserve">vät </w:t>
      </w:r>
      <w:r w:rsidR="0CCE86CD" w:rsidRPr="11B7D9A8">
        <w:rPr>
          <w:sz w:val="32"/>
          <w:szCs w:val="32"/>
        </w:rPr>
        <w:t xml:space="preserve"> osuisi</w:t>
      </w:r>
      <w:proofErr w:type="gramEnd"/>
      <w:r w:rsidR="0CCE86CD" w:rsidRPr="11B7D9A8">
        <w:rPr>
          <w:sz w:val="32"/>
          <w:szCs w:val="32"/>
        </w:rPr>
        <w:t xml:space="preserve"> vilkkaasti kulkevien ihmisiin</w:t>
      </w:r>
      <w:commentRangeEnd w:id="0"/>
      <w:r>
        <w:commentReference w:id="0"/>
      </w:r>
    </w:p>
    <w:sectPr w:rsidR="2B0FE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eras" w:date="2020-04-28T12:43:00Z" w:initials="Vi">
    <w:p w14:paraId="43C016B4" w14:textId="6904E7F5" w:rsidR="36965F69" w:rsidRDefault="36965F69">
      <w:r>
        <w:t>Oikein hyvä teksti! Erinomaista :) Muutamat kielioppiviilaukset ja kappaleiden väliin riviväli Enter-näppäimellä, sitten sinulla on aivan loistava essee kasassa! -Jenna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C016B4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867C2C" w16cex:dateUtc="2020-04-28T09:43:30.815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C016B4" w16cid:durableId="2B867C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F5B26"/>
    <w:multiLevelType w:val="hybridMultilevel"/>
    <w:tmpl w:val="14BA9AC4"/>
    <w:lvl w:ilvl="0" w:tplc="D00C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B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0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B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09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E8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2C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2A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AA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eras">
    <w15:presenceInfo w15:providerId="AD" w15:userId="S::urn:spo:anon#8fd449bbbb64ab455ecae3c34b32b5480619ffd4f3b8059560665ff3f0800f57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DE8ADD"/>
    <w:rsid w:val="001630A7"/>
    <w:rsid w:val="00C04ACF"/>
    <w:rsid w:val="020FAF92"/>
    <w:rsid w:val="03B21D27"/>
    <w:rsid w:val="04160DE5"/>
    <w:rsid w:val="0513E52E"/>
    <w:rsid w:val="0819692A"/>
    <w:rsid w:val="0AE6FA6E"/>
    <w:rsid w:val="0C8D0CC9"/>
    <w:rsid w:val="0CCE86CD"/>
    <w:rsid w:val="0E4F97B6"/>
    <w:rsid w:val="0F68105F"/>
    <w:rsid w:val="1197D428"/>
    <w:rsid w:val="11B7D9A8"/>
    <w:rsid w:val="13AE1999"/>
    <w:rsid w:val="1542039F"/>
    <w:rsid w:val="15A98D4F"/>
    <w:rsid w:val="1871BCBC"/>
    <w:rsid w:val="18A91E95"/>
    <w:rsid w:val="18BA0F69"/>
    <w:rsid w:val="1B2B6C83"/>
    <w:rsid w:val="1BE0C9FA"/>
    <w:rsid w:val="1C74058A"/>
    <w:rsid w:val="1DB1D6D1"/>
    <w:rsid w:val="1DC72E7A"/>
    <w:rsid w:val="1DE890E8"/>
    <w:rsid w:val="1F279CB4"/>
    <w:rsid w:val="1F9222AF"/>
    <w:rsid w:val="291CB825"/>
    <w:rsid w:val="29C2BC42"/>
    <w:rsid w:val="2A762B98"/>
    <w:rsid w:val="2B0FE77A"/>
    <w:rsid w:val="2C0D447E"/>
    <w:rsid w:val="2E8D78EF"/>
    <w:rsid w:val="2F105FDA"/>
    <w:rsid w:val="2FDBA264"/>
    <w:rsid w:val="3225119A"/>
    <w:rsid w:val="329FAFCE"/>
    <w:rsid w:val="344D1DA8"/>
    <w:rsid w:val="368EE129"/>
    <w:rsid w:val="36965F69"/>
    <w:rsid w:val="369EA4A0"/>
    <w:rsid w:val="3A58144F"/>
    <w:rsid w:val="3BC0B82F"/>
    <w:rsid w:val="3C260391"/>
    <w:rsid w:val="3CFBCA2A"/>
    <w:rsid w:val="3D87401E"/>
    <w:rsid w:val="3ED78849"/>
    <w:rsid w:val="4078C6FB"/>
    <w:rsid w:val="4285E43E"/>
    <w:rsid w:val="450D72B9"/>
    <w:rsid w:val="472476E5"/>
    <w:rsid w:val="48491EAD"/>
    <w:rsid w:val="4BF28B33"/>
    <w:rsid w:val="4E640B4B"/>
    <w:rsid w:val="4ECF668D"/>
    <w:rsid w:val="4FE1EE4E"/>
    <w:rsid w:val="527462D1"/>
    <w:rsid w:val="5439FA75"/>
    <w:rsid w:val="5637EA1C"/>
    <w:rsid w:val="56C0D2F3"/>
    <w:rsid w:val="58084637"/>
    <w:rsid w:val="594575FC"/>
    <w:rsid w:val="5D660497"/>
    <w:rsid w:val="5DBA4483"/>
    <w:rsid w:val="5F7E18C6"/>
    <w:rsid w:val="621389F3"/>
    <w:rsid w:val="642276CA"/>
    <w:rsid w:val="66DE8ADD"/>
    <w:rsid w:val="692838B9"/>
    <w:rsid w:val="6E5F0AD5"/>
    <w:rsid w:val="6FC0AD45"/>
    <w:rsid w:val="6FD22422"/>
    <w:rsid w:val="7230E9AA"/>
    <w:rsid w:val="74CDCA11"/>
    <w:rsid w:val="778FBA76"/>
    <w:rsid w:val="77E9FBF7"/>
    <w:rsid w:val="7A28286F"/>
    <w:rsid w:val="7A42C55C"/>
    <w:rsid w:val="7D5FC931"/>
    <w:rsid w:val="7E9E2CE6"/>
    <w:rsid w:val="7FB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8ADD"/>
  <w15:chartTrackingRefBased/>
  <w15:docId w15:val="{6669E057-1398-4ECD-A38B-9633BB10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3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b2f03a2f9b834dae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Markkanen</dc:creator>
  <cp:keywords/>
  <dc:description/>
  <cp:lastModifiedBy>Ruuskanen, Jenna</cp:lastModifiedBy>
  <cp:revision>2</cp:revision>
  <dcterms:created xsi:type="dcterms:W3CDTF">2020-04-22T10:42:00Z</dcterms:created>
  <dcterms:modified xsi:type="dcterms:W3CDTF">2020-05-03T16:01:00Z</dcterms:modified>
</cp:coreProperties>
</file>