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4B056" w14:textId="09776543" w:rsidR="03AC9C09" w:rsidRDefault="03AC9C09" w:rsidP="69052151">
      <w:pPr>
        <w:spacing w:line="257" w:lineRule="auto"/>
      </w:pPr>
      <w:bookmarkStart w:id="0" w:name="_GoBack"/>
      <w:bookmarkEnd w:id="0"/>
      <w:r w:rsidRPr="69052151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Pienoistutkielman tai esitelmän aiheet </w:t>
      </w:r>
    </w:p>
    <w:p w14:paraId="52262A68" w14:textId="3AAC140E" w:rsidR="03AC9C09" w:rsidRDefault="03AC9C09" w:rsidP="69052151">
      <w:pPr>
        <w:pStyle w:val="Luettelokappale"/>
        <w:numPr>
          <w:ilvl w:val="0"/>
          <w:numId w:val="2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Valitse yksi tutkimuskysymys, johon perehdyt.  </w:t>
      </w:r>
    </w:p>
    <w:p w14:paraId="7C9FEF42" w14:textId="5C2BA9C5" w:rsidR="03AC9C09" w:rsidRDefault="03AC9C09" w:rsidP="69052151">
      <w:pPr>
        <w:pStyle w:val="Luettelokappale"/>
        <w:numPr>
          <w:ilvl w:val="0"/>
          <w:numId w:val="2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Esitys perustuu siis tutkimuksiin, ei esim. kenenkään yksittäisen ihmisen mielipiteisiin tai kannanottoihin → hakusanaan liitettävä ”tutkimus”.  </w:t>
      </w:r>
    </w:p>
    <w:p w14:paraId="10883C5A" w14:textId="1E190660" w:rsidR="03AC9C09" w:rsidRDefault="03AC9C09" w:rsidP="69052151">
      <w:pPr>
        <w:pStyle w:val="Luettelokappale"/>
        <w:numPr>
          <w:ilvl w:val="0"/>
          <w:numId w:val="2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Materiaalina käytetään pääasiallisesti internetin kautta löytyviä uskontotieteellisiä tutkimuksia. Muutamista aiheista löytyy materiaalia myös oppikirjasta (esim. tilastot). Esim. uskontotieteen laitosten (Helsinki, Turku, Itä-Suomi) sivuilla esitellyt tutkimukset </w:t>
      </w:r>
      <w:hyperlink r:id="rId5">
        <w:r w:rsidRPr="69052151">
          <w:rPr>
            <w:rStyle w:val="Hyperlinkki"/>
            <w:rFonts w:ascii="Calibri" w:eastAsia="Calibri" w:hAnsi="Calibri" w:cs="Calibri"/>
            <w:color w:val="0563C1"/>
            <w:sz w:val="24"/>
            <w:szCs w:val="24"/>
          </w:rPr>
          <w:t>https://www.utupub.fi/handle/10024/143702/browse?type=studysubject&amp;value=fi%3DUskontotiede%7Cen%3DComparative+Religion%7C</w:t>
        </w:r>
      </w:hyperlink>
    </w:p>
    <w:p w14:paraId="707C74AD" w14:textId="3BF80B65" w:rsidR="03AC9C09" w:rsidRDefault="03AC9C09" w:rsidP="69052151">
      <w:pPr>
        <w:pStyle w:val="Luettelokappale"/>
        <w:numPr>
          <w:ilvl w:val="0"/>
          <w:numId w:val="2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Laadi aiheestasi uskontotieteellinen “miniluento”, johon teet </w:t>
      </w:r>
      <w:proofErr w:type="spellStart"/>
      <w:r w:rsidRPr="69052151">
        <w:rPr>
          <w:rFonts w:ascii="Calibri" w:eastAsia="Calibri" w:hAnsi="Calibri" w:cs="Calibri"/>
          <w:sz w:val="24"/>
          <w:szCs w:val="24"/>
        </w:rPr>
        <w:t>powerpoint</w:t>
      </w:r>
      <w:proofErr w:type="spellEnd"/>
      <w:r w:rsidRPr="69052151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Pr="69052151">
        <w:rPr>
          <w:rFonts w:ascii="Calibri" w:eastAsia="Calibri" w:hAnsi="Calibri" w:cs="Calibri"/>
          <w:sz w:val="24"/>
          <w:szCs w:val="24"/>
        </w:rPr>
        <w:t>pretz</w:t>
      </w:r>
      <w:proofErr w:type="spellEnd"/>
      <w:r w:rsidRPr="69052151">
        <w:rPr>
          <w:rFonts w:ascii="Calibri" w:eastAsia="Calibri" w:hAnsi="Calibri" w:cs="Calibri"/>
          <w:sz w:val="24"/>
          <w:szCs w:val="24"/>
        </w:rPr>
        <w:t xml:space="preserve"> tai </w:t>
      </w:r>
      <w:proofErr w:type="spellStart"/>
      <w:r w:rsidRPr="69052151">
        <w:rPr>
          <w:rFonts w:ascii="Calibri" w:eastAsia="Calibri" w:hAnsi="Calibri" w:cs="Calibri"/>
          <w:sz w:val="24"/>
          <w:szCs w:val="24"/>
        </w:rPr>
        <w:t>sway</w:t>
      </w:r>
      <w:proofErr w:type="spellEnd"/>
      <w:r w:rsidRPr="69052151">
        <w:rPr>
          <w:rFonts w:ascii="Calibri" w:eastAsia="Calibri" w:hAnsi="Calibri" w:cs="Calibri"/>
          <w:sz w:val="24"/>
          <w:szCs w:val="24"/>
        </w:rPr>
        <w:t xml:space="preserve"> diat </w:t>
      </w:r>
    </w:p>
    <w:p w14:paraId="0572D587" w14:textId="2AB11024" w:rsidR="03AC9C09" w:rsidRDefault="03AC9C09" w:rsidP="69052151">
      <w:pPr>
        <w:pStyle w:val="Luettelokappale"/>
        <w:numPr>
          <w:ilvl w:val="0"/>
          <w:numId w:val="2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Esitelmässä on pidettävä mielessä sivulla 14 esitellyt uskontotieteen periaatteet </w:t>
      </w:r>
    </w:p>
    <w:p w14:paraId="56C58959" w14:textId="256C73C0" w:rsidR="03AC9C09" w:rsidRDefault="03AC9C09" w:rsidP="69052151">
      <w:pPr>
        <w:pStyle w:val="Luettelokappale"/>
        <w:numPr>
          <w:ilvl w:val="0"/>
          <w:numId w:val="2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Muista esitellä myös käyttämiesi lähteiden tiedot ja esityksessä on tultava esille siinä esiteltyjen tutkimusten perustiedot (kuka on tehnyt, missä päin maailmaa, milloin, millaista kritiikkiä on esitetty ym.) </w:t>
      </w:r>
    </w:p>
    <w:p w14:paraId="52BC671D" w14:textId="51F93998" w:rsidR="03AC9C09" w:rsidRDefault="03AC9C09" w:rsidP="69052151">
      <w:pPr>
        <w:spacing w:line="276" w:lineRule="auto"/>
      </w:pPr>
      <w:r w:rsidRPr="69052151">
        <w:rPr>
          <w:rFonts w:ascii="Calibri" w:eastAsia="Calibri" w:hAnsi="Calibri" w:cs="Calibri"/>
          <w:b/>
          <w:bCs/>
          <w:sz w:val="24"/>
          <w:szCs w:val="24"/>
        </w:rPr>
        <w:t xml:space="preserve">Aiheita ovat: </w:t>
      </w:r>
    </w:p>
    <w:p w14:paraId="0B426131" w14:textId="0347AB5D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Uskonnot ja aivotutkimus </w:t>
      </w:r>
    </w:p>
    <w:p w14:paraId="1035ECAC" w14:textId="3E04B864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Miksi uskontoja on? </w:t>
      </w:r>
    </w:p>
    <w:p w14:paraId="36CA6FDA" w14:textId="4F032369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Naisten ja miesten uskonnollisuuden erot </w:t>
      </w:r>
    </w:p>
    <w:p w14:paraId="7B4E8692" w14:textId="7B84CFAD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Uskonnot tilastoissa (luku 1) </w:t>
      </w:r>
    </w:p>
    <w:p w14:paraId="02A024D3" w14:textId="133AA924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Uskonnon vaikutus terveyteen ja elinikään </w:t>
      </w:r>
    </w:p>
    <w:p w14:paraId="4937747A" w14:textId="2A09B48D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Onnellisuus ja uskonto </w:t>
      </w:r>
    </w:p>
    <w:p w14:paraId="7AA1D0BA" w14:textId="37DE1DC9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Pyhän käsite uskonnoissa </w:t>
      </w:r>
    </w:p>
    <w:p w14:paraId="2815C50D" w14:textId="68D2FA1D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Uskonto ja politiikka </w:t>
      </w:r>
    </w:p>
    <w:p w14:paraId="2FC643C3" w14:textId="371F417A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 xml:space="preserve">Mikä on uskonto? (luku 2) </w:t>
      </w:r>
    </w:p>
    <w:p w14:paraId="49C284BA" w14:textId="056C7A6C" w:rsidR="03AC9C09" w:rsidRDefault="03AC9C09" w:rsidP="69052151">
      <w:pPr>
        <w:pStyle w:val="Luettelokappale"/>
        <w:numPr>
          <w:ilvl w:val="0"/>
          <w:numId w:val="1"/>
        </w:numPr>
        <w:spacing w:line="276" w:lineRule="auto"/>
        <w:rPr>
          <w:rFonts w:eastAsiaTheme="minorEastAsia"/>
          <w:sz w:val="24"/>
          <w:szCs w:val="24"/>
        </w:rPr>
      </w:pPr>
      <w:r w:rsidRPr="69052151">
        <w:rPr>
          <w:rFonts w:ascii="Calibri" w:eastAsia="Calibri" w:hAnsi="Calibri" w:cs="Calibri"/>
          <w:sz w:val="24"/>
          <w:szCs w:val="24"/>
        </w:rPr>
        <w:t>Erilaisia teorioita uskonnon osatekijöistä (luku 2)</w:t>
      </w:r>
    </w:p>
    <w:p w14:paraId="74BD3549" w14:textId="556ABA3F" w:rsidR="69052151" w:rsidRDefault="69052151" w:rsidP="69052151">
      <w:pPr>
        <w:rPr>
          <w:b/>
          <w:bCs/>
          <w:u w:val="single"/>
        </w:rPr>
      </w:pPr>
    </w:p>
    <w:sectPr w:rsidR="69052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D5FA0"/>
    <w:multiLevelType w:val="hybridMultilevel"/>
    <w:tmpl w:val="A63E38A0"/>
    <w:lvl w:ilvl="0" w:tplc="C834E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678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EA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C9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85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40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4CB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26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7A9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F5416"/>
    <w:multiLevelType w:val="hybridMultilevel"/>
    <w:tmpl w:val="24E01462"/>
    <w:lvl w:ilvl="0" w:tplc="49EA2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64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8F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29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C8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EF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2A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A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40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B7F4E"/>
    <w:multiLevelType w:val="hybridMultilevel"/>
    <w:tmpl w:val="541627A4"/>
    <w:lvl w:ilvl="0" w:tplc="3E2C7D2E">
      <w:start w:val="1"/>
      <w:numFmt w:val="decimal"/>
      <w:lvlText w:val="%1."/>
      <w:lvlJc w:val="left"/>
      <w:pPr>
        <w:ind w:left="720" w:hanging="360"/>
      </w:pPr>
    </w:lvl>
    <w:lvl w:ilvl="1" w:tplc="C6F8A3DC">
      <w:start w:val="1"/>
      <w:numFmt w:val="lowerLetter"/>
      <w:lvlText w:val="%2."/>
      <w:lvlJc w:val="left"/>
      <w:pPr>
        <w:ind w:left="1440" w:hanging="360"/>
      </w:pPr>
    </w:lvl>
    <w:lvl w:ilvl="2" w:tplc="D0CEFD1E">
      <w:start w:val="1"/>
      <w:numFmt w:val="lowerRoman"/>
      <w:lvlText w:val="%3."/>
      <w:lvlJc w:val="right"/>
      <w:pPr>
        <w:ind w:left="2160" w:hanging="180"/>
      </w:pPr>
    </w:lvl>
    <w:lvl w:ilvl="3" w:tplc="31829062">
      <w:start w:val="1"/>
      <w:numFmt w:val="decimal"/>
      <w:lvlText w:val="%4."/>
      <w:lvlJc w:val="left"/>
      <w:pPr>
        <w:ind w:left="2880" w:hanging="360"/>
      </w:pPr>
    </w:lvl>
    <w:lvl w:ilvl="4" w:tplc="ADB0C660">
      <w:start w:val="1"/>
      <w:numFmt w:val="lowerLetter"/>
      <w:lvlText w:val="%5."/>
      <w:lvlJc w:val="left"/>
      <w:pPr>
        <w:ind w:left="3600" w:hanging="360"/>
      </w:pPr>
    </w:lvl>
    <w:lvl w:ilvl="5" w:tplc="F538E6B6">
      <w:start w:val="1"/>
      <w:numFmt w:val="lowerRoman"/>
      <w:lvlText w:val="%6."/>
      <w:lvlJc w:val="right"/>
      <w:pPr>
        <w:ind w:left="4320" w:hanging="180"/>
      </w:pPr>
    </w:lvl>
    <w:lvl w:ilvl="6" w:tplc="925E9480">
      <w:start w:val="1"/>
      <w:numFmt w:val="decimal"/>
      <w:lvlText w:val="%7."/>
      <w:lvlJc w:val="left"/>
      <w:pPr>
        <w:ind w:left="5040" w:hanging="360"/>
      </w:pPr>
    </w:lvl>
    <w:lvl w:ilvl="7" w:tplc="8BBE867E">
      <w:start w:val="1"/>
      <w:numFmt w:val="lowerLetter"/>
      <w:lvlText w:val="%8."/>
      <w:lvlJc w:val="left"/>
      <w:pPr>
        <w:ind w:left="5760" w:hanging="360"/>
      </w:pPr>
    </w:lvl>
    <w:lvl w:ilvl="8" w:tplc="08922F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274ED"/>
    <w:multiLevelType w:val="hybridMultilevel"/>
    <w:tmpl w:val="E1BC722C"/>
    <w:lvl w:ilvl="0" w:tplc="811C8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C7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E8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EC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8C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20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A2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8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07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9D6C1"/>
    <w:rsid w:val="008B6423"/>
    <w:rsid w:val="03928A4E"/>
    <w:rsid w:val="03AC9C09"/>
    <w:rsid w:val="08EAE8D4"/>
    <w:rsid w:val="09F0DC66"/>
    <w:rsid w:val="0B3A39A7"/>
    <w:rsid w:val="158AA673"/>
    <w:rsid w:val="1797EB47"/>
    <w:rsid w:val="197202B2"/>
    <w:rsid w:val="1AFDEA51"/>
    <w:rsid w:val="244F96F0"/>
    <w:rsid w:val="29301F9D"/>
    <w:rsid w:val="2931008C"/>
    <w:rsid w:val="2EE05665"/>
    <w:rsid w:val="300A0B9A"/>
    <w:rsid w:val="395B89CC"/>
    <w:rsid w:val="3CC1CEEA"/>
    <w:rsid w:val="3DFFC2DF"/>
    <w:rsid w:val="3E07E23B"/>
    <w:rsid w:val="4189D6C1"/>
    <w:rsid w:val="42C7E95B"/>
    <w:rsid w:val="479AB7A5"/>
    <w:rsid w:val="48953D19"/>
    <w:rsid w:val="4D46580D"/>
    <w:rsid w:val="516DD305"/>
    <w:rsid w:val="522611F0"/>
    <w:rsid w:val="5443D97D"/>
    <w:rsid w:val="56EE4AF1"/>
    <w:rsid w:val="593CB9CD"/>
    <w:rsid w:val="5CFB70E8"/>
    <w:rsid w:val="5FA85983"/>
    <w:rsid w:val="660B8712"/>
    <w:rsid w:val="6630DDE4"/>
    <w:rsid w:val="69052151"/>
    <w:rsid w:val="6BA6EFB8"/>
    <w:rsid w:val="6FD2DCCA"/>
    <w:rsid w:val="71EA2FD9"/>
    <w:rsid w:val="749EA65C"/>
    <w:rsid w:val="74E0C6F2"/>
    <w:rsid w:val="79038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D6C1"/>
  <w15:chartTrackingRefBased/>
  <w15:docId w15:val="{AAF67B42-34A0-40E3-9441-B5D587E3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tupub.fi/handle/10024/143702/browse?type=studysubject&amp;value=fi%3DUskontotiede%7Cen%3DComparative+Religion%7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Huuskonen</dc:creator>
  <cp:keywords/>
  <dc:description/>
  <cp:lastModifiedBy>Hanna Huuskonen</cp:lastModifiedBy>
  <cp:revision>2</cp:revision>
  <dcterms:created xsi:type="dcterms:W3CDTF">2020-04-08T11:02:00Z</dcterms:created>
  <dcterms:modified xsi:type="dcterms:W3CDTF">2020-04-08T11:02:00Z</dcterms:modified>
</cp:coreProperties>
</file>