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Yksinkertainentaulukko3"/>
        <w:tblW w:w="0" w:type="auto"/>
        <w:tblLook w:val="04A0" w:firstRow="1" w:lastRow="0" w:firstColumn="1" w:lastColumn="0" w:noHBand="0" w:noVBand="1"/>
      </w:tblPr>
      <w:tblGrid>
        <w:gridCol w:w="9638"/>
      </w:tblGrid>
      <w:tr w:rsidR="00BE1B96" w:rsidRPr="00EC6C32" w14:paraId="590D104B" w14:textId="77777777" w:rsidTr="006F7145">
        <w:trPr>
          <w:cnfStyle w:val="100000000000" w:firstRow="1" w:lastRow="0" w:firstColumn="0" w:lastColumn="0" w:oddVBand="0" w:evenVBand="0" w:oddHBand="0" w:evenHBand="0" w:firstRowFirstColumn="0" w:firstRowLastColumn="0" w:lastRowFirstColumn="0" w:lastRowLastColumn="0"/>
          <w:trHeight w:val="628"/>
        </w:trPr>
        <w:tc>
          <w:tcPr>
            <w:cnfStyle w:val="001000000100" w:firstRow="0" w:lastRow="0" w:firstColumn="1" w:lastColumn="0" w:oddVBand="0" w:evenVBand="0" w:oddHBand="0" w:evenHBand="0" w:firstRowFirstColumn="1" w:firstRowLastColumn="0" w:lastRowFirstColumn="0" w:lastRowLastColumn="0"/>
            <w:tcW w:w="9638" w:type="dxa"/>
          </w:tcPr>
          <w:p w14:paraId="6248C0AC" w14:textId="77777777" w:rsidR="00BE1B96" w:rsidRPr="00417419" w:rsidRDefault="00BE1B96" w:rsidP="006F7145">
            <w:pPr>
              <w:ind w:left="0"/>
              <w:rPr>
                <w:b w:val="0"/>
                <w:bCs w:val="0"/>
                <w:caps w:val="0"/>
                <w:sz w:val="24"/>
                <w:szCs w:val="24"/>
              </w:rPr>
            </w:pPr>
            <w:r w:rsidRPr="00417419">
              <w:rPr>
                <w:sz w:val="24"/>
                <w:szCs w:val="24"/>
              </w:rPr>
              <w:t>Opiskeluhuoltosuunnitelma</w:t>
            </w:r>
          </w:p>
          <w:p w14:paraId="1C147D06" w14:textId="77777777" w:rsidR="00BE1B96" w:rsidRPr="00EC6C32" w:rsidRDefault="00BE1B96" w:rsidP="006F7145">
            <w:pPr>
              <w:ind w:left="0"/>
            </w:pPr>
            <w:r w:rsidRPr="00417419">
              <w:rPr>
                <w:sz w:val="24"/>
                <w:szCs w:val="24"/>
              </w:rPr>
              <w:t>Yksikkökohtainen osuus</w:t>
            </w:r>
          </w:p>
        </w:tc>
      </w:tr>
    </w:tbl>
    <w:p w14:paraId="6536E12A" w14:textId="77777777" w:rsidR="00BE1B96" w:rsidRDefault="00BE1B96" w:rsidP="00BE1B96"/>
    <w:p w14:paraId="7074A34D" w14:textId="77777777" w:rsidR="0042758C" w:rsidRPr="008C4E93" w:rsidRDefault="00BE1B96" w:rsidP="00D94D52">
      <w:pPr>
        <w:ind w:left="0"/>
        <w:rPr>
          <w:rFonts w:eastAsiaTheme="majorEastAsia"/>
          <w:sz w:val="24"/>
          <w:szCs w:val="24"/>
        </w:rPr>
      </w:pPr>
      <w:r w:rsidRPr="008C4E93">
        <w:rPr>
          <w:sz w:val="24"/>
          <w:szCs w:val="24"/>
          <w:u w:val="single"/>
        </w:rPr>
        <w:t xml:space="preserve">Yksikkö </w:t>
      </w:r>
      <w:r w:rsidRPr="008C4E93">
        <w:rPr>
          <w:sz w:val="24"/>
          <w:szCs w:val="24"/>
        </w:rPr>
        <w:tab/>
      </w:r>
      <w:r w:rsidR="0042758C" w:rsidRPr="008C4E93">
        <w:rPr>
          <w:rFonts w:eastAsiaTheme="majorEastAsia"/>
          <w:sz w:val="24"/>
          <w:szCs w:val="24"/>
        </w:rPr>
        <w:t xml:space="preserve">Korpilahden yhtenäiskoulu, Tikkalan Päiväkotikoulu, Korpilahden päiväkoti </w:t>
      </w:r>
    </w:p>
    <w:p w14:paraId="0568F2E2" w14:textId="3F20FE3B" w:rsidR="00BE1B96" w:rsidRDefault="00BE1B96" w:rsidP="00D94D52">
      <w:pPr>
        <w:ind w:left="0"/>
        <w:rPr>
          <w:sz w:val="24"/>
          <w:szCs w:val="24"/>
        </w:rPr>
      </w:pPr>
      <w:r w:rsidRPr="38AC2C09">
        <w:rPr>
          <w:sz w:val="24"/>
          <w:szCs w:val="24"/>
          <w:u w:val="single"/>
        </w:rPr>
        <w:t>Lukuvuosi</w:t>
      </w:r>
      <w:r>
        <w:tab/>
      </w:r>
      <w:r w:rsidR="0042758C" w:rsidRPr="38AC2C09">
        <w:rPr>
          <w:sz w:val="24"/>
          <w:szCs w:val="24"/>
        </w:rPr>
        <w:t xml:space="preserve"> </w:t>
      </w:r>
      <w:proofErr w:type="gramStart"/>
      <w:r w:rsidR="0042758C" w:rsidRPr="38AC2C09">
        <w:rPr>
          <w:sz w:val="24"/>
          <w:szCs w:val="24"/>
        </w:rPr>
        <w:t>2023-2024</w:t>
      </w:r>
      <w:proofErr w:type="gramEnd"/>
    </w:p>
    <w:p w14:paraId="233C3732" w14:textId="45210235" w:rsidR="3318E4D2" w:rsidRDefault="3318E4D2" w:rsidP="38AC2C09">
      <w:pPr>
        <w:ind w:left="0"/>
        <w:rPr>
          <w:sz w:val="24"/>
          <w:szCs w:val="24"/>
        </w:rPr>
      </w:pPr>
      <w:r w:rsidRPr="38AC2C09">
        <w:rPr>
          <w:sz w:val="24"/>
          <w:szCs w:val="24"/>
        </w:rPr>
        <w:t>Käsitelty 22.9.2023 oppilashuoltoryhmässä</w:t>
      </w:r>
    </w:p>
    <w:p w14:paraId="61DD8622" w14:textId="77777777" w:rsidR="00E067C6" w:rsidRPr="008C4E93" w:rsidRDefault="00E067C6" w:rsidP="00D94D52">
      <w:pPr>
        <w:ind w:left="0"/>
        <w:rPr>
          <w:sz w:val="24"/>
          <w:szCs w:val="24"/>
        </w:rPr>
      </w:pPr>
    </w:p>
    <w:p w14:paraId="263A8DC9" w14:textId="77777777" w:rsidR="00BE1B96" w:rsidRPr="008C4E93" w:rsidRDefault="00BE1B96" w:rsidP="00D94D52">
      <w:pPr>
        <w:ind w:left="0"/>
        <w:rPr>
          <w:b/>
          <w:bCs/>
          <w:sz w:val="24"/>
          <w:szCs w:val="24"/>
          <w:u w:val="single"/>
        </w:rPr>
      </w:pPr>
      <w:r w:rsidRPr="008C4E93">
        <w:rPr>
          <w:b/>
          <w:bCs/>
          <w:sz w:val="24"/>
          <w:szCs w:val="24"/>
          <w:u w:val="single"/>
        </w:rPr>
        <w:t>Opiskeluhuollon palvelujen järjestäminen ja toimintatavat</w:t>
      </w:r>
    </w:p>
    <w:p w14:paraId="2F5E2F03" w14:textId="45D38AEF" w:rsidR="00BE1B96" w:rsidRPr="008C4E93" w:rsidRDefault="00BE1B96" w:rsidP="00D94D52">
      <w:pPr>
        <w:ind w:left="0"/>
        <w:rPr>
          <w:sz w:val="24"/>
          <w:szCs w:val="24"/>
        </w:rPr>
      </w:pPr>
      <w:r w:rsidRPr="008C4E93">
        <w:rPr>
          <w:sz w:val="24"/>
          <w:szCs w:val="24"/>
          <w:u w:val="single"/>
        </w:rPr>
        <w:t>Yksikkökohtaisen opiskeluhuoltoryhmän</w:t>
      </w:r>
    </w:p>
    <w:p w14:paraId="4B3E5B82" w14:textId="77777777" w:rsidR="00BE1B96" w:rsidRPr="008C4E93" w:rsidRDefault="00BE1B96" w:rsidP="00D94D52">
      <w:pPr>
        <w:ind w:left="0"/>
        <w:rPr>
          <w:sz w:val="24"/>
          <w:szCs w:val="24"/>
          <w:u w:val="single"/>
        </w:rPr>
      </w:pPr>
      <w:r w:rsidRPr="008C4E93">
        <w:rPr>
          <w:sz w:val="24"/>
          <w:szCs w:val="24"/>
          <w:u w:val="single"/>
        </w:rPr>
        <w:t xml:space="preserve">Kokoonpano </w:t>
      </w:r>
    </w:p>
    <w:p w14:paraId="7410BA70" w14:textId="68727A9F" w:rsidR="00F52270" w:rsidRPr="008C4E93" w:rsidRDefault="00F52270" w:rsidP="00D94D52">
      <w:pPr>
        <w:ind w:left="0"/>
        <w:rPr>
          <w:rFonts w:eastAsiaTheme="majorEastAsia"/>
          <w:sz w:val="24"/>
          <w:szCs w:val="24"/>
        </w:rPr>
      </w:pPr>
      <w:r w:rsidRPr="008C4E93">
        <w:rPr>
          <w:rFonts w:eastAsiaTheme="majorEastAsia"/>
          <w:sz w:val="24"/>
          <w:szCs w:val="24"/>
        </w:rPr>
        <w:t>Korpilahden alueen yhteisöllinen oppilashuoltoryhmän laaja kokoonpano kokoontuu 1 x /lukukausi, 2</w:t>
      </w:r>
      <w:r w:rsidR="007A5D71" w:rsidRPr="008C4E93">
        <w:rPr>
          <w:rFonts w:eastAsiaTheme="majorEastAsia"/>
          <w:sz w:val="24"/>
          <w:szCs w:val="24"/>
        </w:rPr>
        <w:t>2</w:t>
      </w:r>
      <w:r w:rsidRPr="008C4E93">
        <w:rPr>
          <w:rFonts w:eastAsiaTheme="majorEastAsia"/>
          <w:sz w:val="24"/>
          <w:szCs w:val="24"/>
        </w:rPr>
        <w:t>.9.202</w:t>
      </w:r>
      <w:r w:rsidR="007A5D71" w:rsidRPr="008C4E93">
        <w:rPr>
          <w:rFonts w:eastAsiaTheme="majorEastAsia"/>
          <w:sz w:val="24"/>
          <w:szCs w:val="24"/>
        </w:rPr>
        <w:t>3</w:t>
      </w:r>
      <w:r w:rsidRPr="008C4E93">
        <w:rPr>
          <w:rFonts w:eastAsiaTheme="majorEastAsia"/>
          <w:sz w:val="24"/>
          <w:szCs w:val="24"/>
        </w:rPr>
        <w:t xml:space="preserve"> ja 2</w:t>
      </w:r>
      <w:r w:rsidR="00E065EC" w:rsidRPr="008C4E93">
        <w:rPr>
          <w:rFonts w:eastAsiaTheme="majorEastAsia"/>
          <w:sz w:val="24"/>
          <w:szCs w:val="24"/>
        </w:rPr>
        <w:t>6</w:t>
      </w:r>
      <w:r w:rsidRPr="008C4E93">
        <w:rPr>
          <w:rFonts w:eastAsiaTheme="majorEastAsia"/>
          <w:sz w:val="24"/>
          <w:szCs w:val="24"/>
        </w:rPr>
        <w:t>.4.202</w:t>
      </w:r>
      <w:r w:rsidR="00E065EC" w:rsidRPr="008C4E93">
        <w:rPr>
          <w:rFonts w:eastAsiaTheme="majorEastAsia"/>
          <w:sz w:val="24"/>
          <w:szCs w:val="24"/>
        </w:rPr>
        <w:t>4</w:t>
      </w:r>
      <w:r w:rsidRPr="008C4E93">
        <w:rPr>
          <w:rFonts w:eastAsiaTheme="majorEastAsia"/>
          <w:sz w:val="24"/>
          <w:szCs w:val="24"/>
        </w:rPr>
        <w:t>. Näissä kokoonpano on seuraava:</w:t>
      </w:r>
    </w:p>
    <w:p w14:paraId="7FEC6551" w14:textId="77777777" w:rsidR="0069772B" w:rsidRPr="008C4E93" w:rsidRDefault="0069772B" w:rsidP="00D94D52">
      <w:pPr>
        <w:pStyle w:val="Luettelokappale"/>
        <w:numPr>
          <w:ilvl w:val="0"/>
          <w:numId w:val="1"/>
        </w:numPr>
        <w:spacing w:line="360" w:lineRule="auto"/>
        <w:rPr>
          <w:rFonts w:ascii="Tahoma" w:eastAsiaTheme="majorEastAsia" w:hAnsi="Tahoma" w:cs="Tahoma"/>
          <w:sz w:val="24"/>
          <w:szCs w:val="24"/>
        </w:rPr>
      </w:pPr>
      <w:r w:rsidRPr="008C4E93">
        <w:rPr>
          <w:rFonts w:ascii="Tahoma" w:eastAsiaTheme="majorEastAsia" w:hAnsi="Tahoma" w:cs="Tahoma"/>
          <w:sz w:val="24"/>
          <w:szCs w:val="24"/>
        </w:rPr>
        <w:t>Satu Lahti, rehtori</w:t>
      </w:r>
    </w:p>
    <w:p w14:paraId="2AF7CDA9" w14:textId="77777777" w:rsidR="0069772B" w:rsidRPr="008C4E93" w:rsidRDefault="0069772B" w:rsidP="00D94D52">
      <w:pPr>
        <w:pStyle w:val="Luettelokappale"/>
        <w:numPr>
          <w:ilvl w:val="0"/>
          <w:numId w:val="2"/>
        </w:numPr>
        <w:spacing w:line="360" w:lineRule="auto"/>
        <w:rPr>
          <w:rFonts w:ascii="Tahoma" w:eastAsiaTheme="majorEastAsia" w:hAnsi="Tahoma" w:cs="Tahoma"/>
          <w:sz w:val="24"/>
          <w:szCs w:val="24"/>
        </w:rPr>
      </w:pPr>
      <w:r w:rsidRPr="008C4E93">
        <w:rPr>
          <w:rFonts w:ascii="Tahoma" w:eastAsiaTheme="majorEastAsia" w:hAnsi="Tahoma" w:cs="Tahoma"/>
          <w:sz w:val="24"/>
          <w:szCs w:val="24"/>
        </w:rPr>
        <w:t xml:space="preserve">Tikkalan päiväkoti: </w:t>
      </w:r>
    </w:p>
    <w:p w14:paraId="7F99A255" w14:textId="77777777" w:rsidR="0069772B" w:rsidRPr="008C4E93" w:rsidRDefault="0069772B"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Taina Rikama-Koskinen (Tikkalan päiväkodin johtaja), varalla apulaisjohtaja Joonas Koskinen</w:t>
      </w:r>
    </w:p>
    <w:p w14:paraId="43F5A432" w14:textId="77777777" w:rsidR="0069772B" w:rsidRPr="008C4E93" w:rsidRDefault="0069772B" w:rsidP="00D94D52">
      <w:pPr>
        <w:pStyle w:val="Luettelokappale"/>
        <w:spacing w:line="360" w:lineRule="auto"/>
        <w:rPr>
          <w:rFonts w:ascii="Tahoma" w:eastAsiaTheme="majorEastAsia" w:hAnsi="Tahoma" w:cs="Tahoma"/>
          <w:sz w:val="24"/>
          <w:szCs w:val="24"/>
        </w:rPr>
      </w:pPr>
      <w:r w:rsidRPr="38AC2C09">
        <w:rPr>
          <w:rFonts w:ascii="Tahoma" w:eastAsiaTheme="majorEastAsia" w:hAnsi="Tahoma" w:cs="Tahoma"/>
          <w:sz w:val="24"/>
          <w:szCs w:val="24"/>
        </w:rPr>
        <w:t>Hannele Pahkala, pedagoginen johtaja</w:t>
      </w:r>
    </w:p>
    <w:p w14:paraId="22027118" w14:textId="584B6780" w:rsidR="1B615FBB" w:rsidRDefault="1B615FBB" w:rsidP="38AC2C09">
      <w:pPr>
        <w:pStyle w:val="Luettelokappale"/>
        <w:spacing w:line="360" w:lineRule="auto"/>
        <w:rPr>
          <w:rFonts w:ascii="Tahoma" w:eastAsiaTheme="majorEastAsia" w:hAnsi="Tahoma" w:cs="Tahoma"/>
          <w:sz w:val="24"/>
          <w:szCs w:val="24"/>
        </w:rPr>
      </w:pPr>
      <w:r w:rsidRPr="38AC2C09">
        <w:rPr>
          <w:rFonts w:ascii="Tahoma" w:eastAsiaTheme="majorEastAsia" w:hAnsi="Tahoma" w:cs="Tahoma"/>
          <w:sz w:val="24"/>
          <w:szCs w:val="24"/>
        </w:rPr>
        <w:t xml:space="preserve">Tiina </w:t>
      </w:r>
      <w:proofErr w:type="spellStart"/>
      <w:r w:rsidRPr="38AC2C09">
        <w:rPr>
          <w:rFonts w:ascii="Tahoma" w:eastAsiaTheme="majorEastAsia" w:hAnsi="Tahoma" w:cs="Tahoma"/>
          <w:sz w:val="24"/>
          <w:szCs w:val="24"/>
        </w:rPr>
        <w:t>Saxlund</w:t>
      </w:r>
      <w:proofErr w:type="spellEnd"/>
      <w:r w:rsidRPr="38AC2C09">
        <w:rPr>
          <w:rFonts w:ascii="Tahoma" w:eastAsiaTheme="majorEastAsia" w:hAnsi="Tahoma" w:cs="Tahoma"/>
          <w:sz w:val="24"/>
          <w:szCs w:val="24"/>
        </w:rPr>
        <w:t>, (VEO)</w:t>
      </w:r>
    </w:p>
    <w:p w14:paraId="0605CFF9" w14:textId="77777777" w:rsidR="0069772B" w:rsidRPr="008C4E93" w:rsidRDefault="0069772B" w:rsidP="00D94D52">
      <w:pPr>
        <w:pStyle w:val="Luettelokappale"/>
        <w:numPr>
          <w:ilvl w:val="0"/>
          <w:numId w:val="3"/>
        </w:numPr>
        <w:spacing w:line="360" w:lineRule="auto"/>
        <w:rPr>
          <w:rFonts w:ascii="Tahoma" w:eastAsiaTheme="majorEastAsia" w:hAnsi="Tahoma" w:cs="Tahoma"/>
          <w:sz w:val="24"/>
          <w:szCs w:val="24"/>
        </w:rPr>
      </w:pPr>
      <w:r w:rsidRPr="008C4E93">
        <w:rPr>
          <w:rFonts w:ascii="Tahoma" w:eastAsiaTheme="majorEastAsia" w:hAnsi="Tahoma" w:cs="Tahoma"/>
          <w:sz w:val="24"/>
          <w:szCs w:val="24"/>
        </w:rPr>
        <w:t xml:space="preserve">Tikkalan päiväkotikoulu: </w:t>
      </w:r>
    </w:p>
    <w:p w14:paraId="0BFA1700" w14:textId="77777777" w:rsidR="00726F1E" w:rsidRPr="008C4E93" w:rsidRDefault="0069772B"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Tiina Jylhä, koulunjohtaja, varalla Kirsi Eronen/Riina Hänninen</w:t>
      </w:r>
    </w:p>
    <w:p w14:paraId="5F49F3D2" w14:textId="611AF8A4" w:rsidR="0069772B" w:rsidRPr="008C4E93" w:rsidRDefault="00726F1E"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Saila Penttinen</w:t>
      </w:r>
      <w:r w:rsidR="0069772B" w:rsidRPr="008C4E93">
        <w:rPr>
          <w:rFonts w:ascii="Tahoma" w:eastAsiaTheme="majorEastAsia" w:hAnsi="Tahoma" w:cs="Tahoma"/>
          <w:sz w:val="24"/>
          <w:szCs w:val="24"/>
        </w:rPr>
        <w:t>, koulunkäynninohjaa</w:t>
      </w:r>
      <w:r w:rsidR="003F1AE3" w:rsidRPr="008C4E93">
        <w:rPr>
          <w:rFonts w:ascii="Tahoma" w:eastAsiaTheme="majorEastAsia" w:hAnsi="Tahoma" w:cs="Tahoma"/>
          <w:sz w:val="24"/>
          <w:szCs w:val="24"/>
        </w:rPr>
        <w:t>ja</w:t>
      </w:r>
    </w:p>
    <w:p w14:paraId="331BAAD0" w14:textId="6C69A5ED" w:rsidR="0069772B" w:rsidRPr="008C4E93" w:rsidRDefault="003F1AE3"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Riikka Kujala</w:t>
      </w:r>
      <w:r w:rsidR="0069772B" w:rsidRPr="008C4E93">
        <w:rPr>
          <w:rFonts w:ascii="Tahoma" w:eastAsiaTheme="majorEastAsia" w:hAnsi="Tahoma" w:cs="Tahoma"/>
          <w:sz w:val="24"/>
          <w:szCs w:val="24"/>
        </w:rPr>
        <w:t>, erityisluokanopettaja (myös esiopetus)</w:t>
      </w:r>
    </w:p>
    <w:p w14:paraId="6415C2FB" w14:textId="77777777" w:rsidR="0069772B" w:rsidRPr="008C4E93" w:rsidRDefault="0069772B" w:rsidP="00D94D52">
      <w:pPr>
        <w:pStyle w:val="Luettelokappale"/>
        <w:numPr>
          <w:ilvl w:val="0"/>
          <w:numId w:val="3"/>
        </w:numPr>
        <w:spacing w:line="360" w:lineRule="auto"/>
        <w:rPr>
          <w:rFonts w:ascii="Tahoma" w:eastAsiaTheme="majorEastAsia" w:hAnsi="Tahoma" w:cs="Tahoma"/>
          <w:sz w:val="24"/>
          <w:szCs w:val="24"/>
        </w:rPr>
      </w:pPr>
      <w:r w:rsidRPr="008C4E93">
        <w:rPr>
          <w:rFonts w:ascii="Tahoma" w:eastAsiaTheme="majorEastAsia" w:hAnsi="Tahoma" w:cs="Tahoma"/>
          <w:sz w:val="24"/>
          <w:szCs w:val="24"/>
        </w:rPr>
        <w:t>Korpilahden päiväkoti:</w:t>
      </w:r>
    </w:p>
    <w:p w14:paraId="31E5F119" w14:textId="614B0E28" w:rsidR="0069772B" w:rsidRPr="008C4E93" w:rsidRDefault="6A1856B1" w:rsidP="5D1E42D4">
      <w:pPr>
        <w:pStyle w:val="Luettelokappale"/>
        <w:spacing w:line="360" w:lineRule="auto"/>
        <w:rPr>
          <w:rFonts w:ascii="Tahoma" w:eastAsiaTheme="majorEastAsia" w:hAnsi="Tahoma" w:cs="Tahoma"/>
          <w:sz w:val="24"/>
          <w:szCs w:val="24"/>
        </w:rPr>
      </w:pPr>
      <w:r w:rsidRPr="5D1E42D4">
        <w:rPr>
          <w:rFonts w:ascii="Tahoma" w:eastAsiaTheme="majorEastAsia" w:hAnsi="Tahoma" w:cs="Tahoma"/>
          <w:sz w:val="24"/>
          <w:szCs w:val="24"/>
        </w:rPr>
        <w:t>Minna Pajala</w:t>
      </w:r>
      <w:r w:rsidR="0069772B" w:rsidRPr="5D1E42D4">
        <w:rPr>
          <w:rFonts w:ascii="Tahoma" w:eastAsiaTheme="majorEastAsia" w:hAnsi="Tahoma" w:cs="Tahoma"/>
          <w:sz w:val="24"/>
          <w:szCs w:val="24"/>
        </w:rPr>
        <w:t xml:space="preserve"> päiväkodin johtaja, varalla Sara Volotinen, pedagoginen johtaja, </w:t>
      </w:r>
    </w:p>
    <w:p w14:paraId="2610A27A" w14:textId="38CD9C14" w:rsidR="0069772B" w:rsidRPr="008C4E93" w:rsidRDefault="7EB2FAAA" w:rsidP="38AC2C09">
      <w:pPr>
        <w:pStyle w:val="Luettelokappale"/>
        <w:spacing w:line="360" w:lineRule="auto"/>
        <w:rPr>
          <w:rFonts w:ascii="Tahoma" w:eastAsiaTheme="majorEastAsia" w:hAnsi="Tahoma" w:cs="Tahoma"/>
          <w:sz w:val="24"/>
          <w:szCs w:val="24"/>
        </w:rPr>
      </w:pPr>
      <w:r w:rsidRPr="38AC2C09">
        <w:rPr>
          <w:rFonts w:ascii="Tahoma" w:eastAsiaTheme="majorEastAsia" w:hAnsi="Tahoma" w:cs="Tahoma"/>
          <w:sz w:val="24"/>
          <w:szCs w:val="24"/>
        </w:rPr>
        <w:t>Johanna Kantola ja Tiia Uusitalo</w:t>
      </w:r>
      <w:r w:rsidR="0069772B" w:rsidRPr="38AC2C09">
        <w:rPr>
          <w:rFonts w:ascii="Tahoma" w:eastAsiaTheme="majorEastAsia" w:hAnsi="Tahoma" w:cs="Tahoma"/>
          <w:sz w:val="24"/>
          <w:szCs w:val="24"/>
        </w:rPr>
        <w:t xml:space="preserve"> (VEO)</w:t>
      </w:r>
    </w:p>
    <w:p w14:paraId="1B6855F8" w14:textId="77777777" w:rsidR="0069772B" w:rsidRPr="008C4E93" w:rsidRDefault="0069772B" w:rsidP="00D94D52">
      <w:pPr>
        <w:pStyle w:val="Luettelokappale"/>
        <w:numPr>
          <w:ilvl w:val="0"/>
          <w:numId w:val="3"/>
        </w:numPr>
        <w:spacing w:line="360" w:lineRule="auto"/>
        <w:rPr>
          <w:rFonts w:ascii="Tahoma" w:eastAsiaTheme="majorEastAsia" w:hAnsi="Tahoma" w:cs="Tahoma"/>
          <w:sz w:val="24"/>
          <w:szCs w:val="24"/>
        </w:rPr>
      </w:pPr>
      <w:r w:rsidRPr="008C4E93">
        <w:rPr>
          <w:rFonts w:ascii="Tahoma" w:eastAsiaTheme="majorEastAsia" w:hAnsi="Tahoma" w:cs="Tahoma"/>
          <w:sz w:val="24"/>
          <w:szCs w:val="24"/>
        </w:rPr>
        <w:t xml:space="preserve">Korpilahden yhtenäiskoulu: </w:t>
      </w:r>
    </w:p>
    <w:p w14:paraId="0CB6C278" w14:textId="77777777" w:rsidR="0069772B" w:rsidRPr="008C4E93" w:rsidRDefault="0069772B"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Henna Ranta-Korpi, erityisluokanopettaja</w:t>
      </w:r>
    </w:p>
    <w:p w14:paraId="5A4F31FC" w14:textId="77777777" w:rsidR="0069772B" w:rsidRPr="008C4E93" w:rsidRDefault="0069772B"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Eija Kuoppa-aho, erityisopettaja</w:t>
      </w:r>
    </w:p>
    <w:p w14:paraId="2B3D79D3" w14:textId="77777777" w:rsidR="0069772B" w:rsidRPr="008C4E93" w:rsidRDefault="0069772B"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Salla Uppsala, erityisluokanopettaja</w:t>
      </w:r>
    </w:p>
    <w:p w14:paraId="70774EFE" w14:textId="2300F40C" w:rsidR="0069772B" w:rsidRPr="008C4E93" w:rsidRDefault="003F1AE3"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Jenna Kortesoja</w:t>
      </w:r>
      <w:r w:rsidR="0069772B" w:rsidRPr="008C4E93">
        <w:rPr>
          <w:rFonts w:ascii="Tahoma" w:eastAsiaTheme="majorEastAsia" w:hAnsi="Tahoma" w:cs="Tahoma"/>
          <w:sz w:val="24"/>
          <w:szCs w:val="24"/>
        </w:rPr>
        <w:t>, erityisopettaja</w:t>
      </w:r>
    </w:p>
    <w:p w14:paraId="2C1E6115" w14:textId="77777777" w:rsidR="0069772B" w:rsidRPr="008C4E93" w:rsidRDefault="0069772B"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 xml:space="preserve">Laura Rauste, opinto-ohjaaja, </w:t>
      </w:r>
    </w:p>
    <w:p w14:paraId="247F3161" w14:textId="77777777" w:rsidR="0069772B" w:rsidRPr="008C4E93" w:rsidRDefault="0069772B"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lastRenderedPageBreak/>
        <w:t>Päivi Lappalainen-Jaycocks, koulunkäynninohjaaja</w:t>
      </w:r>
    </w:p>
    <w:p w14:paraId="22326747" w14:textId="6BE30F33" w:rsidR="0069772B" w:rsidRPr="008C4E93" w:rsidRDefault="0069772B" w:rsidP="38AC2C09">
      <w:pPr>
        <w:pStyle w:val="Luettelokappale"/>
        <w:numPr>
          <w:ilvl w:val="0"/>
          <w:numId w:val="3"/>
        </w:numPr>
        <w:spacing w:line="360" w:lineRule="auto"/>
        <w:rPr>
          <w:rFonts w:ascii="Tahoma" w:eastAsiaTheme="majorEastAsia" w:hAnsi="Tahoma" w:cs="Tahoma"/>
          <w:sz w:val="24"/>
          <w:szCs w:val="24"/>
        </w:rPr>
      </w:pPr>
      <w:r w:rsidRPr="38AC2C09">
        <w:rPr>
          <w:rFonts w:ascii="Tahoma" w:eastAsiaTheme="majorEastAsia" w:hAnsi="Tahoma" w:cs="Tahoma"/>
          <w:sz w:val="24"/>
          <w:szCs w:val="24"/>
        </w:rPr>
        <w:t>Op</w:t>
      </w:r>
      <w:r w:rsidR="2DD7CA41" w:rsidRPr="38AC2C09">
        <w:rPr>
          <w:rFonts w:ascii="Tahoma" w:eastAsiaTheme="majorEastAsia" w:hAnsi="Tahoma" w:cs="Tahoma"/>
          <w:sz w:val="24"/>
          <w:szCs w:val="24"/>
        </w:rPr>
        <w:t>iskelu</w:t>
      </w:r>
      <w:r w:rsidRPr="38AC2C09">
        <w:rPr>
          <w:rFonts w:ascii="Tahoma" w:eastAsiaTheme="majorEastAsia" w:hAnsi="Tahoma" w:cs="Tahoma"/>
          <w:sz w:val="24"/>
          <w:szCs w:val="24"/>
        </w:rPr>
        <w:t xml:space="preserve">huollon </w:t>
      </w:r>
      <w:r w:rsidR="0D2A3CDA" w:rsidRPr="38AC2C09">
        <w:rPr>
          <w:rFonts w:ascii="Tahoma" w:eastAsiaTheme="majorEastAsia" w:hAnsi="Tahoma" w:cs="Tahoma"/>
          <w:sz w:val="24"/>
          <w:szCs w:val="24"/>
        </w:rPr>
        <w:t xml:space="preserve">työntekijöiden </w:t>
      </w:r>
      <w:r w:rsidRPr="38AC2C09">
        <w:rPr>
          <w:rFonts w:ascii="Tahoma" w:eastAsiaTheme="majorEastAsia" w:hAnsi="Tahoma" w:cs="Tahoma"/>
          <w:sz w:val="24"/>
          <w:szCs w:val="24"/>
        </w:rPr>
        <w:t xml:space="preserve">edustus: </w:t>
      </w:r>
    </w:p>
    <w:p w14:paraId="0AF787D7" w14:textId="6485C80A" w:rsidR="0069772B" w:rsidRPr="008C4E93" w:rsidRDefault="0069772B" w:rsidP="5D1E42D4">
      <w:pPr>
        <w:pStyle w:val="Luettelokappale"/>
        <w:spacing w:line="360" w:lineRule="auto"/>
        <w:rPr>
          <w:rFonts w:ascii="Tahoma" w:eastAsiaTheme="majorEastAsia" w:hAnsi="Tahoma" w:cs="Tahoma"/>
          <w:sz w:val="24"/>
          <w:szCs w:val="24"/>
        </w:rPr>
      </w:pPr>
      <w:r w:rsidRPr="5D1E42D4">
        <w:rPr>
          <w:rFonts w:ascii="Tahoma" w:eastAsiaTheme="majorEastAsia" w:hAnsi="Tahoma" w:cs="Tahoma"/>
          <w:sz w:val="24"/>
          <w:szCs w:val="24"/>
        </w:rPr>
        <w:t>Leena Heilä</w:t>
      </w:r>
      <w:r w:rsidR="55BD469D" w:rsidRPr="5D1E42D4">
        <w:rPr>
          <w:rFonts w:ascii="Tahoma" w:eastAsiaTheme="majorEastAsia" w:hAnsi="Tahoma" w:cs="Tahoma"/>
          <w:sz w:val="24"/>
          <w:szCs w:val="24"/>
        </w:rPr>
        <w:t xml:space="preserve">, terveydenhoitaja </w:t>
      </w:r>
    </w:p>
    <w:p w14:paraId="538C720E" w14:textId="666CD94C" w:rsidR="0069772B" w:rsidRPr="008C4E93" w:rsidRDefault="55BD469D" w:rsidP="38AC2C09">
      <w:pPr>
        <w:pStyle w:val="Luettelokappale"/>
        <w:spacing w:line="360" w:lineRule="auto"/>
        <w:rPr>
          <w:rFonts w:ascii="Tahoma" w:eastAsiaTheme="majorEastAsia" w:hAnsi="Tahoma" w:cs="Tahoma"/>
          <w:sz w:val="24"/>
          <w:szCs w:val="24"/>
        </w:rPr>
      </w:pPr>
      <w:r w:rsidRPr="38AC2C09">
        <w:rPr>
          <w:rFonts w:ascii="Tahoma" w:eastAsiaTheme="majorEastAsia" w:hAnsi="Tahoma" w:cs="Tahoma"/>
          <w:sz w:val="24"/>
          <w:szCs w:val="24"/>
        </w:rPr>
        <w:t xml:space="preserve">Tuuli </w:t>
      </w:r>
      <w:proofErr w:type="spellStart"/>
      <w:r w:rsidRPr="38AC2C09">
        <w:rPr>
          <w:rFonts w:ascii="Tahoma" w:eastAsiaTheme="majorEastAsia" w:hAnsi="Tahoma" w:cs="Tahoma"/>
          <w:sz w:val="24"/>
          <w:szCs w:val="24"/>
        </w:rPr>
        <w:t>Sillgren</w:t>
      </w:r>
      <w:proofErr w:type="spellEnd"/>
      <w:r w:rsidRPr="38AC2C09">
        <w:rPr>
          <w:rFonts w:ascii="Tahoma" w:eastAsiaTheme="majorEastAsia" w:hAnsi="Tahoma" w:cs="Tahoma"/>
          <w:sz w:val="24"/>
          <w:szCs w:val="24"/>
        </w:rPr>
        <w:t>,</w:t>
      </w:r>
      <w:r w:rsidR="0069772B" w:rsidRPr="38AC2C09">
        <w:rPr>
          <w:rFonts w:ascii="Tahoma" w:eastAsiaTheme="majorEastAsia" w:hAnsi="Tahoma" w:cs="Tahoma"/>
          <w:sz w:val="24"/>
          <w:szCs w:val="24"/>
        </w:rPr>
        <w:t xml:space="preserve"> terveydenhoitaja </w:t>
      </w:r>
    </w:p>
    <w:p w14:paraId="4E0061F2" w14:textId="76FECCCE" w:rsidR="0069772B" w:rsidRPr="008C4E93" w:rsidRDefault="0069772B" w:rsidP="38AC2C09">
      <w:pPr>
        <w:pStyle w:val="Luettelokappale"/>
        <w:spacing w:line="360" w:lineRule="auto"/>
        <w:rPr>
          <w:rFonts w:ascii="Tahoma" w:eastAsiaTheme="majorEastAsia" w:hAnsi="Tahoma" w:cs="Tahoma"/>
          <w:sz w:val="24"/>
          <w:szCs w:val="24"/>
        </w:rPr>
      </w:pPr>
      <w:r w:rsidRPr="38AC2C09">
        <w:rPr>
          <w:rFonts w:ascii="Tahoma" w:eastAsiaTheme="majorEastAsia" w:hAnsi="Tahoma" w:cs="Tahoma"/>
          <w:sz w:val="24"/>
          <w:szCs w:val="24"/>
        </w:rPr>
        <w:t xml:space="preserve">Mari Savolainen, kuraattori, </w:t>
      </w:r>
    </w:p>
    <w:p w14:paraId="7FBA701B" w14:textId="7F46363E" w:rsidR="0069772B" w:rsidRPr="008C4E93" w:rsidRDefault="08ECD209" w:rsidP="38AC2C09">
      <w:pPr>
        <w:pStyle w:val="Luettelokappale"/>
        <w:spacing w:line="360" w:lineRule="auto"/>
        <w:rPr>
          <w:rFonts w:ascii="Tahoma" w:eastAsiaTheme="majorEastAsia" w:hAnsi="Tahoma" w:cs="Tahoma"/>
          <w:sz w:val="24"/>
          <w:szCs w:val="24"/>
        </w:rPr>
      </w:pPr>
      <w:r w:rsidRPr="38AC2C09">
        <w:rPr>
          <w:rFonts w:ascii="Tahoma" w:eastAsiaTheme="majorEastAsia" w:hAnsi="Tahoma" w:cs="Tahoma"/>
          <w:sz w:val="24"/>
          <w:szCs w:val="24"/>
        </w:rPr>
        <w:t>Satu Miettinen</w:t>
      </w:r>
      <w:r w:rsidR="0069772B" w:rsidRPr="38AC2C09">
        <w:rPr>
          <w:rFonts w:ascii="Tahoma" w:eastAsiaTheme="majorEastAsia" w:hAnsi="Tahoma" w:cs="Tahoma"/>
          <w:sz w:val="24"/>
          <w:szCs w:val="24"/>
        </w:rPr>
        <w:t xml:space="preserve">, kuraattori, </w:t>
      </w:r>
    </w:p>
    <w:p w14:paraId="076A5D75" w14:textId="1D2281FB" w:rsidR="38AC2C09" w:rsidRDefault="38AC2C09" w:rsidP="38AC2C09">
      <w:pPr>
        <w:pStyle w:val="Luettelokappale"/>
        <w:spacing w:line="360" w:lineRule="auto"/>
        <w:rPr>
          <w:rFonts w:ascii="Tahoma" w:eastAsiaTheme="majorEastAsia" w:hAnsi="Tahoma" w:cs="Tahoma"/>
          <w:sz w:val="24"/>
          <w:szCs w:val="24"/>
        </w:rPr>
      </w:pPr>
    </w:p>
    <w:p w14:paraId="2E6BAAEE" w14:textId="77777777" w:rsidR="0069772B" w:rsidRPr="008C4E93" w:rsidRDefault="0069772B"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 xml:space="preserve">Niko Hakkarainen, koulunuorisonohjaaja, </w:t>
      </w:r>
    </w:p>
    <w:p w14:paraId="73892E52" w14:textId="77777777" w:rsidR="0069772B" w:rsidRPr="008C4E93" w:rsidRDefault="0069772B" w:rsidP="00D94D52">
      <w:pPr>
        <w:pStyle w:val="Luettelokappale"/>
        <w:spacing w:line="360" w:lineRule="auto"/>
        <w:rPr>
          <w:rFonts w:ascii="Tahoma" w:eastAsiaTheme="majorEastAsia" w:hAnsi="Tahoma" w:cs="Tahoma"/>
          <w:sz w:val="24"/>
          <w:szCs w:val="24"/>
        </w:rPr>
      </w:pPr>
      <w:r w:rsidRPr="008C4E93">
        <w:rPr>
          <w:rFonts w:ascii="Tahoma" w:eastAsiaTheme="majorEastAsia" w:hAnsi="Tahoma" w:cs="Tahoma"/>
          <w:sz w:val="24"/>
          <w:szCs w:val="24"/>
        </w:rPr>
        <w:t xml:space="preserve">vaihtuvat jäsenet tarvittaessa, esim. vanhempaintoimikunnan edustus, oppilasjäsen </w:t>
      </w:r>
    </w:p>
    <w:p w14:paraId="5414F1AA" w14:textId="77777777" w:rsidR="00B535A3" w:rsidRPr="008C4E93" w:rsidRDefault="00B535A3" w:rsidP="00D94D52">
      <w:pPr>
        <w:pStyle w:val="Luettelokappale"/>
        <w:spacing w:line="360" w:lineRule="auto"/>
        <w:rPr>
          <w:rFonts w:ascii="Tahoma" w:eastAsiaTheme="majorEastAsia" w:hAnsi="Tahoma" w:cs="Tahoma"/>
          <w:sz w:val="24"/>
          <w:szCs w:val="24"/>
        </w:rPr>
      </w:pPr>
    </w:p>
    <w:p w14:paraId="1098FC3C" w14:textId="77777777" w:rsidR="006864A9" w:rsidRPr="008C4E93" w:rsidRDefault="006864A9" w:rsidP="00D94D52">
      <w:pPr>
        <w:ind w:left="0"/>
        <w:rPr>
          <w:rFonts w:eastAsiaTheme="majorEastAsia"/>
          <w:sz w:val="24"/>
          <w:szCs w:val="24"/>
          <w:u w:val="single"/>
        </w:rPr>
      </w:pPr>
      <w:r w:rsidRPr="008C4E93">
        <w:rPr>
          <w:rFonts w:eastAsiaTheme="majorEastAsia"/>
          <w:sz w:val="24"/>
          <w:szCs w:val="24"/>
        </w:rPr>
        <w:t xml:space="preserve">Koulukohtaisen oppilashuoltoryhmän tapaamisiin kokoontuvat Korpilahden yhtenäiskoulun sekä Tikkalan päiväkotikoulun alueellisen oppilashuoltoryhmän jäsenet. </w:t>
      </w:r>
    </w:p>
    <w:p w14:paraId="581137E0" w14:textId="77777777" w:rsidR="006864A9" w:rsidRPr="008C4E93" w:rsidRDefault="006864A9" w:rsidP="00D94D52">
      <w:pPr>
        <w:pStyle w:val="Luettelokappale"/>
        <w:numPr>
          <w:ilvl w:val="0"/>
          <w:numId w:val="4"/>
        </w:numPr>
        <w:spacing w:line="360" w:lineRule="auto"/>
        <w:rPr>
          <w:rFonts w:ascii="Tahoma" w:eastAsiaTheme="majorEastAsia" w:hAnsi="Tahoma" w:cs="Tahoma"/>
          <w:sz w:val="24"/>
          <w:szCs w:val="24"/>
        </w:rPr>
      </w:pPr>
      <w:r w:rsidRPr="008C4E93">
        <w:rPr>
          <w:rFonts w:ascii="Tahoma" w:eastAsiaTheme="majorEastAsia" w:hAnsi="Tahoma" w:cs="Tahoma"/>
          <w:sz w:val="24"/>
          <w:szCs w:val="24"/>
        </w:rPr>
        <w:t>Satu Lahti (rehtori ja vastuuhenkilö)</w:t>
      </w:r>
    </w:p>
    <w:p w14:paraId="2799816A" w14:textId="77777777" w:rsidR="006864A9" w:rsidRPr="008C4E93" w:rsidRDefault="006864A9" w:rsidP="00D94D52">
      <w:pPr>
        <w:pStyle w:val="Luettelokappale"/>
        <w:numPr>
          <w:ilvl w:val="0"/>
          <w:numId w:val="4"/>
        </w:numPr>
        <w:spacing w:line="360" w:lineRule="auto"/>
        <w:rPr>
          <w:rFonts w:ascii="Tahoma" w:eastAsiaTheme="majorEastAsia" w:hAnsi="Tahoma" w:cs="Tahoma"/>
          <w:sz w:val="24"/>
          <w:szCs w:val="24"/>
        </w:rPr>
      </w:pPr>
      <w:r w:rsidRPr="008C4E93">
        <w:rPr>
          <w:rFonts w:ascii="Tahoma" w:eastAsiaTheme="majorEastAsia" w:hAnsi="Tahoma" w:cs="Tahoma"/>
          <w:sz w:val="24"/>
          <w:szCs w:val="24"/>
        </w:rPr>
        <w:t>Tiina Jylhä (koulunjohtaja)</w:t>
      </w:r>
    </w:p>
    <w:p w14:paraId="47068EB5" w14:textId="77777777" w:rsidR="006864A9" w:rsidRPr="008C4E93" w:rsidRDefault="006864A9" w:rsidP="00D94D52">
      <w:pPr>
        <w:pStyle w:val="Luettelokappale"/>
        <w:numPr>
          <w:ilvl w:val="0"/>
          <w:numId w:val="4"/>
        </w:numPr>
        <w:spacing w:line="360" w:lineRule="auto"/>
        <w:rPr>
          <w:rFonts w:ascii="Tahoma" w:eastAsiaTheme="majorEastAsia" w:hAnsi="Tahoma" w:cs="Tahoma"/>
          <w:sz w:val="24"/>
          <w:szCs w:val="24"/>
        </w:rPr>
      </w:pPr>
      <w:r w:rsidRPr="008C4E93">
        <w:rPr>
          <w:rFonts w:ascii="Tahoma" w:eastAsiaTheme="majorEastAsia" w:hAnsi="Tahoma" w:cs="Tahoma"/>
          <w:sz w:val="24"/>
          <w:szCs w:val="24"/>
        </w:rPr>
        <w:t>Laura Rauste (opinto-ohjaaja)</w:t>
      </w:r>
    </w:p>
    <w:p w14:paraId="619D8F5E" w14:textId="37AFCF81" w:rsidR="006864A9" w:rsidRPr="008C4E93" w:rsidRDefault="006864A9" w:rsidP="5D1E42D4">
      <w:pPr>
        <w:pStyle w:val="Luettelokappale"/>
        <w:numPr>
          <w:ilvl w:val="0"/>
          <w:numId w:val="4"/>
        </w:numPr>
        <w:spacing w:line="360" w:lineRule="auto"/>
        <w:rPr>
          <w:rFonts w:ascii="Tahoma" w:eastAsiaTheme="majorEastAsia" w:hAnsi="Tahoma" w:cs="Tahoma"/>
          <w:sz w:val="24"/>
          <w:szCs w:val="24"/>
        </w:rPr>
      </w:pPr>
      <w:r w:rsidRPr="38AC2C09">
        <w:rPr>
          <w:rFonts w:ascii="Tahoma" w:eastAsiaTheme="majorEastAsia" w:hAnsi="Tahoma" w:cs="Tahoma"/>
          <w:sz w:val="24"/>
          <w:szCs w:val="24"/>
        </w:rPr>
        <w:t>Leena Heilä</w:t>
      </w:r>
      <w:r w:rsidR="4400B05F" w:rsidRPr="38AC2C09">
        <w:rPr>
          <w:rFonts w:ascii="Tahoma" w:eastAsiaTheme="majorEastAsia" w:hAnsi="Tahoma" w:cs="Tahoma"/>
          <w:sz w:val="24"/>
          <w:szCs w:val="24"/>
        </w:rPr>
        <w:t xml:space="preserve"> ja Tuuli </w:t>
      </w:r>
      <w:proofErr w:type="spellStart"/>
      <w:r w:rsidR="4400B05F" w:rsidRPr="38AC2C09">
        <w:rPr>
          <w:rFonts w:ascii="Tahoma" w:eastAsiaTheme="majorEastAsia" w:hAnsi="Tahoma" w:cs="Tahoma"/>
          <w:sz w:val="24"/>
          <w:szCs w:val="24"/>
        </w:rPr>
        <w:t>Sillgren</w:t>
      </w:r>
      <w:proofErr w:type="spellEnd"/>
      <w:r w:rsidRPr="38AC2C09">
        <w:rPr>
          <w:rFonts w:ascii="Tahoma" w:eastAsiaTheme="majorEastAsia" w:hAnsi="Tahoma" w:cs="Tahoma"/>
          <w:sz w:val="24"/>
          <w:szCs w:val="24"/>
        </w:rPr>
        <w:t xml:space="preserve"> (terveydenhoitaja</w:t>
      </w:r>
      <w:r w:rsidR="25CFC0BB" w:rsidRPr="38AC2C09">
        <w:rPr>
          <w:rFonts w:ascii="Tahoma" w:eastAsiaTheme="majorEastAsia" w:hAnsi="Tahoma" w:cs="Tahoma"/>
          <w:sz w:val="24"/>
          <w:szCs w:val="24"/>
        </w:rPr>
        <w:t>t</w:t>
      </w:r>
      <w:r w:rsidRPr="38AC2C09">
        <w:rPr>
          <w:rFonts w:ascii="Tahoma" w:eastAsiaTheme="majorEastAsia" w:hAnsi="Tahoma" w:cs="Tahoma"/>
          <w:sz w:val="24"/>
          <w:szCs w:val="24"/>
        </w:rPr>
        <w:t>)</w:t>
      </w:r>
    </w:p>
    <w:p w14:paraId="1D22458C" w14:textId="44AFA9E6" w:rsidR="006864A9" w:rsidRPr="008C4E93" w:rsidRDefault="006864A9" w:rsidP="38AC2C09">
      <w:pPr>
        <w:pStyle w:val="Luettelokappale"/>
        <w:numPr>
          <w:ilvl w:val="0"/>
          <w:numId w:val="4"/>
        </w:numPr>
        <w:spacing w:line="360" w:lineRule="auto"/>
        <w:rPr>
          <w:rFonts w:ascii="Tahoma" w:eastAsiaTheme="majorEastAsia" w:hAnsi="Tahoma" w:cs="Tahoma"/>
          <w:sz w:val="24"/>
          <w:szCs w:val="24"/>
        </w:rPr>
      </w:pPr>
      <w:r w:rsidRPr="38AC2C09">
        <w:rPr>
          <w:rFonts w:ascii="Tahoma" w:eastAsiaTheme="majorEastAsia" w:hAnsi="Tahoma" w:cs="Tahoma"/>
          <w:sz w:val="24"/>
          <w:szCs w:val="24"/>
        </w:rPr>
        <w:t xml:space="preserve">Mari Savolainen ja Satu </w:t>
      </w:r>
      <w:r w:rsidR="4F29C278" w:rsidRPr="38AC2C09">
        <w:rPr>
          <w:rFonts w:ascii="Tahoma" w:eastAsiaTheme="majorEastAsia" w:hAnsi="Tahoma" w:cs="Tahoma"/>
          <w:sz w:val="24"/>
          <w:szCs w:val="24"/>
        </w:rPr>
        <w:t>Miettinen</w:t>
      </w:r>
      <w:r w:rsidRPr="38AC2C09">
        <w:rPr>
          <w:rFonts w:ascii="Tahoma" w:eastAsiaTheme="majorEastAsia" w:hAnsi="Tahoma" w:cs="Tahoma"/>
          <w:sz w:val="24"/>
          <w:szCs w:val="24"/>
        </w:rPr>
        <w:t xml:space="preserve"> (kuraattorit)</w:t>
      </w:r>
    </w:p>
    <w:p w14:paraId="46D2D91C" w14:textId="77777777" w:rsidR="006864A9" w:rsidRPr="008C4E93" w:rsidRDefault="006864A9" w:rsidP="00D94D52">
      <w:pPr>
        <w:pStyle w:val="Luettelokappale"/>
        <w:numPr>
          <w:ilvl w:val="0"/>
          <w:numId w:val="4"/>
        </w:numPr>
        <w:spacing w:line="360" w:lineRule="auto"/>
        <w:rPr>
          <w:rFonts w:ascii="Tahoma" w:eastAsiaTheme="majorEastAsia" w:hAnsi="Tahoma" w:cs="Tahoma"/>
          <w:sz w:val="24"/>
          <w:szCs w:val="24"/>
        </w:rPr>
      </w:pPr>
      <w:r w:rsidRPr="38AC2C09">
        <w:rPr>
          <w:rFonts w:ascii="Tahoma" w:eastAsiaTheme="majorEastAsia" w:hAnsi="Tahoma" w:cs="Tahoma"/>
          <w:sz w:val="24"/>
          <w:szCs w:val="24"/>
        </w:rPr>
        <w:t>Niko Hakkarainen (koulunuorisonohjaaja)</w:t>
      </w:r>
    </w:p>
    <w:p w14:paraId="21DFEB6E" w14:textId="36F95F3B" w:rsidR="006864A9" w:rsidRPr="008C4E93" w:rsidRDefault="006864A9" w:rsidP="00D94D52">
      <w:pPr>
        <w:pStyle w:val="Luettelokappale"/>
        <w:numPr>
          <w:ilvl w:val="0"/>
          <w:numId w:val="4"/>
        </w:numPr>
        <w:spacing w:line="360" w:lineRule="auto"/>
        <w:rPr>
          <w:rFonts w:ascii="Tahoma" w:eastAsiaTheme="majorEastAsia" w:hAnsi="Tahoma" w:cs="Tahoma"/>
          <w:sz w:val="24"/>
          <w:szCs w:val="24"/>
        </w:rPr>
      </w:pPr>
      <w:r w:rsidRPr="38AC2C09">
        <w:rPr>
          <w:rFonts w:ascii="Tahoma" w:eastAsiaTheme="majorEastAsia" w:hAnsi="Tahoma" w:cs="Tahoma"/>
          <w:sz w:val="24"/>
          <w:szCs w:val="24"/>
        </w:rPr>
        <w:t>Erityisopettajat: Salla Uppsala, Eija Kuoppa-aho, Henna Ranta-Korpi ja Jenna Kortesoja</w:t>
      </w:r>
    </w:p>
    <w:p w14:paraId="26578FCA" w14:textId="77777777" w:rsidR="006864A9" w:rsidRPr="008C4E93" w:rsidRDefault="006864A9" w:rsidP="00D94D52">
      <w:pPr>
        <w:pStyle w:val="Luettelokappale"/>
        <w:numPr>
          <w:ilvl w:val="0"/>
          <w:numId w:val="4"/>
        </w:numPr>
        <w:spacing w:line="360" w:lineRule="auto"/>
        <w:rPr>
          <w:rFonts w:ascii="Tahoma" w:eastAsiaTheme="majorEastAsia" w:hAnsi="Tahoma" w:cs="Tahoma"/>
          <w:sz w:val="24"/>
          <w:szCs w:val="24"/>
        </w:rPr>
      </w:pPr>
      <w:r w:rsidRPr="38AC2C09">
        <w:rPr>
          <w:rFonts w:ascii="Tahoma" w:eastAsiaTheme="majorEastAsia" w:hAnsi="Tahoma" w:cs="Tahoma"/>
          <w:sz w:val="24"/>
          <w:szCs w:val="24"/>
        </w:rPr>
        <w:t xml:space="preserve">Päivi Lappalainen-Jaycocks (koulunkäynninohjaaja) </w:t>
      </w:r>
    </w:p>
    <w:p w14:paraId="0833EE09" w14:textId="77777777" w:rsidR="006864A9" w:rsidRPr="008C4E93" w:rsidRDefault="006864A9" w:rsidP="00D94D52">
      <w:pPr>
        <w:pStyle w:val="Luettelokappale"/>
        <w:numPr>
          <w:ilvl w:val="0"/>
          <w:numId w:val="4"/>
        </w:numPr>
        <w:spacing w:line="360" w:lineRule="auto"/>
        <w:rPr>
          <w:rFonts w:ascii="Tahoma" w:eastAsiaTheme="majorEastAsia" w:hAnsi="Tahoma" w:cs="Tahoma"/>
          <w:sz w:val="24"/>
          <w:szCs w:val="24"/>
        </w:rPr>
      </w:pPr>
      <w:r w:rsidRPr="38AC2C09">
        <w:rPr>
          <w:rFonts w:ascii="Tahoma" w:eastAsiaTheme="majorEastAsia" w:hAnsi="Tahoma" w:cs="Tahoma"/>
          <w:sz w:val="24"/>
          <w:szCs w:val="24"/>
        </w:rPr>
        <w:t>Tämän lisäksi kyseisellä koululla paikalle tulee se henkilöstö, joita on syytä kuulla käsiteltävän teeman mukaan: opettajat, koulunkäynninohjaajat, mahdollisesti oppilaita tai muuta koulun henkilökuntaa</w:t>
      </w:r>
    </w:p>
    <w:p w14:paraId="4B3F84D8" w14:textId="77777777" w:rsidR="006864A9" w:rsidRPr="008C4E93" w:rsidRDefault="006864A9" w:rsidP="00D94D52">
      <w:pPr>
        <w:pStyle w:val="Luettelokappale"/>
        <w:numPr>
          <w:ilvl w:val="0"/>
          <w:numId w:val="4"/>
        </w:numPr>
        <w:spacing w:line="360" w:lineRule="auto"/>
        <w:rPr>
          <w:rFonts w:ascii="Tahoma" w:eastAsiaTheme="majorEastAsia" w:hAnsi="Tahoma" w:cs="Tahoma"/>
          <w:sz w:val="24"/>
          <w:szCs w:val="24"/>
        </w:rPr>
      </w:pPr>
      <w:r w:rsidRPr="38AC2C09">
        <w:rPr>
          <w:rFonts w:ascii="Tahoma" w:eastAsiaTheme="majorEastAsia" w:hAnsi="Tahoma" w:cs="Tahoma"/>
          <w:sz w:val="24"/>
          <w:szCs w:val="24"/>
        </w:rPr>
        <w:t>Tikkalan päiväkotikoulussa paikalle tulevat päiväkodin johtaja, erityisopetuksesta vastaava, koulunkäynninohjaaja</w:t>
      </w:r>
    </w:p>
    <w:p w14:paraId="6887DE44" w14:textId="77777777" w:rsidR="006864A9" w:rsidRPr="008C4E93" w:rsidRDefault="006864A9" w:rsidP="00D94D52">
      <w:pPr>
        <w:pStyle w:val="Luettelokappale"/>
        <w:spacing w:line="360" w:lineRule="auto"/>
        <w:rPr>
          <w:rFonts w:ascii="Tahoma" w:eastAsiaTheme="majorEastAsia" w:hAnsi="Tahoma" w:cs="Tahoma"/>
          <w:sz w:val="24"/>
          <w:szCs w:val="24"/>
        </w:rPr>
      </w:pPr>
    </w:p>
    <w:p w14:paraId="167AB5E0" w14:textId="77777777" w:rsidR="0069772B" w:rsidRPr="008C4E93" w:rsidRDefault="0069772B" w:rsidP="00D94D52">
      <w:pPr>
        <w:ind w:left="0"/>
        <w:rPr>
          <w:sz w:val="24"/>
          <w:szCs w:val="24"/>
        </w:rPr>
      </w:pPr>
    </w:p>
    <w:p w14:paraId="324966C4" w14:textId="77777777" w:rsidR="00BE1B96" w:rsidRPr="008C4E93" w:rsidRDefault="00BE1B96" w:rsidP="00D94D52">
      <w:pPr>
        <w:ind w:left="0"/>
        <w:rPr>
          <w:sz w:val="24"/>
          <w:szCs w:val="24"/>
          <w:u w:val="single"/>
        </w:rPr>
      </w:pPr>
      <w:r w:rsidRPr="008C4E93">
        <w:rPr>
          <w:sz w:val="24"/>
          <w:szCs w:val="24"/>
          <w:u w:val="single"/>
        </w:rPr>
        <w:t xml:space="preserve">Kokoontuminen </w:t>
      </w:r>
    </w:p>
    <w:p w14:paraId="4D73C0B0" w14:textId="7B97C88D" w:rsidR="0086534D" w:rsidRPr="008C4E93" w:rsidRDefault="009B4874" w:rsidP="0D334817">
      <w:pPr>
        <w:rPr>
          <w:sz w:val="24"/>
          <w:szCs w:val="24"/>
        </w:rPr>
      </w:pPr>
      <w:r w:rsidRPr="0D334817">
        <w:rPr>
          <w:rFonts w:eastAsiaTheme="majorEastAsia"/>
          <w:sz w:val="24"/>
          <w:szCs w:val="24"/>
        </w:rPr>
        <w:t>Koulukohtainen oppilashuoltoryhmä on yhtenäiskoulun ja Tikkalan päiväkotikoulun</w:t>
      </w:r>
      <w:r w:rsidR="0091604F" w:rsidRPr="0D334817">
        <w:rPr>
          <w:rFonts w:eastAsiaTheme="majorEastAsia"/>
          <w:sz w:val="24"/>
          <w:szCs w:val="24"/>
        </w:rPr>
        <w:t xml:space="preserve"> </w:t>
      </w:r>
      <w:r w:rsidRPr="0D334817">
        <w:rPr>
          <w:rFonts w:eastAsiaTheme="majorEastAsia"/>
          <w:sz w:val="24"/>
          <w:szCs w:val="24"/>
        </w:rPr>
        <w:t xml:space="preserve">yhteinen. Tarvittaessa kokoontuu erikseen vain toisen koulun edustajat. Kokoontumisajat </w:t>
      </w:r>
      <w:proofErr w:type="gramStart"/>
      <w:r w:rsidRPr="0D334817">
        <w:rPr>
          <w:rFonts w:eastAsiaTheme="majorEastAsia"/>
          <w:sz w:val="24"/>
          <w:szCs w:val="24"/>
        </w:rPr>
        <w:t>202</w:t>
      </w:r>
      <w:r w:rsidR="0091604F" w:rsidRPr="0D334817">
        <w:rPr>
          <w:rFonts w:eastAsiaTheme="majorEastAsia"/>
          <w:sz w:val="24"/>
          <w:szCs w:val="24"/>
        </w:rPr>
        <w:t>3</w:t>
      </w:r>
      <w:r w:rsidRPr="0D334817">
        <w:rPr>
          <w:rFonts w:eastAsiaTheme="majorEastAsia"/>
          <w:sz w:val="24"/>
          <w:szCs w:val="24"/>
        </w:rPr>
        <w:t>-202</w:t>
      </w:r>
      <w:r w:rsidR="0091604F" w:rsidRPr="0D334817">
        <w:rPr>
          <w:rFonts w:eastAsiaTheme="majorEastAsia"/>
          <w:sz w:val="24"/>
          <w:szCs w:val="24"/>
        </w:rPr>
        <w:t>4</w:t>
      </w:r>
      <w:proofErr w:type="gramEnd"/>
      <w:r w:rsidRPr="0D334817">
        <w:rPr>
          <w:rFonts w:eastAsiaTheme="majorEastAsia"/>
          <w:sz w:val="24"/>
          <w:szCs w:val="24"/>
        </w:rPr>
        <w:t xml:space="preserve"> ovat 2</w:t>
      </w:r>
      <w:r w:rsidR="006B38D7" w:rsidRPr="0D334817">
        <w:rPr>
          <w:rFonts w:eastAsiaTheme="majorEastAsia"/>
          <w:sz w:val="24"/>
          <w:szCs w:val="24"/>
        </w:rPr>
        <w:t>5</w:t>
      </w:r>
      <w:r w:rsidRPr="0D334817">
        <w:rPr>
          <w:rFonts w:eastAsiaTheme="majorEastAsia"/>
          <w:sz w:val="24"/>
          <w:szCs w:val="24"/>
        </w:rPr>
        <w:t>.</w:t>
      </w:r>
      <w:r w:rsidR="006B38D7" w:rsidRPr="0D334817">
        <w:rPr>
          <w:rFonts w:eastAsiaTheme="majorEastAsia"/>
          <w:sz w:val="24"/>
          <w:szCs w:val="24"/>
        </w:rPr>
        <w:t>8</w:t>
      </w:r>
      <w:r w:rsidRPr="0D334817">
        <w:rPr>
          <w:rFonts w:eastAsiaTheme="majorEastAsia"/>
          <w:sz w:val="24"/>
          <w:szCs w:val="24"/>
        </w:rPr>
        <w:t>.202</w:t>
      </w:r>
      <w:r w:rsidR="006B38D7" w:rsidRPr="0D334817">
        <w:rPr>
          <w:rFonts w:eastAsiaTheme="majorEastAsia"/>
          <w:sz w:val="24"/>
          <w:szCs w:val="24"/>
        </w:rPr>
        <w:t>3</w:t>
      </w:r>
      <w:r w:rsidRPr="0D334817">
        <w:rPr>
          <w:rFonts w:eastAsiaTheme="majorEastAsia"/>
          <w:sz w:val="24"/>
          <w:szCs w:val="24"/>
        </w:rPr>
        <w:t>, 2</w:t>
      </w:r>
      <w:r w:rsidR="004150D6" w:rsidRPr="0D334817">
        <w:rPr>
          <w:rFonts w:eastAsiaTheme="majorEastAsia"/>
          <w:sz w:val="24"/>
          <w:szCs w:val="24"/>
        </w:rPr>
        <w:t>2</w:t>
      </w:r>
      <w:r w:rsidRPr="0D334817">
        <w:rPr>
          <w:rFonts w:eastAsiaTheme="majorEastAsia"/>
          <w:sz w:val="24"/>
          <w:szCs w:val="24"/>
        </w:rPr>
        <w:t>.</w:t>
      </w:r>
      <w:r w:rsidR="004150D6" w:rsidRPr="0D334817">
        <w:rPr>
          <w:rFonts w:eastAsiaTheme="majorEastAsia"/>
          <w:sz w:val="24"/>
          <w:szCs w:val="24"/>
        </w:rPr>
        <w:t>9</w:t>
      </w:r>
      <w:r w:rsidRPr="0D334817">
        <w:rPr>
          <w:rFonts w:eastAsiaTheme="majorEastAsia"/>
          <w:sz w:val="24"/>
          <w:szCs w:val="24"/>
        </w:rPr>
        <w:t>.202</w:t>
      </w:r>
      <w:r w:rsidR="004150D6" w:rsidRPr="0D334817">
        <w:rPr>
          <w:rFonts w:eastAsiaTheme="majorEastAsia"/>
          <w:sz w:val="24"/>
          <w:szCs w:val="24"/>
        </w:rPr>
        <w:t>3</w:t>
      </w:r>
      <w:r w:rsidR="003F6BB4" w:rsidRPr="0D334817">
        <w:rPr>
          <w:rFonts w:eastAsiaTheme="majorEastAsia"/>
          <w:sz w:val="24"/>
          <w:szCs w:val="24"/>
        </w:rPr>
        <w:t xml:space="preserve"> (laaja </w:t>
      </w:r>
      <w:proofErr w:type="spellStart"/>
      <w:r w:rsidR="003F6BB4" w:rsidRPr="0D334817">
        <w:rPr>
          <w:rFonts w:eastAsiaTheme="majorEastAsia"/>
          <w:sz w:val="24"/>
          <w:szCs w:val="24"/>
        </w:rPr>
        <w:t>ohr</w:t>
      </w:r>
      <w:proofErr w:type="spellEnd"/>
      <w:r w:rsidR="003F6BB4" w:rsidRPr="0D334817">
        <w:rPr>
          <w:rFonts w:eastAsiaTheme="majorEastAsia"/>
          <w:sz w:val="24"/>
          <w:szCs w:val="24"/>
        </w:rPr>
        <w:t>)</w:t>
      </w:r>
      <w:r w:rsidR="004150D6" w:rsidRPr="0D334817">
        <w:rPr>
          <w:rFonts w:eastAsiaTheme="majorEastAsia"/>
          <w:sz w:val="24"/>
          <w:szCs w:val="24"/>
        </w:rPr>
        <w:t>,</w:t>
      </w:r>
      <w:r w:rsidR="000C5038" w:rsidRPr="0D334817">
        <w:rPr>
          <w:rFonts w:eastAsiaTheme="majorEastAsia"/>
          <w:sz w:val="24"/>
          <w:szCs w:val="24"/>
        </w:rPr>
        <w:t xml:space="preserve"> 30.10.2023 </w:t>
      </w:r>
      <w:r w:rsidR="003933E8" w:rsidRPr="0D334817">
        <w:rPr>
          <w:rFonts w:eastAsiaTheme="majorEastAsia"/>
          <w:sz w:val="24"/>
          <w:szCs w:val="24"/>
        </w:rPr>
        <w:t>(</w:t>
      </w:r>
      <w:r w:rsidR="000C5038" w:rsidRPr="0D334817">
        <w:rPr>
          <w:rFonts w:eastAsiaTheme="majorEastAsia"/>
          <w:sz w:val="24"/>
          <w:szCs w:val="24"/>
        </w:rPr>
        <w:t>Tikkalan</w:t>
      </w:r>
      <w:r w:rsidR="003933E8" w:rsidRPr="0D334817">
        <w:rPr>
          <w:rFonts w:eastAsiaTheme="majorEastAsia"/>
          <w:sz w:val="24"/>
          <w:szCs w:val="24"/>
        </w:rPr>
        <w:t xml:space="preserve"> koulu)</w:t>
      </w:r>
      <w:r w:rsidR="000C5038" w:rsidRPr="0D334817">
        <w:rPr>
          <w:rFonts w:eastAsiaTheme="majorEastAsia"/>
          <w:sz w:val="24"/>
          <w:szCs w:val="24"/>
        </w:rPr>
        <w:t xml:space="preserve">, </w:t>
      </w:r>
      <w:r w:rsidR="00425C3F" w:rsidRPr="0D334817">
        <w:rPr>
          <w:rFonts w:eastAsiaTheme="majorEastAsia"/>
          <w:sz w:val="24"/>
          <w:szCs w:val="24"/>
        </w:rPr>
        <w:t xml:space="preserve">24.11.2023, </w:t>
      </w:r>
      <w:r w:rsidR="005D6ABE" w:rsidRPr="0D334817">
        <w:rPr>
          <w:rFonts w:eastAsiaTheme="majorEastAsia"/>
          <w:sz w:val="24"/>
          <w:szCs w:val="24"/>
        </w:rPr>
        <w:t>19.1.2024</w:t>
      </w:r>
      <w:r w:rsidR="111AE3CD" w:rsidRPr="0D334817">
        <w:rPr>
          <w:sz w:val="24"/>
          <w:szCs w:val="24"/>
        </w:rPr>
        <w:t xml:space="preserve"> (väliarviointi Tikkalan koulun osalta)</w:t>
      </w:r>
      <w:r w:rsidR="005D6ABE" w:rsidRPr="0D334817">
        <w:rPr>
          <w:sz w:val="24"/>
          <w:szCs w:val="24"/>
        </w:rPr>
        <w:t xml:space="preserve">, </w:t>
      </w:r>
      <w:r w:rsidR="003F0E19" w:rsidRPr="0D334817">
        <w:rPr>
          <w:sz w:val="24"/>
          <w:szCs w:val="24"/>
        </w:rPr>
        <w:lastRenderedPageBreak/>
        <w:t>16.2.203</w:t>
      </w:r>
      <w:r w:rsidR="2088FA29" w:rsidRPr="0D334817">
        <w:rPr>
          <w:sz w:val="24"/>
          <w:szCs w:val="24"/>
        </w:rPr>
        <w:t xml:space="preserve"> (väliarviointi Yhtenäiskoulun koulun osalta)</w:t>
      </w:r>
      <w:r w:rsidR="003F0E19" w:rsidRPr="0D334817">
        <w:rPr>
          <w:sz w:val="24"/>
          <w:szCs w:val="24"/>
        </w:rPr>
        <w:t xml:space="preserve">, </w:t>
      </w:r>
      <w:r w:rsidR="002B454B" w:rsidRPr="0D334817">
        <w:rPr>
          <w:sz w:val="24"/>
          <w:szCs w:val="24"/>
        </w:rPr>
        <w:t>15.3.2024, 26.4.2024</w:t>
      </w:r>
      <w:r w:rsidR="000D37C3" w:rsidRPr="0D334817">
        <w:rPr>
          <w:sz w:val="24"/>
          <w:szCs w:val="24"/>
        </w:rPr>
        <w:t xml:space="preserve"> </w:t>
      </w:r>
      <w:r w:rsidR="003F6BB4" w:rsidRPr="0D334817">
        <w:rPr>
          <w:sz w:val="24"/>
          <w:szCs w:val="24"/>
        </w:rPr>
        <w:t xml:space="preserve">(laaja </w:t>
      </w:r>
      <w:proofErr w:type="spellStart"/>
      <w:r w:rsidR="003F6BB4" w:rsidRPr="0D334817">
        <w:rPr>
          <w:sz w:val="24"/>
          <w:szCs w:val="24"/>
        </w:rPr>
        <w:t>ohr</w:t>
      </w:r>
      <w:proofErr w:type="spellEnd"/>
      <w:r w:rsidR="003F6BB4" w:rsidRPr="0D334817">
        <w:rPr>
          <w:sz w:val="24"/>
          <w:szCs w:val="24"/>
        </w:rPr>
        <w:t xml:space="preserve">) </w:t>
      </w:r>
      <w:r w:rsidR="000D37C3" w:rsidRPr="0D334817">
        <w:rPr>
          <w:sz w:val="24"/>
          <w:szCs w:val="24"/>
        </w:rPr>
        <w:t>ja 24.5.2024.</w:t>
      </w:r>
    </w:p>
    <w:p w14:paraId="09A64E13" w14:textId="4BC97512" w:rsidR="003E6DA6" w:rsidRPr="008C4E93" w:rsidRDefault="009B4874" w:rsidP="00D94D52">
      <w:pPr>
        <w:ind w:left="0"/>
        <w:rPr>
          <w:rFonts w:eastAsia="Times New Roman"/>
          <w:sz w:val="24"/>
          <w:szCs w:val="24"/>
          <w:lang w:eastAsia="fi-FI"/>
        </w:rPr>
      </w:pPr>
      <w:r w:rsidRPr="008C4E93">
        <w:rPr>
          <w:rFonts w:eastAsiaTheme="majorEastAsia"/>
          <w:sz w:val="24"/>
          <w:szCs w:val="24"/>
        </w:rPr>
        <w:t xml:space="preserve"> </w:t>
      </w:r>
    </w:p>
    <w:p w14:paraId="44F82D31" w14:textId="77777777" w:rsidR="00BE1B96" w:rsidRPr="008C4E93" w:rsidRDefault="00BE1B96" w:rsidP="00D94D52">
      <w:pPr>
        <w:ind w:left="0"/>
        <w:rPr>
          <w:sz w:val="24"/>
          <w:szCs w:val="24"/>
          <w:u w:val="single"/>
        </w:rPr>
      </w:pPr>
      <w:r w:rsidRPr="008C4E93">
        <w:rPr>
          <w:sz w:val="24"/>
          <w:szCs w:val="24"/>
          <w:u w:val="single"/>
        </w:rPr>
        <w:t xml:space="preserve">Tehtävät ja toimintatavat </w:t>
      </w:r>
    </w:p>
    <w:p w14:paraId="5B830078" w14:textId="77777777" w:rsidR="00D7410F" w:rsidRPr="008C4E93" w:rsidRDefault="00D054E4" w:rsidP="00D94D52">
      <w:pPr>
        <w:ind w:left="0"/>
        <w:rPr>
          <w:sz w:val="24"/>
          <w:szCs w:val="24"/>
        </w:rPr>
      </w:pPr>
      <w:r w:rsidRPr="008C4E93">
        <w:rPr>
          <w:sz w:val="24"/>
          <w:szCs w:val="24"/>
        </w:rPr>
        <w:t xml:space="preserve">Opiskeluhuoltoa toteutetaan ensisijaisesti ennaltaehkäisevänä koko oppilaitosyhteisöä tukevana yhteisöllisenä opiskeluhuoltona. Oppilaiden ja huoltajien kuulluksi tuleminen ja osallisuus on yhteisöllisessä opiskeluhuollossa tärkeää ja hyvinvointia vahvistavaa. Osallisuutta lisäävät toimintatavat ehkäisevät myös ongelmia, edesauttavat niiden varhaista tunnistamista ja tarvittavan tuen järjestämistä. </w:t>
      </w:r>
    </w:p>
    <w:p w14:paraId="1E19A356" w14:textId="7485248A" w:rsidR="00D7410F" w:rsidRPr="008C4E93" w:rsidRDefault="00D054E4" w:rsidP="00D94D52">
      <w:pPr>
        <w:ind w:left="0"/>
        <w:rPr>
          <w:sz w:val="24"/>
          <w:szCs w:val="24"/>
        </w:rPr>
      </w:pPr>
      <w:r w:rsidRPr="008C4E93">
        <w:rPr>
          <w:sz w:val="24"/>
          <w:szCs w:val="24"/>
        </w:rPr>
        <w:t>Yhteisöllisen opiskeluhuollon t</w:t>
      </w:r>
      <w:r w:rsidR="007F610A" w:rsidRPr="008C4E93">
        <w:rPr>
          <w:sz w:val="24"/>
          <w:szCs w:val="24"/>
        </w:rPr>
        <w:t>ehtävänä</w:t>
      </w:r>
      <w:r w:rsidRPr="008C4E93">
        <w:rPr>
          <w:sz w:val="24"/>
          <w:szCs w:val="24"/>
        </w:rPr>
        <w:t xml:space="preserve"> on: </w:t>
      </w:r>
    </w:p>
    <w:p w14:paraId="625484BD" w14:textId="6883BA52" w:rsidR="00517551" w:rsidRPr="008C4E93" w:rsidRDefault="00D054E4" w:rsidP="00D94D52">
      <w:pPr>
        <w:ind w:left="0"/>
        <w:rPr>
          <w:sz w:val="24"/>
          <w:szCs w:val="24"/>
        </w:rPr>
      </w:pPr>
      <w:r w:rsidRPr="008C4E93">
        <w:rPr>
          <w:sz w:val="24"/>
          <w:szCs w:val="24"/>
        </w:rPr>
        <w:t>-</w:t>
      </w:r>
      <w:r w:rsidR="00CD5281" w:rsidRPr="008C4E93">
        <w:rPr>
          <w:sz w:val="24"/>
          <w:szCs w:val="24"/>
        </w:rPr>
        <w:t xml:space="preserve"> </w:t>
      </w:r>
      <w:r w:rsidRPr="008C4E93">
        <w:rPr>
          <w:sz w:val="24"/>
          <w:szCs w:val="24"/>
        </w:rPr>
        <w:t xml:space="preserve">seurata, arvioida ja kehittää kouluyhteisön ja oppilasryhmien hyvinvointia </w:t>
      </w:r>
    </w:p>
    <w:p w14:paraId="2C19186A" w14:textId="10D578B0" w:rsidR="00517551" w:rsidRPr="008C4E93" w:rsidRDefault="00D054E4" w:rsidP="00D94D52">
      <w:pPr>
        <w:ind w:left="0"/>
        <w:rPr>
          <w:sz w:val="24"/>
          <w:szCs w:val="24"/>
        </w:rPr>
      </w:pPr>
      <w:r w:rsidRPr="008C4E93">
        <w:rPr>
          <w:sz w:val="24"/>
          <w:szCs w:val="24"/>
        </w:rPr>
        <w:t>-</w:t>
      </w:r>
      <w:r w:rsidR="00CD5281" w:rsidRPr="008C4E93">
        <w:rPr>
          <w:sz w:val="24"/>
          <w:szCs w:val="24"/>
        </w:rPr>
        <w:t xml:space="preserve"> </w:t>
      </w:r>
      <w:r w:rsidRPr="008C4E93">
        <w:rPr>
          <w:sz w:val="24"/>
          <w:szCs w:val="24"/>
        </w:rPr>
        <w:t xml:space="preserve">huolehtia kouluympäristön terveellisyydestä, turvallisuudesta ja esteettömyydestä </w:t>
      </w:r>
    </w:p>
    <w:p w14:paraId="4FA0B9E4" w14:textId="5C6E5C3D" w:rsidR="00517551" w:rsidRPr="008C4E93" w:rsidRDefault="00D054E4" w:rsidP="00D94D52">
      <w:pPr>
        <w:ind w:left="0"/>
        <w:rPr>
          <w:sz w:val="24"/>
          <w:szCs w:val="24"/>
        </w:rPr>
      </w:pPr>
      <w:r w:rsidRPr="008C4E93">
        <w:rPr>
          <w:sz w:val="24"/>
          <w:szCs w:val="24"/>
        </w:rPr>
        <w:t>-</w:t>
      </w:r>
      <w:r w:rsidR="00CD5281" w:rsidRPr="008C4E93">
        <w:rPr>
          <w:sz w:val="24"/>
          <w:szCs w:val="24"/>
        </w:rPr>
        <w:t xml:space="preserve"> </w:t>
      </w:r>
      <w:r w:rsidRPr="008C4E93">
        <w:rPr>
          <w:sz w:val="24"/>
          <w:szCs w:val="24"/>
        </w:rPr>
        <w:t xml:space="preserve">tehdä yhteistyötä oppilaiden ja huoltajien kanssa  </w:t>
      </w:r>
    </w:p>
    <w:p w14:paraId="3D5E8832" w14:textId="77777777" w:rsidR="00A86C0F" w:rsidRPr="008C4E93" w:rsidRDefault="00D054E4" w:rsidP="00D94D52">
      <w:pPr>
        <w:ind w:left="0"/>
        <w:rPr>
          <w:sz w:val="24"/>
          <w:szCs w:val="24"/>
        </w:rPr>
      </w:pPr>
      <w:r w:rsidRPr="008C4E93">
        <w:rPr>
          <w:sz w:val="24"/>
          <w:szCs w:val="24"/>
        </w:rPr>
        <w:t xml:space="preserve">- tunne- ja vuorovaikutustaitoja sekä mielenterveyttä edistävät toimet </w:t>
      </w:r>
    </w:p>
    <w:p w14:paraId="69D3C481" w14:textId="77777777" w:rsidR="00A86C0F" w:rsidRPr="008C4E93" w:rsidRDefault="00D054E4" w:rsidP="00D94D52">
      <w:pPr>
        <w:ind w:left="0"/>
        <w:rPr>
          <w:sz w:val="24"/>
          <w:szCs w:val="24"/>
        </w:rPr>
      </w:pPr>
      <w:r w:rsidRPr="008C4E93">
        <w:rPr>
          <w:sz w:val="24"/>
          <w:szCs w:val="24"/>
        </w:rPr>
        <w:t xml:space="preserve">- kiusaamista, väkivaltaa ja häirintää ehkäisevät ja vähentävät toimet </w:t>
      </w:r>
    </w:p>
    <w:p w14:paraId="6C11F21B" w14:textId="77777777" w:rsidR="00A86C0F" w:rsidRPr="008C4E93" w:rsidRDefault="00D054E4" w:rsidP="00D94D52">
      <w:pPr>
        <w:ind w:left="0"/>
        <w:rPr>
          <w:sz w:val="24"/>
          <w:szCs w:val="24"/>
        </w:rPr>
      </w:pPr>
      <w:r w:rsidRPr="008C4E93">
        <w:rPr>
          <w:sz w:val="24"/>
          <w:szCs w:val="24"/>
        </w:rPr>
        <w:t xml:space="preserve">- opintojen etenemistä edistävät toimet </w:t>
      </w:r>
    </w:p>
    <w:p w14:paraId="18286403" w14:textId="1D2A4B62" w:rsidR="00805458" w:rsidRPr="008C4E93" w:rsidRDefault="00805458" w:rsidP="00D94D52">
      <w:pPr>
        <w:ind w:left="0"/>
        <w:rPr>
          <w:sz w:val="24"/>
          <w:szCs w:val="24"/>
        </w:rPr>
      </w:pPr>
      <w:r w:rsidRPr="008C4E93">
        <w:rPr>
          <w:sz w:val="24"/>
          <w:szCs w:val="24"/>
        </w:rPr>
        <w:t>- poissaolojen seuranta</w:t>
      </w:r>
    </w:p>
    <w:p w14:paraId="1DD93915" w14:textId="77777777" w:rsidR="00A86C0F" w:rsidRPr="008C4E93" w:rsidRDefault="00D054E4" w:rsidP="00D94D52">
      <w:pPr>
        <w:ind w:left="0"/>
        <w:rPr>
          <w:sz w:val="24"/>
          <w:szCs w:val="24"/>
        </w:rPr>
      </w:pPr>
      <w:r w:rsidRPr="008C4E93">
        <w:rPr>
          <w:sz w:val="24"/>
          <w:szCs w:val="24"/>
        </w:rPr>
        <w:t xml:space="preserve">- koulutyön ja opintojen järjestäminen hyvinvointia tukevasti </w:t>
      </w:r>
    </w:p>
    <w:p w14:paraId="1F094C03" w14:textId="77777777" w:rsidR="00A86C0F" w:rsidRPr="008C4E93" w:rsidRDefault="00D054E4" w:rsidP="00D94D52">
      <w:pPr>
        <w:ind w:left="0"/>
        <w:rPr>
          <w:sz w:val="24"/>
          <w:szCs w:val="24"/>
        </w:rPr>
      </w:pPr>
      <w:r w:rsidRPr="008C4E93">
        <w:rPr>
          <w:sz w:val="24"/>
          <w:szCs w:val="24"/>
        </w:rPr>
        <w:t xml:space="preserve">- terveellisiä elintapoja ja vireyttä lisäävät toimet </w:t>
      </w:r>
    </w:p>
    <w:p w14:paraId="519A0A7C" w14:textId="77777777" w:rsidR="00A86C0F" w:rsidRPr="008C4E93" w:rsidRDefault="00D054E4" w:rsidP="00D94D52">
      <w:pPr>
        <w:ind w:left="0"/>
        <w:rPr>
          <w:sz w:val="24"/>
          <w:szCs w:val="24"/>
        </w:rPr>
      </w:pPr>
      <w:r w:rsidRPr="008C4E93">
        <w:rPr>
          <w:sz w:val="24"/>
          <w:szCs w:val="24"/>
        </w:rPr>
        <w:t xml:space="preserve">- koulu- ja oppilaitosympäristön terveellisyyttä ja turvallisuutta lisäävät toimet </w:t>
      </w:r>
    </w:p>
    <w:p w14:paraId="63B449F1" w14:textId="77777777" w:rsidR="00A86C0F" w:rsidRPr="008C4E93" w:rsidRDefault="00D054E4" w:rsidP="00D94D52">
      <w:pPr>
        <w:ind w:left="0"/>
        <w:rPr>
          <w:sz w:val="24"/>
          <w:szCs w:val="24"/>
        </w:rPr>
      </w:pPr>
      <w:r w:rsidRPr="008C4E93">
        <w:rPr>
          <w:sz w:val="24"/>
          <w:szCs w:val="24"/>
        </w:rPr>
        <w:t xml:space="preserve">- oppilaiden ja vanhempien osallisuutta lisäävät toimet </w:t>
      </w:r>
    </w:p>
    <w:p w14:paraId="2FFCEBCB" w14:textId="1BB49095" w:rsidR="00DC1C69" w:rsidRPr="008C4E93" w:rsidRDefault="00D054E4" w:rsidP="00D94D52">
      <w:pPr>
        <w:ind w:left="0"/>
        <w:rPr>
          <w:sz w:val="24"/>
          <w:szCs w:val="24"/>
        </w:rPr>
      </w:pPr>
      <w:r w:rsidRPr="008C4E93">
        <w:rPr>
          <w:sz w:val="24"/>
          <w:szCs w:val="24"/>
        </w:rPr>
        <w:t>- yhteistoiminta koulun ulkopuolisten tahojen kanssa</w:t>
      </w:r>
    </w:p>
    <w:p w14:paraId="5D695116" w14:textId="77777777" w:rsidR="0039411F" w:rsidRPr="008C4E93" w:rsidRDefault="0039411F" w:rsidP="00D94D52">
      <w:pPr>
        <w:ind w:left="0"/>
        <w:rPr>
          <w:sz w:val="24"/>
          <w:szCs w:val="24"/>
        </w:rPr>
      </w:pPr>
    </w:p>
    <w:p w14:paraId="4A5DB719" w14:textId="4DFAA1AE" w:rsidR="0039411F" w:rsidRDefault="00BE1B96" w:rsidP="00D94D52">
      <w:pPr>
        <w:ind w:left="0"/>
        <w:rPr>
          <w:sz w:val="24"/>
          <w:szCs w:val="24"/>
          <w:u w:val="single"/>
        </w:rPr>
      </w:pPr>
      <w:r w:rsidRPr="008C4E93">
        <w:rPr>
          <w:sz w:val="24"/>
          <w:szCs w:val="24"/>
          <w:u w:val="single"/>
        </w:rPr>
        <w:t>Opiskeluhuollon painopistealueet lukuvuoden aikana</w:t>
      </w:r>
    </w:p>
    <w:p w14:paraId="743F40ED" w14:textId="01CCA6D6" w:rsidR="00FF352C" w:rsidRDefault="00FF352C" w:rsidP="38AC2C09">
      <w:pPr>
        <w:ind w:left="0"/>
        <w:rPr>
          <w:rFonts w:eastAsiaTheme="majorEastAsia"/>
          <w:sz w:val="24"/>
          <w:szCs w:val="24"/>
        </w:rPr>
      </w:pPr>
      <w:r w:rsidRPr="38AC2C09">
        <w:rPr>
          <w:rFonts w:eastAsiaTheme="majorEastAsia"/>
          <w:sz w:val="24"/>
          <w:szCs w:val="24"/>
        </w:rPr>
        <w:t>Vuoden teema I: Vuorovaikutus</w:t>
      </w:r>
      <w:r w:rsidR="54F72081" w:rsidRPr="38AC2C09">
        <w:rPr>
          <w:rFonts w:eastAsiaTheme="majorEastAsia"/>
          <w:sz w:val="24"/>
          <w:szCs w:val="24"/>
        </w:rPr>
        <w:t>- ja tunne</w:t>
      </w:r>
      <w:r w:rsidRPr="38AC2C09">
        <w:rPr>
          <w:rFonts w:eastAsiaTheme="majorEastAsia"/>
          <w:sz w:val="24"/>
          <w:szCs w:val="24"/>
        </w:rPr>
        <w:t xml:space="preserve">taidot </w:t>
      </w:r>
    </w:p>
    <w:p w14:paraId="2107FBCE" w14:textId="7A8F1ED3" w:rsidR="00FF352C" w:rsidRDefault="00FF352C" w:rsidP="38AC2C09">
      <w:pPr>
        <w:ind w:left="0"/>
        <w:rPr>
          <w:rFonts w:eastAsiaTheme="majorEastAsia"/>
          <w:sz w:val="24"/>
          <w:szCs w:val="24"/>
        </w:rPr>
      </w:pPr>
      <w:r w:rsidRPr="38AC2C09">
        <w:rPr>
          <w:rFonts w:eastAsiaTheme="majorEastAsia"/>
          <w:sz w:val="24"/>
          <w:szCs w:val="24"/>
        </w:rPr>
        <w:t xml:space="preserve">Tavoitteena </w:t>
      </w:r>
      <w:r w:rsidR="00354D5E" w:rsidRPr="38AC2C09">
        <w:rPr>
          <w:rFonts w:eastAsiaTheme="majorEastAsia"/>
          <w:sz w:val="24"/>
          <w:szCs w:val="24"/>
        </w:rPr>
        <w:t xml:space="preserve">on </w:t>
      </w:r>
      <w:r w:rsidRPr="38AC2C09">
        <w:rPr>
          <w:rFonts w:eastAsiaTheme="majorEastAsia"/>
          <w:sz w:val="24"/>
          <w:szCs w:val="24"/>
        </w:rPr>
        <w:t>oppilaiden ja koko yhteisöjen hyvinvoin</w:t>
      </w:r>
      <w:r w:rsidR="00D80EA4" w:rsidRPr="38AC2C09">
        <w:rPr>
          <w:rFonts w:eastAsiaTheme="majorEastAsia"/>
          <w:sz w:val="24"/>
          <w:szCs w:val="24"/>
        </w:rPr>
        <w:t>ti</w:t>
      </w:r>
      <w:r w:rsidR="00FF683A" w:rsidRPr="38AC2C09">
        <w:rPr>
          <w:rFonts w:eastAsiaTheme="majorEastAsia"/>
          <w:sz w:val="24"/>
          <w:szCs w:val="24"/>
        </w:rPr>
        <w:t>, sekä vuorovaikutustaitojen kehittyminen.</w:t>
      </w:r>
      <w:r w:rsidR="00354D5E" w:rsidRPr="38AC2C09">
        <w:rPr>
          <w:rFonts w:eastAsiaTheme="majorEastAsia"/>
          <w:sz w:val="24"/>
          <w:szCs w:val="24"/>
        </w:rPr>
        <w:t xml:space="preserve"> Lukuvuoden aikana pidetään </w:t>
      </w:r>
      <w:r w:rsidR="0D356F4F" w:rsidRPr="38AC2C09">
        <w:rPr>
          <w:rFonts w:eastAsiaTheme="majorEastAsia"/>
          <w:sz w:val="24"/>
          <w:szCs w:val="24"/>
        </w:rPr>
        <w:t xml:space="preserve">esim. </w:t>
      </w:r>
      <w:r w:rsidR="00354D5E" w:rsidRPr="38AC2C09">
        <w:rPr>
          <w:rFonts w:eastAsiaTheme="majorEastAsia"/>
          <w:sz w:val="24"/>
          <w:szCs w:val="24"/>
        </w:rPr>
        <w:t xml:space="preserve">aiheeseen liittyviä aamunavauksia ja </w:t>
      </w:r>
      <w:r w:rsidR="00354D5E" w:rsidRPr="38AC2C09">
        <w:rPr>
          <w:rFonts w:eastAsiaTheme="majorEastAsia"/>
          <w:sz w:val="24"/>
          <w:szCs w:val="24"/>
        </w:rPr>
        <w:lastRenderedPageBreak/>
        <w:t>oppitunteja.</w:t>
      </w:r>
      <w:r w:rsidR="5FC094B3" w:rsidRPr="38AC2C09">
        <w:rPr>
          <w:rFonts w:eastAsiaTheme="majorEastAsia"/>
          <w:sz w:val="24"/>
          <w:szCs w:val="24"/>
        </w:rPr>
        <w:t xml:space="preserve"> Tunne- ja vuorovaikutustaitojen huomiointi arjen toiminnassa.</w:t>
      </w:r>
      <w:r w:rsidR="00354D5E" w:rsidRPr="38AC2C09">
        <w:rPr>
          <w:rFonts w:eastAsiaTheme="majorEastAsia"/>
          <w:sz w:val="24"/>
          <w:szCs w:val="24"/>
        </w:rPr>
        <w:t xml:space="preserve"> Kiinnitämme aktiivisesti huomiota siihen, kuinka puhumme toisillemme. </w:t>
      </w:r>
      <w:r w:rsidR="00696DE1" w:rsidRPr="38AC2C09">
        <w:rPr>
          <w:rFonts w:eastAsiaTheme="majorEastAsia"/>
          <w:sz w:val="24"/>
          <w:szCs w:val="24"/>
        </w:rPr>
        <w:t>Lisäksi kiinnitämme huomiota asioiden puheeksi ottamiseen asianomaisten kanssa.</w:t>
      </w:r>
    </w:p>
    <w:p w14:paraId="6DB78D02" w14:textId="77777777" w:rsidR="00A15F2D" w:rsidRDefault="00A15F2D" w:rsidP="00DE5626">
      <w:pPr>
        <w:ind w:left="0"/>
        <w:rPr>
          <w:rFonts w:eastAsiaTheme="majorEastAsia"/>
          <w:sz w:val="24"/>
          <w:szCs w:val="24"/>
        </w:rPr>
      </w:pPr>
    </w:p>
    <w:p w14:paraId="5784B919" w14:textId="4BB15931" w:rsidR="006865B1" w:rsidRPr="00D9681C" w:rsidRDefault="00F8612C" w:rsidP="00DE5626">
      <w:pPr>
        <w:ind w:left="0"/>
        <w:rPr>
          <w:color w:val="000000"/>
          <w:sz w:val="24"/>
          <w:szCs w:val="24"/>
        </w:rPr>
      </w:pPr>
      <w:r w:rsidRPr="00D9681C">
        <w:rPr>
          <w:rFonts w:eastAsiaTheme="majorEastAsia"/>
          <w:sz w:val="24"/>
          <w:szCs w:val="24"/>
        </w:rPr>
        <w:t>Vuoden teema II:</w:t>
      </w:r>
      <w:r w:rsidR="00DE5626" w:rsidRPr="00D9681C">
        <w:rPr>
          <w:rFonts w:eastAsiaTheme="majorEastAsia"/>
          <w:sz w:val="24"/>
          <w:szCs w:val="24"/>
        </w:rPr>
        <w:t xml:space="preserve"> </w:t>
      </w:r>
      <w:r w:rsidRPr="00D9681C">
        <w:rPr>
          <w:color w:val="000000"/>
          <w:sz w:val="24"/>
          <w:szCs w:val="24"/>
        </w:rPr>
        <w:t>Arjen pedagogiikkaa ja ylei</w:t>
      </w:r>
      <w:r w:rsidR="00DE5626" w:rsidRPr="00D9681C">
        <w:rPr>
          <w:color w:val="000000"/>
          <w:sz w:val="24"/>
          <w:szCs w:val="24"/>
        </w:rPr>
        <w:t>nen</w:t>
      </w:r>
      <w:r w:rsidRPr="00D9681C">
        <w:rPr>
          <w:color w:val="000000"/>
          <w:sz w:val="24"/>
          <w:szCs w:val="24"/>
        </w:rPr>
        <w:t xml:space="preserve"> tuk</w:t>
      </w:r>
      <w:r w:rsidR="00DE5626" w:rsidRPr="00D9681C">
        <w:rPr>
          <w:color w:val="000000"/>
          <w:sz w:val="24"/>
          <w:szCs w:val="24"/>
        </w:rPr>
        <w:t>i</w:t>
      </w:r>
    </w:p>
    <w:p w14:paraId="5739F477" w14:textId="6F4882C5" w:rsidR="008004BC" w:rsidRPr="00D9681C" w:rsidRDefault="0056378B" w:rsidP="00DE5626">
      <w:pPr>
        <w:ind w:left="0"/>
        <w:rPr>
          <w:color w:val="000000"/>
          <w:sz w:val="24"/>
          <w:szCs w:val="24"/>
        </w:rPr>
      </w:pPr>
      <w:r w:rsidRPr="38AC2C09">
        <w:rPr>
          <w:color w:val="000000" w:themeColor="text1"/>
          <w:sz w:val="24"/>
          <w:szCs w:val="24"/>
        </w:rPr>
        <w:t>Tavoitteena kehittää y</w:t>
      </w:r>
      <w:r w:rsidR="008004BC" w:rsidRPr="38AC2C09">
        <w:rPr>
          <w:color w:val="000000" w:themeColor="text1"/>
          <w:sz w:val="24"/>
          <w:szCs w:val="24"/>
        </w:rPr>
        <w:t>leisen tuen toiminta</w:t>
      </w:r>
      <w:r w:rsidRPr="38AC2C09">
        <w:rPr>
          <w:color w:val="000000" w:themeColor="text1"/>
          <w:sz w:val="24"/>
          <w:szCs w:val="24"/>
        </w:rPr>
        <w:t>tapoja</w:t>
      </w:r>
      <w:r w:rsidR="008004BC" w:rsidRPr="38AC2C09">
        <w:rPr>
          <w:color w:val="000000" w:themeColor="text1"/>
          <w:sz w:val="24"/>
          <w:szCs w:val="24"/>
        </w:rPr>
        <w:t xml:space="preserve"> ja opetusjärjestely</w:t>
      </w:r>
      <w:r w:rsidRPr="38AC2C09">
        <w:rPr>
          <w:color w:val="000000" w:themeColor="text1"/>
          <w:sz w:val="24"/>
          <w:szCs w:val="24"/>
        </w:rPr>
        <w:t>jä, jotka</w:t>
      </w:r>
      <w:r w:rsidR="008004BC" w:rsidRPr="38AC2C09">
        <w:rPr>
          <w:color w:val="000000" w:themeColor="text1"/>
          <w:sz w:val="24"/>
          <w:szCs w:val="24"/>
        </w:rPr>
        <w:t xml:space="preserve"> ovat perustana yksilöllisemmälle tehostetulle ja erityiselle tuelle. </w:t>
      </w:r>
      <w:r w:rsidRPr="38AC2C09">
        <w:rPr>
          <w:color w:val="000000" w:themeColor="text1"/>
          <w:sz w:val="24"/>
          <w:szCs w:val="24"/>
        </w:rPr>
        <w:t>Konkreettisesti aloitamme</w:t>
      </w:r>
      <w:r w:rsidR="119FFA75" w:rsidRPr="38AC2C09">
        <w:rPr>
          <w:color w:val="000000" w:themeColor="text1"/>
          <w:sz w:val="24"/>
          <w:szCs w:val="24"/>
        </w:rPr>
        <w:t xml:space="preserve"> esim.</w:t>
      </w:r>
      <w:r w:rsidRPr="38AC2C09">
        <w:rPr>
          <w:color w:val="000000" w:themeColor="text1"/>
          <w:sz w:val="24"/>
          <w:szCs w:val="24"/>
        </w:rPr>
        <w:t xml:space="preserve"> istumajärjestyksen laatimisesta jokaiselle oppitunnille, selkeän struktuurin luomisesta</w:t>
      </w:r>
      <w:r w:rsidR="336B6254" w:rsidRPr="38AC2C09">
        <w:rPr>
          <w:color w:val="000000" w:themeColor="text1"/>
          <w:sz w:val="24"/>
          <w:szCs w:val="24"/>
        </w:rPr>
        <w:t xml:space="preserve"> koko päivän sisälle</w:t>
      </w:r>
      <w:r w:rsidR="00E56968" w:rsidRPr="38AC2C09">
        <w:rPr>
          <w:color w:val="000000" w:themeColor="text1"/>
          <w:sz w:val="24"/>
          <w:szCs w:val="24"/>
        </w:rPr>
        <w:t xml:space="preserve">, selkeät </w:t>
      </w:r>
      <w:r w:rsidR="7D3B67B3" w:rsidRPr="38AC2C09">
        <w:rPr>
          <w:color w:val="000000" w:themeColor="text1"/>
          <w:sz w:val="24"/>
          <w:szCs w:val="24"/>
        </w:rPr>
        <w:t>päivien/</w:t>
      </w:r>
      <w:r w:rsidR="00E56968" w:rsidRPr="38AC2C09">
        <w:rPr>
          <w:color w:val="000000" w:themeColor="text1"/>
          <w:sz w:val="24"/>
          <w:szCs w:val="24"/>
        </w:rPr>
        <w:t>tuntien aloittamiset ja lopettamiset, sekä</w:t>
      </w:r>
      <w:r w:rsidRPr="38AC2C09">
        <w:rPr>
          <w:color w:val="000000" w:themeColor="text1"/>
          <w:sz w:val="24"/>
          <w:szCs w:val="24"/>
        </w:rPr>
        <w:t xml:space="preserve"> yhtenäisistä toimintamalleista, jos </w:t>
      </w:r>
      <w:r w:rsidR="4B83DB02" w:rsidRPr="38AC2C09">
        <w:rPr>
          <w:color w:val="000000" w:themeColor="text1"/>
          <w:sz w:val="24"/>
          <w:szCs w:val="24"/>
        </w:rPr>
        <w:t>päivien aikana</w:t>
      </w:r>
      <w:r w:rsidR="00A15F2D" w:rsidRPr="38AC2C09">
        <w:rPr>
          <w:color w:val="000000" w:themeColor="text1"/>
          <w:sz w:val="24"/>
          <w:szCs w:val="24"/>
        </w:rPr>
        <w:t xml:space="preserve"> on häiriötä. </w:t>
      </w:r>
      <w:r w:rsidR="00346B85" w:rsidRPr="38AC2C09">
        <w:rPr>
          <w:color w:val="000000" w:themeColor="text1"/>
          <w:sz w:val="24"/>
          <w:szCs w:val="24"/>
        </w:rPr>
        <w:t>Lukuvuoden aikana lisäämme säännöllisesti arjen ehkäiseviä tukitoimia.</w:t>
      </w:r>
      <w:r w:rsidR="5B2F080A" w:rsidRPr="38AC2C09">
        <w:rPr>
          <w:color w:val="000000" w:themeColor="text1"/>
          <w:sz w:val="24"/>
          <w:szCs w:val="24"/>
        </w:rPr>
        <w:t xml:space="preserve"> </w:t>
      </w:r>
    </w:p>
    <w:p w14:paraId="5CA6F6C8" w14:textId="77777777" w:rsidR="0039411F" w:rsidRPr="008C4E93" w:rsidRDefault="0039411F" w:rsidP="00D94D52">
      <w:pPr>
        <w:ind w:left="0"/>
        <w:rPr>
          <w:sz w:val="24"/>
          <w:szCs w:val="24"/>
        </w:rPr>
      </w:pPr>
    </w:p>
    <w:p w14:paraId="6487BF3B" w14:textId="77777777" w:rsidR="00BE1B96" w:rsidRPr="008C4E93" w:rsidRDefault="00BE1B96" w:rsidP="00D94D52">
      <w:pPr>
        <w:ind w:left="0"/>
        <w:rPr>
          <w:b/>
          <w:bCs/>
          <w:sz w:val="24"/>
          <w:szCs w:val="24"/>
          <w:u w:val="single"/>
        </w:rPr>
      </w:pPr>
      <w:r w:rsidRPr="008C4E93">
        <w:rPr>
          <w:b/>
          <w:bCs/>
          <w:sz w:val="24"/>
          <w:szCs w:val="24"/>
          <w:u w:val="single"/>
        </w:rPr>
        <w:t>Oppilaiden käytössä olevat opiskeluhuollon palvelut</w:t>
      </w:r>
    </w:p>
    <w:p w14:paraId="46C020DC" w14:textId="77777777" w:rsidR="00BE1B96" w:rsidRPr="008C4E93" w:rsidRDefault="00BE1B96" w:rsidP="00D94D52">
      <w:pPr>
        <w:ind w:left="0"/>
        <w:rPr>
          <w:sz w:val="24"/>
          <w:szCs w:val="24"/>
          <w:u w:val="single"/>
        </w:rPr>
      </w:pPr>
      <w:r w:rsidRPr="008C4E93">
        <w:rPr>
          <w:sz w:val="24"/>
          <w:szCs w:val="24"/>
          <w:u w:val="single"/>
        </w:rPr>
        <w:t xml:space="preserve">Kuraattori </w:t>
      </w:r>
    </w:p>
    <w:p w14:paraId="4D3A7560" w14:textId="41E2B953" w:rsidR="007A76E3" w:rsidRPr="008C4E93" w:rsidRDefault="00EC50D0" w:rsidP="5D1E42D4">
      <w:pPr>
        <w:ind w:left="0"/>
        <w:rPr>
          <w:rFonts w:eastAsiaTheme="majorEastAsia"/>
          <w:sz w:val="24"/>
          <w:szCs w:val="24"/>
        </w:rPr>
      </w:pPr>
      <w:r w:rsidRPr="38AC2C09">
        <w:rPr>
          <w:rFonts w:eastAsiaTheme="majorEastAsia"/>
          <w:sz w:val="24"/>
          <w:szCs w:val="24"/>
        </w:rPr>
        <w:t xml:space="preserve">Korpilahdella kuraattoreina toimivat Mari Savolainen ja </w:t>
      </w:r>
      <w:r w:rsidR="43FBE500" w:rsidRPr="38AC2C09">
        <w:rPr>
          <w:rFonts w:eastAsiaTheme="majorEastAsia"/>
          <w:sz w:val="24"/>
          <w:szCs w:val="24"/>
        </w:rPr>
        <w:t>Satu Miettinen</w:t>
      </w:r>
      <w:r w:rsidRPr="38AC2C09">
        <w:rPr>
          <w:rFonts w:eastAsiaTheme="majorEastAsia"/>
          <w:sz w:val="24"/>
          <w:szCs w:val="24"/>
        </w:rPr>
        <w:t xml:space="preserve">. </w:t>
      </w:r>
    </w:p>
    <w:p w14:paraId="09C9817E" w14:textId="0ACD66C0" w:rsidR="2A371137" w:rsidRDefault="2A371137" w:rsidP="5D1E42D4">
      <w:pPr>
        <w:ind w:left="0"/>
      </w:pPr>
      <w:r w:rsidRPr="5D1E42D4">
        <w:rPr>
          <w:sz w:val="24"/>
          <w:szCs w:val="24"/>
        </w:rPr>
        <w:t xml:space="preserve">Kuraattorin työn tavoitteena on ehkäistä ja poistaa lapsen kehitykseen liittyviä sosiaalisia ja psyykkisiä vaikeuksia sekä edistää oppimista, hyvinvointia ja sosiaalisia valmiuksia. Kuraattori voi olla oppilaan tukena esimerkiksi silloin, kun on huolta lapsen koulunkäynnistä, käyttäytymisestä, tunne-elämästä, kaverisuhteista tai perhetilanteeseen liittyvistä asioista. Kuraattori voi käydä luottamuksellisia keskusteluja oppilaan kanssa, olla vanhempien ja opettajien tukena etsimässä ratkaisuja lapsen tilanteeseen ja olla mukana oppilaan asioissa osana opiskeluhuoltoryhmää. Tarvittaessa kuraattori ohjaa oppilaan eteenpäin oikeanlaisen tuen saamiseksi. </w:t>
      </w:r>
    </w:p>
    <w:p w14:paraId="1565A880" w14:textId="13C57A8B" w:rsidR="2A371137" w:rsidRDefault="2A371137" w:rsidP="5D1E42D4">
      <w:pPr>
        <w:ind w:left="0"/>
      </w:pPr>
      <w:r w:rsidRPr="5D1E42D4">
        <w:rPr>
          <w:sz w:val="24"/>
          <w:szCs w:val="24"/>
        </w:rPr>
        <w:t xml:space="preserve">Kuraattorin keskeisiin työtehtäviin kuuluvat: </w:t>
      </w:r>
    </w:p>
    <w:p w14:paraId="007D658C" w14:textId="3EAD2D57" w:rsidR="2A371137" w:rsidRDefault="2A371137" w:rsidP="5D1E42D4">
      <w:pPr>
        <w:ind w:left="0"/>
      </w:pPr>
      <w:r w:rsidRPr="5D1E42D4">
        <w:rPr>
          <w:sz w:val="24"/>
          <w:szCs w:val="24"/>
        </w:rPr>
        <w:t xml:space="preserve">• Yhteisöllisen opiskeluhuoltoryhmän jäsenenä toimiminen ja toiminnan kehittäminen. </w:t>
      </w:r>
    </w:p>
    <w:p w14:paraId="1A00FF97" w14:textId="636C1940" w:rsidR="2A371137" w:rsidRDefault="2A371137" w:rsidP="5D1E42D4">
      <w:pPr>
        <w:ind w:left="0"/>
      </w:pPr>
      <w:r w:rsidRPr="5D1E42D4">
        <w:rPr>
          <w:sz w:val="24"/>
          <w:szCs w:val="24"/>
        </w:rPr>
        <w:t xml:space="preserve">• Yhteisöllinen opiskeluhuollollinen työ pienryhmä-, luokka- tai koulutasoisesti (esim. erilaiset sosiaalisia- ja tunnetaitoja vahvistavat pienryhmät, pelivälitunnit, havainnointi, esittäytymiset ja vanhempainillat). </w:t>
      </w:r>
    </w:p>
    <w:p w14:paraId="07D876D8" w14:textId="7E5DB1DE" w:rsidR="2A371137" w:rsidRDefault="2A371137" w:rsidP="5D1E42D4">
      <w:pPr>
        <w:ind w:left="0"/>
      </w:pPr>
      <w:r w:rsidRPr="5D1E42D4">
        <w:rPr>
          <w:sz w:val="24"/>
          <w:szCs w:val="24"/>
        </w:rPr>
        <w:t xml:space="preserve">• Konsultaatio oppilaan kehitykseen, kasvatukseen, mielenterveyteen ja opetusjärjestelyihin liittyvissä asioissa. </w:t>
      </w:r>
    </w:p>
    <w:p w14:paraId="68F2DCAE" w14:textId="386E2686" w:rsidR="2A371137" w:rsidRDefault="2A371137" w:rsidP="5D1E42D4">
      <w:pPr>
        <w:ind w:left="0"/>
      </w:pPr>
      <w:r w:rsidRPr="5D1E42D4">
        <w:rPr>
          <w:sz w:val="24"/>
          <w:szCs w:val="24"/>
        </w:rPr>
        <w:lastRenderedPageBreak/>
        <w:t xml:space="preserve">• Lyhytkestoisen ja/tai kannattelevan keskustelutuen tarjoaminen oppilaille, joilla on haasteita sosiaalisissa suhteissa, koulunkäynnissä, huolta perhetilanteesta, lieviä mielialaoireita tai erilaisia elämäntilanteeseen liittyviä kriisejä. </w:t>
      </w:r>
    </w:p>
    <w:p w14:paraId="3B00F487" w14:textId="498B2099" w:rsidR="2A371137" w:rsidRDefault="2A371137" w:rsidP="5D1E42D4">
      <w:pPr>
        <w:ind w:left="0"/>
      </w:pPr>
      <w:r w:rsidRPr="5D1E42D4">
        <w:rPr>
          <w:sz w:val="24"/>
          <w:szCs w:val="24"/>
        </w:rPr>
        <w:t xml:space="preserve">• Neuvottelut oppilaan, huoltajien, koulun henkilökunnan ja koulun ulkopuolisten verkostojen kanssa (esim. perhetapaamiset ja yksilökohtaiset asiantuntijaryhmät). </w:t>
      </w:r>
    </w:p>
    <w:p w14:paraId="7FD52770" w14:textId="11DE23FD" w:rsidR="2A371137" w:rsidRDefault="2A371137" w:rsidP="5D1E42D4">
      <w:pPr>
        <w:ind w:left="0"/>
      </w:pPr>
      <w:r w:rsidRPr="5D1E42D4">
        <w:rPr>
          <w:sz w:val="24"/>
          <w:szCs w:val="24"/>
        </w:rPr>
        <w:t xml:space="preserve">• Moniammatillinen yhteistyö eri viranomaistahojen kanssa (esim. perheneuvola, erikoissairaanhoito ja perhe- ja sosiaalipalvelut). </w:t>
      </w:r>
    </w:p>
    <w:p w14:paraId="2B39E165" w14:textId="72932972" w:rsidR="2A371137" w:rsidRDefault="2A371137" w:rsidP="5D1E42D4">
      <w:pPr>
        <w:ind w:left="0"/>
      </w:pPr>
      <w:r w:rsidRPr="5D1E42D4">
        <w:rPr>
          <w:sz w:val="24"/>
          <w:szCs w:val="24"/>
        </w:rPr>
        <w:t xml:space="preserve">• Työryhmät ja kehittämistyö. </w:t>
      </w:r>
    </w:p>
    <w:p w14:paraId="75409917" w14:textId="17BEA010" w:rsidR="2A371137" w:rsidRDefault="2A371137" w:rsidP="5D1E42D4">
      <w:pPr>
        <w:ind w:left="0"/>
      </w:pPr>
      <w:r w:rsidRPr="5D1E42D4">
        <w:rPr>
          <w:sz w:val="24"/>
          <w:szCs w:val="24"/>
        </w:rPr>
        <w:t xml:space="preserve">• Kouluttautuminen, kirjallisuuteen perehtyminen, materiaalien laatiminen, työnohjaus. </w:t>
      </w:r>
    </w:p>
    <w:p w14:paraId="282A48B4" w14:textId="6517C85D" w:rsidR="2A371137" w:rsidRDefault="2A371137" w:rsidP="5D1E42D4">
      <w:pPr>
        <w:ind w:left="0"/>
      </w:pPr>
      <w:r w:rsidRPr="5D1E42D4">
        <w:rPr>
          <w:sz w:val="24"/>
          <w:szCs w:val="24"/>
        </w:rPr>
        <w:t>• Kirjalliset työt (mm. tilastointi, kirjaukset ja lausunnot/selvitykset).</w:t>
      </w:r>
    </w:p>
    <w:p w14:paraId="35620724" w14:textId="513AC980" w:rsidR="5D1E42D4" w:rsidRDefault="5D1E42D4" w:rsidP="5D1E42D4">
      <w:pPr>
        <w:ind w:left="0"/>
        <w:rPr>
          <w:sz w:val="24"/>
          <w:szCs w:val="24"/>
        </w:rPr>
      </w:pPr>
    </w:p>
    <w:p w14:paraId="53B97D60" w14:textId="050D33D0" w:rsidR="00BE1B96" w:rsidRPr="008C4E93" w:rsidRDefault="00BE1B96" w:rsidP="00D94D52">
      <w:pPr>
        <w:ind w:left="0"/>
        <w:rPr>
          <w:sz w:val="24"/>
          <w:szCs w:val="24"/>
        </w:rPr>
      </w:pPr>
      <w:r w:rsidRPr="5D1E42D4">
        <w:rPr>
          <w:sz w:val="24"/>
          <w:szCs w:val="24"/>
          <w:u w:val="single"/>
        </w:rPr>
        <w:t>Kouluterveydenhoitaja</w:t>
      </w:r>
      <w:r w:rsidR="00C93A10" w:rsidRPr="5D1E42D4">
        <w:rPr>
          <w:sz w:val="24"/>
          <w:szCs w:val="24"/>
        </w:rPr>
        <w:t xml:space="preserve"> / </w:t>
      </w:r>
      <w:r w:rsidR="00C93A10" w:rsidRPr="5D1E42D4">
        <w:rPr>
          <w:sz w:val="24"/>
          <w:szCs w:val="24"/>
          <w:u w:val="single"/>
        </w:rPr>
        <w:t>Koulu</w:t>
      </w:r>
      <w:r w:rsidR="58E97542" w:rsidRPr="5D1E42D4">
        <w:rPr>
          <w:sz w:val="24"/>
          <w:szCs w:val="24"/>
          <w:u w:val="single"/>
        </w:rPr>
        <w:t>lääkäri</w:t>
      </w:r>
    </w:p>
    <w:p w14:paraId="101763EE" w14:textId="6AFDB5FF" w:rsidR="00AE6549" w:rsidRPr="008C4E93" w:rsidRDefault="58E97542" w:rsidP="5D1E42D4">
      <w:pPr>
        <w:ind w:left="0"/>
        <w:rPr>
          <w:rFonts w:eastAsiaTheme="majorEastAsia"/>
          <w:sz w:val="24"/>
          <w:szCs w:val="24"/>
        </w:rPr>
      </w:pPr>
      <w:r w:rsidRPr="38AC2C09">
        <w:rPr>
          <w:sz w:val="24"/>
          <w:szCs w:val="24"/>
        </w:rPr>
        <w:t>Korpilahden yhtenäiskoululla terveydenhoitajan</w:t>
      </w:r>
      <w:r w:rsidR="4A627B64" w:rsidRPr="38AC2C09">
        <w:rPr>
          <w:sz w:val="24"/>
          <w:szCs w:val="24"/>
        </w:rPr>
        <w:t>a</w:t>
      </w:r>
      <w:r w:rsidRPr="38AC2C09">
        <w:rPr>
          <w:sz w:val="24"/>
          <w:szCs w:val="24"/>
        </w:rPr>
        <w:t xml:space="preserve"> toimii Leena Heilä ja Tikkalan koululla Tuuli </w:t>
      </w:r>
      <w:proofErr w:type="spellStart"/>
      <w:r w:rsidRPr="38AC2C09">
        <w:rPr>
          <w:sz w:val="24"/>
          <w:szCs w:val="24"/>
        </w:rPr>
        <w:t>Sillgren</w:t>
      </w:r>
      <w:proofErr w:type="spellEnd"/>
      <w:r w:rsidRPr="38AC2C09">
        <w:rPr>
          <w:sz w:val="24"/>
          <w:szCs w:val="24"/>
        </w:rPr>
        <w:t xml:space="preserve">. </w:t>
      </w:r>
      <w:r w:rsidR="00AE6549" w:rsidRPr="38AC2C09">
        <w:rPr>
          <w:rFonts w:eastAsiaTheme="majorEastAsia"/>
          <w:sz w:val="24"/>
          <w:szCs w:val="24"/>
        </w:rPr>
        <w:t xml:space="preserve">Kouluterveydenhuolto on lakisääteistä ja maksutonta terveydenhuoltoa kaikille peruskoululaisille. Kouluterveydenhuollon tavoitteena on koko kouluyhteisön hyvinvoinnin ja oppilaiden terveyden edistäminen sekä terveen kasvun ja kehityksen tukeminen. Työtä tehdään luottamuksellisesti yhdessä oppilaiden, vanhempien, opettajien ja muun oppilashuollon henkilöstön kanssa. Kouluterveydenhuolto on osa opiskeluhuoltoa. Terveydenhoitaja tapaa oppilaat vuosittain terveystarkastusten yhteydessä. 1., 5. ja 8. luokalla laajoihin terveystarkastuksiin kutsutaan huoltajat mukaan ja tarkastukseen sisältyy sekä terveydenhoitajan, että lääkärin tapaaminen. Kouluterveydenhuollossa on käytössä myös avoin vastaanottoaika, jolloin oppilaat voivat tulla terveydenhoitajan vastaanotolle ilman ajanvarausta. </w:t>
      </w:r>
    </w:p>
    <w:p w14:paraId="3253E07E" w14:textId="50495A67" w:rsidR="707A36A8" w:rsidRDefault="707A36A8" w:rsidP="5D1E42D4">
      <w:pPr>
        <w:ind w:left="0"/>
        <w:rPr>
          <w:sz w:val="24"/>
          <w:szCs w:val="24"/>
        </w:rPr>
      </w:pPr>
      <w:r w:rsidRPr="5D1E42D4">
        <w:rPr>
          <w:sz w:val="24"/>
          <w:szCs w:val="24"/>
        </w:rPr>
        <w:t xml:space="preserve">Korpilahden yhtenäiskoululla avoin vastaanotto on pääsääntöisesti </w:t>
      </w:r>
      <w:proofErr w:type="gramStart"/>
      <w:r w:rsidRPr="5D1E42D4">
        <w:rPr>
          <w:sz w:val="24"/>
          <w:szCs w:val="24"/>
        </w:rPr>
        <w:t>klo 10-11</w:t>
      </w:r>
      <w:proofErr w:type="gramEnd"/>
      <w:r w:rsidR="5EE65480" w:rsidRPr="5D1E42D4">
        <w:rPr>
          <w:sz w:val="24"/>
          <w:szCs w:val="24"/>
        </w:rPr>
        <w:t>,</w:t>
      </w:r>
      <w:r w:rsidRPr="5D1E42D4">
        <w:rPr>
          <w:sz w:val="24"/>
          <w:szCs w:val="24"/>
        </w:rPr>
        <w:t xml:space="preserve"> lukuun</w:t>
      </w:r>
      <w:r w:rsidR="100F9B44" w:rsidRPr="5D1E42D4">
        <w:rPr>
          <w:sz w:val="24"/>
          <w:szCs w:val="24"/>
        </w:rPr>
        <w:t xml:space="preserve"> </w:t>
      </w:r>
      <w:r w:rsidRPr="5D1E42D4">
        <w:rPr>
          <w:sz w:val="24"/>
          <w:szCs w:val="24"/>
        </w:rPr>
        <w:t xml:space="preserve">ottamatta koululääkäripäiviä ja joitakin muita poikkeuksia. </w:t>
      </w:r>
    </w:p>
    <w:p w14:paraId="32A813A0" w14:textId="72F6E1D8" w:rsidR="53B25617" w:rsidRDefault="53B25617" w:rsidP="5D1E42D4">
      <w:pPr>
        <w:ind w:left="0"/>
        <w:rPr>
          <w:sz w:val="24"/>
          <w:szCs w:val="24"/>
        </w:rPr>
      </w:pPr>
      <w:r w:rsidRPr="5D1E42D4">
        <w:rPr>
          <w:sz w:val="24"/>
          <w:szCs w:val="24"/>
        </w:rPr>
        <w:t xml:space="preserve">Tikkalan koululla käy terveydenhoitaja toistaiseksi kahden viikon välein torstaisin. Näinä päivinä on avoin vastaanotto </w:t>
      </w:r>
      <w:proofErr w:type="gramStart"/>
      <w:r w:rsidRPr="5D1E42D4">
        <w:rPr>
          <w:sz w:val="24"/>
          <w:szCs w:val="24"/>
        </w:rPr>
        <w:t>klo 10.15-10.45</w:t>
      </w:r>
      <w:proofErr w:type="gramEnd"/>
      <w:r w:rsidRPr="5D1E42D4">
        <w:rPr>
          <w:sz w:val="24"/>
          <w:szCs w:val="24"/>
        </w:rPr>
        <w:t>.</w:t>
      </w:r>
    </w:p>
    <w:p w14:paraId="52343768" w14:textId="51AA582D" w:rsidR="707A36A8" w:rsidRDefault="707A36A8" w:rsidP="5D1E42D4">
      <w:pPr>
        <w:ind w:left="0"/>
        <w:rPr>
          <w:sz w:val="24"/>
          <w:szCs w:val="24"/>
        </w:rPr>
      </w:pPr>
      <w:r w:rsidRPr="5D1E42D4">
        <w:rPr>
          <w:sz w:val="24"/>
          <w:szCs w:val="24"/>
        </w:rPr>
        <w:t xml:space="preserve">Koululääkärin vastaanotolle ajanvaraus tapahtuu terveydenhoitajan kautta. </w:t>
      </w:r>
    </w:p>
    <w:p w14:paraId="24D3F39E" w14:textId="227632DF" w:rsidR="5D1E42D4" w:rsidRDefault="5D1E42D4" w:rsidP="5D1E42D4">
      <w:pPr>
        <w:ind w:left="0"/>
        <w:rPr>
          <w:sz w:val="24"/>
          <w:szCs w:val="24"/>
        </w:rPr>
      </w:pPr>
    </w:p>
    <w:p w14:paraId="6F8AF308" w14:textId="127F582D" w:rsidR="00BE1B96" w:rsidRPr="008C4E93" w:rsidRDefault="00BE1B96" w:rsidP="00D94D52">
      <w:pPr>
        <w:ind w:left="0"/>
        <w:rPr>
          <w:sz w:val="24"/>
          <w:szCs w:val="24"/>
          <w:u w:val="single"/>
        </w:rPr>
      </w:pPr>
      <w:r w:rsidRPr="008C4E93">
        <w:rPr>
          <w:sz w:val="24"/>
          <w:szCs w:val="24"/>
          <w:u w:val="single"/>
        </w:rPr>
        <w:t xml:space="preserve">Psykologi </w:t>
      </w:r>
    </w:p>
    <w:p w14:paraId="6FF1305E" w14:textId="468A673F" w:rsidR="0049732B" w:rsidRDefault="0049732B" w:rsidP="5D1E42D4">
      <w:pPr>
        <w:ind w:left="0"/>
        <w:rPr>
          <w:rFonts w:eastAsiaTheme="majorEastAsia"/>
          <w:sz w:val="24"/>
          <w:szCs w:val="24"/>
        </w:rPr>
      </w:pPr>
      <w:r w:rsidRPr="38AC2C09">
        <w:rPr>
          <w:rFonts w:eastAsiaTheme="majorEastAsia"/>
          <w:sz w:val="24"/>
          <w:szCs w:val="24"/>
        </w:rPr>
        <w:lastRenderedPageBreak/>
        <w:t xml:space="preserve">Korpilahden alueen koulupsykologina toimii </w:t>
      </w:r>
      <w:r w:rsidR="02A0CA32" w:rsidRPr="38AC2C09">
        <w:rPr>
          <w:rFonts w:eastAsiaTheme="majorEastAsia"/>
          <w:sz w:val="24"/>
          <w:szCs w:val="24"/>
        </w:rPr>
        <w:t xml:space="preserve">lukuvuoden </w:t>
      </w:r>
      <w:proofErr w:type="gramStart"/>
      <w:r w:rsidR="02A0CA32" w:rsidRPr="38AC2C09">
        <w:rPr>
          <w:rFonts w:eastAsiaTheme="majorEastAsia"/>
          <w:sz w:val="24"/>
          <w:szCs w:val="24"/>
        </w:rPr>
        <w:t>2023-2024</w:t>
      </w:r>
      <w:proofErr w:type="gramEnd"/>
      <w:r w:rsidR="02A0CA32" w:rsidRPr="38AC2C09">
        <w:rPr>
          <w:rFonts w:eastAsiaTheme="majorEastAsia"/>
          <w:sz w:val="24"/>
          <w:szCs w:val="24"/>
        </w:rPr>
        <w:t xml:space="preserve"> alkaessa </w:t>
      </w:r>
      <w:r w:rsidRPr="38AC2C09">
        <w:rPr>
          <w:rFonts w:eastAsiaTheme="majorEastAsia"/>
          <w:sz w:val="24"/>
          <w:szCs w:val="24"/>
        </w:rPr>
        <w:t xml:space="preserve">Juulia Ojala. Hän on Korpilahdella </w:t>
      </w:r>
      <w:r w:rsidR="08941413" w:rsidRPr="38AC2C09">
        <w:rPr>
          <w:rFonts w:eastAsiaTheme="majorEastAsia"/>
          <w:sz w:val="24"/>
          <w:szCs w:val="24"/>
        </w:rPr>
        <w:t>yhtenä</w:t>
      </w:r>
      <w:r w:rsidRPr="38AC2C09">
        <w:rPr>
          <w:rFonts w:eastAsiaTheme="majorEastAsia"/>
          <w:sz w:val="24"/>
          <w:szCs w:val="24"/>
        </w:rPr>
        <w:t xml:space="preserve"> päivänä viikossa</w:t>
      </w:r>
      <w:r w:rsidR="6859D32E" w:rsidRPr="38AC2C09">
        <w:rPr>
          <w:rFonts w:eastAsiaTheme="majorEastAsia"/>
          <w:sz w:val="24"/>
          <w:szCs w:val="24"/>
        </w:rPr>
        <w:t xml:space="preserve"> ostopalveluna ja keskittyy pääasiassa yksilötyöhön (tutkimukset).</w:t>
      </w:r>
    </w:p>
    <w:p w14:paraId="1979C0DD" w14:textId="3392C0FF" w:rsidR="6859D32E" w:rsidRDefault="6859D32E" w:rsidP="38AC2C09">
      <w:pPr>
        <w:ind w:left="0"/>
        <w:rPr>
          <w:rFonts w:eastAsiaTheme="majorEastAsia"/>
          <w:sz w:val="24"/>
          <w:szCs w:val="24"/>
        </w:rPr>
      </w:pPr>
      <w:r w:rsidRPr="38AC2C09">
        <w:rPr>
          <w:rFonts w:eastAsiaTheme="majorEastAsia"/>
          <w:sz w:val="24"/>
          <w:szCs w:val="24"/>
        </w:rPr>
        <w:t>Psykologitilanteen vakiinnuttua Korpilahden alueella psykologin tehtävä tulee kattamaan seuraavaa:</w:t>
      </w:r>
    </w:p>
    <w:p w14:paraId="4E9BBF17" w14:textId="1CD58201" w:rsidR="487FFD9D" w:rsidRDefault="487FFD9D" w:rsidP="5D1E42D4">
      <w:pPr>
        <w:ind w:left="0"/>
      </w:pPr>
      <w:r w:rsidRPr="5D1E42D4">
        <w:rPr>
          <w:sz w:val="24"/>
          <w:szCs w:val="24"/>
        </w:rPr>
        <w:t xml:space="preserve">Psykologi antaa neuvontaa ja ohjausta lapsen ja nuoren kehitykseen, kasvatukseen, oppimiseen, pedagogiseen tukeen sekä mielenterveyteen liittyvissä asioissa. Lapsi tai nuori voi käydä keskustelemassa asioistaan myös tukikäyntien muodossa. Psykologi voi tehdä mm. oppimiseen ja tunne-elämään liittyviä arviointeja sekä ohjaa tarvittaessa jatkotutkimuksiin. </w:t>
      </w:r>
    </w:p>
    <w:p w14:paraId="0660E6DC" w14:textId="52CC7D7E" w:rsidR="487FFD9D" w:rsidRDefault="487FFD9D" w:rsidP="5D1E42D4">
      <w:pPr>
        <w:ind w:left="0"/>
      </w:pPr>
      <w:r w:rsidRPr="5D1E42D4">
        <w:rPr>
          <w:sz w:val="24"/>
          <w:szCs w:val="24"/>
        </w:rPr>
        <w:t xml:space="preserve">Psykologin keskeisimpiä työtehtäviä ovat: </w:t>
      </w:r>
    </w:p>
    <w:p w14:paraId="6A2CB2CB" w14:textId="6C5F03AA" w:rsidR="487FFD9D" w:rsidRDefault="487FFD9D" w:rsidP="5D1E42D4">
      <w:pPr>
        <w:ind w:left="0"/>
      </w:pPr>
      <w:r w:rsidRPr="5D1E42D4">
        <w:rPr>
          <w:sz w:val="24"/>
          <w:szCs w:val="24"/>
        </w:rPr>
        <w:t xml:space="preserve">• Yhteisöllisen opiskeluhuoltoryhmän jäsenenä toimiminen ja toiminnan kehittäminen. </w:t>
      </w:r>
    </w:p>
    <w:p w14:paraId="730B8754" w14:textId="3E613E2F" w:rsidR="487FFD9D" w:rsidRDefault="487FFD9D" w:rsidP="5D1E42D4">
      <w:pPr>
        <w:ind w:left="0"/>
      </w:pPr>
      <w:r w:rsidRPr="5D1E42D4">
        <w:rPr>
          <w:sz w:val="24"/>
          <w:szCs w:val="24"/>
        </w:rPr>
        <w:t xml:space="preserve">• Yhteisöllinen opiskeluhuollollinen työ pienryhmä-, luokka- tai koulutasoisesti (esim. erilaiset tunnetaitoja vahvistavat pienryhmät, pelivälitunnit, havainnoinnit, esittäytymiset ja vanhempainillat). </w:t>
      </w:r>
    </w:p>
    <w:p w14:paraId="613DE6A1" w14:textId="7FC13689" w:rsidR="487FFD9D" w:rsidRDefault="487FFD9D" w:rsidP="5D1E42D4">
      <w:pPr>
        <w:ind w:left="0"/>
      </w:pPr>
      <w:r w:rsidRPr="5D1E42D4">
        <w:rPr>
          <w:sz w:val="24"/>
          <w:szCs w:val="24"/>
        </w:rPr>
        <w:t xml:space="preserve">• Psykologi tekee arviointeja oppilaan tuen tarpeen kartoittamiseksi, tukitoimien suunnittelemiseksi ja tarvittaessa jatkolähetteen tekemisen pohjaksi. Arviointi alkaa moniammatillisella palaverilla, jonka perusteella psykologi päättää, mitä hän tekee. Tarvittaessa psykologi voi osallistua kuntoutussuunnitelmien laadintaan. </w:t>
      </w:r>
    </w:p>
    <w:p w14:paraId="6AA8D986" w14:textId="5261386A" w:rsidR="487FFD9D" w:rsidRDefault="487FFD9D" w:rsidP="5D1E42D4">
      <w:pPr>
        <w:ind w:left="0"/>
      </w:pPr>
      <w:r w:rsidRPr="5D1E42D4">
        <w:rPr>
          <w:sz w:val="24"/>
          <w:szCs w:val="24"/>
        </w:rPr>
        <w:t xml:space="preserve">• Lyhytkestoisen keskustelutuen tarjoaminen oppilaille, joilla on psyykkistä oireilua (esim. lievät mieliala-, ahdistuneisuus- ja stressioireet sekä elämäntilanteeseen liittyvät kriisit). </w:t>
      </w:r>
    </w:p>
    <w:p w14:paraId="1A1FD2AA" w14:textId="5D6C95B9" w:rsidR="487FFD9D" w:rsidRDefault="487FFD9D" w:rsidP="5D1E42D4">
      <w:pPr>
        <w:ind w:left="0"/>
      </w:pPr>
      <w:r w:rsidRPr="5D1E42D4">
        <w:rPr>
          <w:sz w:val="24"/>
          <w:szCs w:val="24"/>
        </w:rPr>
        <w:t xml:space="preserve">• Konsultaatio oppilaan kehitykseen, kasvatukseen, mielenterveyteen ja opetusjärjestelyihin liittyvissä asioissa. </w:t>
      </w:r>
    </w:p>
    <w:p w14:paraId="3A7581EE" w14:textId="0905BDCD" w:rsidR="487FFD9D" w:rsidRDefault="487FFD9D" w:rsidP="5D1E42D4">
      <w:pPr>
        <w:ind w:left="0"/>
      </w:pPr>
      <w:r w:rsidRPr="5D1E42D4">
        <w:rPr>
          <w:sz w:val="24"/>
          <w:szCs w:val="24"/>
        </w:rPr>
        <w:t xml:space="preserve">• Neuvottelut oppilaan, huoltajien, koulun henkilökunnan ja koulun ulkopuolisten verkostojen kanssa (esim. perhetapaamiset, yksilökohtaiset asiantuntijaryhmät, oppimisen tuen ryhmät). </w:t>
      </w:r>
    </w:p>
    <w:p w14:paraId="724D0669" w14:textId="262E4095" w:rsidR="487FFD9D" w:rsidRDefault="487FFD9D" w:rsidP="5D1E42D4">
      <w:pPr>
        <w:ind w:left="0"/>
      </w:pPr>
      <w:r w:rsidRPr="5D1E42D4">
        <w:rPr>
          <w:sz w:val="24"/>
          <w:szCs w:val="24"/>
        </w:rPr>
        <w:t xml:space="preserve">• Moniammatillinen yhteistyö eri viranomaistahojen kanssa (esim. kuntoutustyöryhmät, perheneuvola, erikoissairaanhoito ja perhe- ja sosiaalipalvelut). 32 </w:t>
      </w:r>
    </w:p>
    <w:p w14:paraId="0E3F9904" w14:textId="578042A1" w:rsidR="487FFD9D" w:rsidRDefault="487FFD9D" w:rsidP="5D1E42D4">
      <w:pPr>
        <w:ind w:left="0"/>
      </w:pPr>
      <w:r w:rsidRPr="5D1E42D4">
        <w:rPr>
          <w:sz w:val="24"/>
          <w:szCs w:val="24"/>
        </w:rPr>
        <w:t xml:space="preserve">• Työryhmät ja kehittämistyö. </w:t>
      </w:r>
    </w:p>
    <w:p w14:paraId="5AB1D805" w14:textId="768368C2" w:rsidR="487FFD9D" w:rsidRDefault="487FFD9D" w:rsidP="5D1E42D4">
      <w:pPr>
        <w:ind w:left="0"/>
      </w:pPr>
      <w:r w:rsidRPr="5D1E42D4">
        <w:rPr>
          <w:sz w:val="24"/>
          <w:szCs w:val="24"/>
        </w:rPr>
        <w:t xml:space="preserve">• Kouluttautuminen, kirjallisuuteen perehtyminen, materiaalien laatiminen, työnohjaus. </w:t>
      </w:r>
    </w:p>
    <w:p w14:paraId="0302DA56" w14:textId="4D713546" w:rsidR="487FFD9D" w:rsidRDefault="487FFD9D" w:rsidP="5D1E42D4">
      <w:pPr>
        <w:ind w:left="0"/>
      </w:pPr>
      <w:r w:rsidRPr="5D1E42D4">
        <w:rPr>
          <w:sz w:val="24"/>
          <w:szCs w:val="24"/>
        </w:rPr>
        <w:t>• Kirjalliset työt (kirjaukset, pisteytys/tulkinta, yhteenvedot/lausunnot/lähetteet).</w:t>
      </w:r>
    </w:p>
    <w:p w14:paraId="2E5B5E91" w14:textId="71FACEFB" w:rsidR="5D1E42D4" w:rsidRDefault="5D1E42D4" w:rsidP="5D1E42D4">
      <w:pPr>
        <w:ind w:left="0"/>
        <w:rPr>
          <w:rFonts w:eastAsiaTheme="majorEastAsia"/>
          <w:sz w:val="24"/>
          <w:szCs w:val="24"/>
        </w:rPr>
      </w:pPr>
    </w:p>
    <w:p w14:paraId="409A5BD6" w14:textId="77777777" w:rsidR="00BE1B96" w:rsidRPr="008C4E93" w:rsidRDefault="00BE1B96" w:rsidP="00D94D52">
      <w:pPr>
        <w:ind w:left="0"/>
        <w:rPr>
          <w:sz w:val="24"/>
          <w:szCs w:val="24"/>
          <w:u w:val="single"/>
        </w:rPr>
      </w:pPr>
      <w:r w:rsidRPr="38AC2C09">
        <w:rPr>
          <w:sz w:val="24"/>
          <w:szCs w:val="24"/>
          <w:u w:val="single"/>
        </w:rPr>
        <w:lastRenderedPageBreak/>
        <w:t>Käytänteet yksilökohtaisen opiskeluhuollon asioiden käsittelyssä</w:t>
      </w:r>
    </w:p>
    <w:p w14:paraId="400CEB22" w14:textId="619A6E8B" w:rsidR="00BB014F" w:rsidRPr="008C4E93" w:rsidRDefault="00BB014F" w:rsidP="38AC2C09">
      <w:pPr>
        <w:ind w:left="0"/>
        <w:rPr>
          <w:rFonts w:eastAsiaTheme="majorEastAsia"/>
          <w:sz w:val="24"/>
          <w:szCs w:val="24"/>
        </w:rPr>
      </w:pPr>
      <w:r w:rsidRPr="38AC2C09">
        <w:rPr>
          <w:rFonts w:eastAsiaTheme="majorEastAsia"/>
          <w:sz w:val="24"/>
          <w:szCs w:val="24"/>
        </w:rPr>
        <w:t>Opiskeluhuoltolain 15 §:n perusteella opiskelijalla on oikeus keskustella psykologin tai kuraattorin kanssa viimeistään seitsemäntenä koulupäivänä pyynnöstä, kiireellisessä tapauksessa samana tai seuraavana koulupäivänä. Mahdollisuus keskusteluun on järjestettävä myös muun henkilön aloitteen perusteella, ellei se ole ilmeisen tarpeetonta. Tehdyn arvion perusteella op</w:t>
      </w:r>
      <w:r w:rsidR="48ADF766" w:rsidRPr="38AC2C09">
        <w:rPr>
          <w:rFonts w:eastAsiaTheme="majorEastAsia"/>
          <w:sz w:val="24"/>
          <w:szCs w:val="24"/>
        </w:rPr>
        <w:t>pilaalla</w:t>
      </w:r>
      <w:r w:rsidRPr="38AC2C09">
        <w:rPr>
          <w:rFonts w:eastAsiaTheme="majorEastAsia"/>
          <w:sz w:val="24"/>
          <w:szCs w:val="24"/>
        </w:rPr>
        <w:t xml:space="preserve"> on oikeus saada riittävä tuki ja ohjaus hänen opiskeluunsa ja kehitykseensä liittyvien vaikeuksien ehkäisemiseksi ja poistamiseksi. </w:t>
      </w:r>
    </w:p>
    <w:p w14:paraId="7917DA6A" w14:textId="0FB5394A" w:rsidR="00BB014F" w:rsidRPr="008C4E93" w:rsidRDefault="00BB014F" w:rsidP="38AC2C09">
      <w:pPr>
        <w:ind w:left="0"/>
        <w:rPr>
          <w:rFonts w:eastAsiaTheme="majorEastAsia"/>
          <w:sz w:val="24"/>
          <w:szCs w:val="24"/>
        </w:rPr>
      </w:pPr>
      <w:r w:rsidRPr="38AC2C09">
        <w:rPr>
          <w:rFonts w:eastAsiaTheme="majorEastAsia"/>
          <w:sz w:val="24"/>
          <w:szCs w:val="24"/>
        </w:rPr>
        <w:t>Tarvittaessa op</w:t>
      </w:r>
      <w:r w:rsidR="7AF08029" w:rsidRPr="38AC2C09">
        <w:rPr>
          <w:rFonts w:eastAsiaTheme="majorEastAsia"/>
          <w:sz w:val="24"/>
          <w:szCs w:val="24"/>
        </w:rPr>
        <w:t>pilas</w:t>
      </w:r>
      <w:r w:rsidRPr="38AC2C09">
        <w:rPr>
          <w:rFonts w:eastAsiaTheme="majorEastAsia"/>
          <w:sz w:val="24"/>
          <w:szCs w:val="24"/>
        </w:rPr>
        <w:t xml:space="preserve"> on ohjattava saamaan muita opiskeluhuollon palveluja sekä muuta erityisen tuen tarpeessa olevia lapsia ja nuoria tukevaa toimintaa. Yhteistyötä tehdään tarvittaessa oppilaiden poissaoloihin liittyvissä asioissa ja tarvittaessa kootaan monialainen asiantuntijaryhmä. Yleinen soittoaika kuraattorille on tiistaisin ja torstaisin </w:t>
      </w:r>
      <w:proofErr w:type="gramStart"/>
      <w:r w:rsidRPr="38AC2C09">
        <w:rPr>
          <w:rFonts w:eastAsiaTheme="majorEastAsia"/>
          <w:sz w:val="24"/>
          <w:szCs w:val="24"/>
        </w:rPr>
        <w:t>klo 10.00 - 11.00</w:t>
      </w:r>
      <w:proofErr w:type="gramEnd"/>
      <w:r w:rsidRPr="38AC2C09">
        <w:rPr>
          <w:rFonts w:eastAsiaTheme="majorEastAsia"/>
          <w:sz w:val="24"/>
          <w:szCs w:val="24"/>
        </w:rPr>
        <w:t xml:space="preserve">. </w:t>
      </w:r>
    </w:p>
    <w:p w14:paraId="2D34C434" w14:textId="77777777" w:rsidR="009F20D8" w:rsidRPr="008C4E93" w:rsidRDefault="009F20D8" w:rsidP="00D94D52">
      <w:pPr>
        <w:ind w:left="0"/>
        <w:rPr>
          <w:sz w:val="24"/>
          <w:szCs w:val="24"/>
        </w:rPr>
      </w:pPr>
    </w:p>
    <w:p w14:paraId="7CC20A2A" w14:textId="3D3B7643" w:rsidR="00BE1B96" w:rsidRPr="008C4E93" w:rsidRDefault="00BE1B96" w:rsidP="00D94D52">
      <w:pPr>
        <w:ind w:left="0"/>
        <w:rPr>
          <w:sz w:val="24"/>
          <w:szCs w:val="24"/>
          <w:u w:val="single"/>
        </w:rPr>
      </w:pPr>
      <w:r w:rsidRPr="008C4E93">
        <w:rPr>
          <w:sz w:val="24"/>
          <w:szCs w:val="24"/>
          <w:u w:val="single"/>
        </w:rPr>
        <w:t>Yksilökohtaisen opiskeluhuoltoasian vireillepano ja vastuuhenkilö</w:t>
      </w:r>
    </w:p>
    <w:p w14:paraId="78A32AB4" w14:textId="019FD54C" w:rsidR="00BF5C1E" w:rsidRPr="008C4E93" w:rsidRDefault="00D72876" w:rsidP="00D94D52">
      <w:pPr>
        <w:ind w:left="0"/>
        <w:rPr>
          <w:sz w:val="24"/>
          <w:szCs w:val="24"/>
          <w:u w:val="single"/>
        </w:rPr>
      </w:pPr>
      <w:r w:rsidRPr="008C4E93">
        <w:rPr>
          <w:sz w:val="24"/>
          <w:szCs w:val="24"/>
        </w:rPr>
        <w:t>Yksilökohtaisen opiskeluhuoltoryhmän</w:t>
      </w:r>
      <w:r w:rsidR="00BF5C1E" w:rsidRPr="008C4E93">
        <w:rPr>
          <w:sz w:val="24"/>
          <w:szCs w:val="24"/>
        </w:rPr>
        <w:t xml:space="preserve"> kokoaa esiopetuksen tai koulun henkilöstöön kuuluva tai oppilashuollon palveluiden edustaja, jolle asia työtehtävien perusteella kuuluu ja joka huolen ensimmäisenä havaitsee. Ryhmän monialainen kokoonpano perustuu tapauskohtaiseen harkintaan ja käsiteltävään asiaan.</w:t>
      </w:r>
    </w:p>
    <w:p w14:paraId="29EA559E" w14:textId="77777777" w:rsidR="00A971B0" w:rsidRPr="008C4E93" w:rsidRDefault="00A971B0" w:rsidP="00D94D52">
      <w:pPr>
        <w:ind w:left="0"/>
        <w:rPr>
          <w:sz w:val="24"/>
          <w:szCs w:val="24"/>
        </w:rPr>
      </w:pPr>
      <w:r w:rsidRPr="008C4E93">
        <w:rPr>
          <w:sz w:val="24"/>
          <w:szCs w:val="24"/>
        </w:rPr>
        <w:t>Oppilaan osallisuus, omat toivomukset ja mielipiteet huomioidaan häntä koskevissa ratkaisuissa sekä toimenpiteissä ikä ja kehitystaso huomioiden. Keskeistä yksilökohtaisessa opiskeluhuollossa on avoin, kunnioittava ja luottamuksellinen vuorovaikutus. Kiireettömyys ja kuulluksi tuleminen ovat onnistuneen yhteistyön edellytyksiä.</w:t>
      </w:r>
    </w:p>
    <w:p w14:paraId="13A0A559" w14:textId="6946C460" w:rsidR="003A7E41" w:rsidRDefault="00EC5A2B" w:rsidP="00D94D52">
      <w:pPr>
        <w:ind w:left="0"/>
        <w:rPr>
          <w:sz w:val="24"/>
          <w:szCs w:val="24"/>
        </w:rPr>
      </w:pPr>
      <w:r w:rsidRPr="38AC2C09">
        <w:rPr>
          <w:sz w:val="24"/>
          <w:szCs w:val="24"/>
        </w:rPr>
        <w:t>Yksilökohtaisessa opiskeluhuoltoasian käsittelyssä asiantuntijaryhmä kootaan tarpeen mukaan tapauskohtaisesti. Se sisältää yksittäiselle oppilaalle suunnatut koulu- ja oppilasterveydenhuollon palvelut, opiskeluhuollon psykologi- ja kuraattoripalvelut</w:t>
      </w:r>
      <w:r w:rsidR="00B36A03" w:rsidRPr="38AC2C09">
        <w:rPr>
          <w:sz w:val="24"/>
          <w:szCs w:val="24"/>
        </w:rPr>
        <w:t xml:space="preserve"> ja/tai</w:t>
      </w:r>
      <w:r w:rsidRPr="38AC2C09">
        <w:rPr>
          <w:sz w:val="24"/>
          <w:szCs w:val="24"/>
        </w:rPr>
        <w:t xml:space="preserve"> monialaiset yksilökohtaiset opiskeluhuollon palvelut.</w:t>
      </w:r>
      <w:r w:rsidR="008C39A9">
        <w:t xml:space="preserve"> </w:t>
      </w:r>
      <w:r w:rsidR="008C39A9" w:rsidRPr="38AC2C09">
        <w:rPr>
          <w:sz w:val="24"/>
          <w:szCs w:val="24"/>
        </w:rPr>
        <w:t>Yksilökohtaisen op</w:t>
      </w:r>
      <w:r w:rsidR="63E7E935" w:rsidRPr="38AC2C09">
        <w:rPr>
          <w:sz w:val="24"/>
          <w:szCs w:val="24"/>
        </w:rPr>
        <w:t>iskelu</w:t>
      </w:r>
      <w:r w:rsidR="008C39A9" w:rsidRPr="38AC2C09">
        <w:rPr>
          <w:sz w:val="24"/>
          <w:szCs w:val="24"/>
        </w:rPr>
        <w:t>huoltoryhmästä valitaan vastuuhenkilö.</w:t>
      </w:r>
      <w:r w:rsidR="001F4A47" w:rsidRPr="38AC2C09">
        <w:rPr>
          <w:sz w:val="24"/>
          <w:szCs w:val="24"/>
        </w:rPr>
        <w:t xml:space="preserve"> </w:t>
      </w:r>
    </w:p>
    <w:p w14:paraId="01E0C549" w14:textId="77777777" w:rsidR="00144C56" w:rsidRPr="008C4E93" w:rsidRDefault="00144C56" w:rsidP="00D94D52">
      <w:pPr>
        <w:ind w:left="0"/>
        <w:rPr>
          <w:sz w:val="24"/>
          <w:szCs w:val="24"/>
        </w:rPr>
      </w:pPr>
    </w:p>
    <w:p w14:paraId="3B0CDCE7" w14:textId="77777777" w:rsidR="00BE1B96" w:rsidRPr="008C4E93" w:rsidRDefault="00BE1B96" w:rsidP="00D94D52">
      <w:pPr>
        <w:ind w:left="0"/>
        <w:rPr>
          <w:sz w:val="24"/>
          <w:szCs w:val="24"/>
          <w:u w:val="single"/>
        </w:rPr>
      </w:pPr>
      <w:r w:rsidRPr="008C4E93">
        <w:rPr>
          <w:sz w:val="24"/>
          <w:szCs w:val="24"/>
          <w:u w:val="single"/>
        </w:rPr>
        <w:t>Yksilökohtaisen asiantuntijaryhmän kokoaminen ja suostumuksen hankkiminen</w:t>
      </w:r>
    </w:p>
    <w:p w14:paraId="3CDC00AF" w14:textId="4F506D39" w:rsidR="004478FE" w:rsidRDefault="00477C06" w:rsidP="004478FE">
      <w:pPr>
        <w:ind w:left="0"/>
        <w:rPr>
          <w:sz w:val="24"/>
          <w:szCs w:val="24"/>
        </w:rPr>
      </w:pPr>
      <w:r w:rsidRPr="008C4E93">
        <w:rPr>
          <w:sz w:val="24"/>
          <w:szCs w:val="24"/>
        </w:rPr>
        <w:t>Yksilökohtaise</w:t>
      </w:r>
      <w:r w:rsidR="00B93F8E">
        <w:rPr>
          <w:sz w:val="24"/>
          <w:szCs w:val="24"/>
        </w:rPr>
        <w:t>n</w:t>
      </w:r>
      <w:r w:rsidRPr="008C4E93">
        <w:rPr>
          <w:sz w:val="24"/>
          <w:szCs w:val="24"/>
        </w:rPr>
        <w:t xml:space="preserve"> asiantuntijaryhmän</w:t>
      </w:r>
      <w:r w:rsidR="00B93F8E">
        <w:rPr>
          <w:sz w:val="24"/>
          <w:szCs w:val="24"/>
        </w:rPr>
        <w:t xml:space="preserve"> kokoaa </w:t>
      </w:r>
      <w:r w:rsidR="00B62A97">
        <w:rPr>
          <w:sz w:val="24"/>
          <w:szCs w:val="24"/>
        </w:rPr>
        <w:t>vastuuhenkilöksi valittu henkilö. Ryhmään</w:t>
      </w:r>
      <w:r w:rsidRPr="008C4E93">
        <w:rPr>
          <w:sz w:val="24"/>
          <w:szCs w:val="24"/>
        </w:rPr>
        <w:t xml:space="preserve"> </w:t>
      </w:r>
      <w:r w:rsidR="00C85ADA" w:rsidRPr="008C4E93">
        <w:rPr>
          <w:sz w:val="24"/>
          <w:szCs w:val="24"/>
        </w:rPr>
        <w:t xml:space="preserve">voivat kuulua esimerkiksi oppilas, rehtori, apulaisrehtori, päiväkodinjohtaja, terveydenhoitaja, kuraattori, psykologi, lääkäri, oppilaanohjaaja, opettaja, erityisopettaja, oppilaan läheinen tai </w:t>
      </w:r>
      <w:r w:rsidR="00C85ADA" w:rsidRPr="008C4E93">
        <w:rPr>
          <w:sz w:val="24"/>
          <w:szCs w:val="24"/>
        </w:rPr>
        <w:lastRenderedPageBreak/>
        <w:t>muu asiaan keskeisesti liittyvä henkilö</w:t>
      </w:r>
      <w:r w:rsidR="009F4F11" w:rsidRPr="008C4E93">
        <w:rPr>
          <w:sz w:val="24"/>
          <w:szCs w:val="24"/>
        </w:rPr>
        <w:t>. T</w:t>
      </w:r>
      <w:r w:rsidR="00C85ADA" w:rsidRPr="008C4E93">
        <w:rPr>
          <w:sz w:val="24"/>
          <w:szCs w:val="24"/>
        </w:rPr>
        <w:t>apauskohtaisesti koottavaan ryhmään osallistuvat vain ne henkilöt, joiden osallistumiseen oppilas/ huoltaja on antanut suostumuksensa</w:t>
      </w:r>
      <w:r w:rsidR="004478FE">
        <w:rPr>
          <w:sz w:val="24"/>
          <w:szCs w:val="24"/>
        </w:rPr>
        <w:t xml:space="preserve">, esim. Wilma-viestillä. </w:t>
      </w:r>
      <w:r w:rsidR="004478FE" w:rsidRPr="008C4E93">
        <w:rPr>
          <w:sz w:val="24"/>
          <w:szCs w:val="24"/>
        </w:rPr>
        <w:t xml:space="preserve">Oppilaan toivomukset ja mielipiteet otetaan huomioon häntä koskevissa toimenpiteissä ja ratkaisuissa oppilaan iän, kehitystason ja muiden henkilökohtaisten edellytysten mukaisesti. Oppilaan suostumuksella hänen asiansa käsittelyyn voi osallistua esim. asiantuntija tai oppilaan läheinen. Suostumusta ei sen sijaan tarvita yleiseen, tehostettuun ja erityiseen tukeen liittyviin käsittelyihin ja selvitysten laadintaan. </w:t>
      </w:r>
    </w:p>
    <w:p w14:paraId="09C3B8F8" w14:textId="4593F7CF" w:rsidR="00DF7A10" w:rsidRPr="008C4E93" w:rsidRDefault="001433B7" w:rsidP="00D94D52">
      <w:pPr>
        <w:ind w:left="0"/>
        <w:rPr>
          <w:sz w:val="24"/>
          <w:szCs w:val="24"/>
        </w:rPr>
      </w:pPr>
      <w:r w:rsidRPr="38AC2C09">
        <w:rPr>
          <w:sz w:val="24"/>
          <w:szCs w:val="24"/>
        </w:rPr>
        <w:t>O</w:t>
      </w:r>
      <w:r w:rsidR="00C85ADA" w:rsidRPr="38AC2C09">
        <w:rPr>
          <w:sz w:val="24"/>
          <w:szCs w:val="24"/>
        </w:rPr>
        <w:t>ppilaan ei ole pakko ottaa vastaan op</w:t>
      </w:r>
      <w:r w:rsidR="6D76B546" w:rsidRPr="38AC2C09">
        <w:rPr>
          <w:sz w:val="24"/>
          <w:szCs w:val="24"/>
        </w:rPr>
        <w:t>iskelu</w:t>
      </w:r>
      <w:r w:rsidR="00C85ADA" w:rsidRPr="38AC2C09">
        <w:rPr>
          <w:sz w:val="24"/>
          <w:szCs w:val="24"/>
        </w:rPr>
        <w:t>huollon palveluita</w:t>
      </w:r>
      <w:r w:rsidR="009C6320" w:rsidRPr="38AC2C09">
        <w:rPr>
          <w:sz w:val="24"/>
          <w:szCs w:val="24"/>
        </w:rPr>
        <w:t>. E</w:t>
      </w:r>
      <w:r w:rsidR="00C85ADA" w:rsidRPr="38AC2C09">
        <w:rPr>
          <w:sz w:val="24"/>
          <w:szCs w:val="24"/>
        </w:rPr>
        <w:t>siopetus</w:t>
      </w:r>
      <w:r w:rsidR="009C6320" w:rsidRPr="38AC2C09">
        <w:rPr>
          <w:sz w:val="24"/>
          <w:szCs w:val="24"/>
        </w:rPr>
        <w:t>-</w:t>
      </w:r>
      <w:r w:rsidR="00C85ADA" w:rsidRPr="38AC2C09">
        <w:rPr>
          <w:sz w:val="24"/>
          <w:szCs w:val="24"/>
        </w:rPr>
        <w:t xml:space="preserve"> ja alakouluikäisten kohdalla suostumus pyydetään pääsääntöisesti huoltajilta</w:t>
      </w:r>
      <w:r w:rsidR="008F2B60" w:rsidRPr="38AC2C09">
        <w:rPr>
          <w:sz w:val="24"/>
          <w:szCs w:val="24"/>
        </w:rPr>
        <w:t>. O</w:t>
      </w:r>
      <w:r w:rsidR="00C85ADA" w:rsidRPr="38AC2C09">
        <w:rPr>
          <w:sz w:val="24"/>
          <w:szCs w:val="24"/>
        </w:rPr>
        <w:t>ppilaan kehitystason arvioiminen kuuluu kuraattorille, psykologille, terveydenhoitajalle tai lääkärille, mikäli sille on tarvetta</w:t>
      </w:r>
      <w:r w:rsidR="008F2B60" w:rsidRPr="38AC2C09">
        <w:rPr>
          <w:sz w:val="24"/>
          <w:szCs w:val="24"/>
        </w:rPr>
        <w:t xml:space="preserve">. </w:t>
      </w:r>
    </w:p>
    <w:p w14:paraId="4131F081" w14:textId="7079BFE5" w:rsidR="003549E3" w:rsidRPr="008C4E93" w:rsidRDefault="00C85ADA" w:rsidP="00D94D52">
      <w:pPr>
        <w:ind w:left="0"/>
        <w:rPr>
          <w:sz w:val="24"/>
          <w:szCs w:val="24"/>
        </w:rPr>
      </w:pPr>
      <w:r w:rsidRPr="008C4E93">
        <w:rPr>
          <w:sz w:val="24"/>
          <w:szCs w:val="24"/>
        </w:rPr>
        <w:t xml:space="preserve">Hyvä monialainen tapaaminen on valmisteltu etukäteen yhdessä perheen kanssa sekä muun kokoukseen osallistuvan henkilöstön kanssa, jotta jokainen osallistuja tietää roolinsa. Esimerkiksi kokouksen aiheesta on hyvä keskustella perheen kanssa ennakkoon, tämä on esi- ja perusopetuksen henkilöstön tehtävä, jollei koolle kutsuja ole joku muu taho. </w:t>
      </w:r>
    </w:p>
    <w:p w14:paraId="53DABD82" w14:textId="77777777" w:rsidR="00DF7A10" w:rsidRPr="008C4E93" w:rsidRDefault="00DF7A10" w:rsidP="00D94D52">
      <w:pPr>
        <w:ind w:left="0"/>
        <w:rPr>
          <w:sz w:val="24"/>
          <w:szCs w:val="24"/>
        </w:rPr>
      </w:pPr>
    </w:p>
    <w:p w14:paraId="77835644" w14:textId="77777777" w:rsidR="00BE1B96" w:rsidRPr="008C4E93" w:rsidRDefault="00BE1B96" w:rsidP="00D94D52">
      <w:pPr>
        <w:ind w:left="0"/>
        <w:rPr>
          <w:sz w:val="24"/>
          <w:szCs w:val="24"/>
          <w:u w:val="single"/>
        </w:rPr>
      </w:pPr>
      <w:r w:rsidRPr="008C4E93">
        <w:rPr>
          <w:sz w:val="24"/>
          <w:szCs w:val="24"/>
          <w:u w:val="single"/>
        </w:rPr>
        <w:t>Kirjaamiskäytäntö ja arkistointi</w:t>
      </w:r>
    </w:p>
    <w:p w14:paraId="53CDFC81" w14:textId="0B7A8BD0" w:rsidR="00DF7A10" w:rsidRDefault="00DF7A10" w:rsidP="00D94D52">
      <w:pPr>
        <w:ind w:left="0"/>
        <w:rPr>
          <w:sz w:val="24"/>
          <w:szCs w:val="24"/>
        </w:rPr>
      </w:pPr>
      <w:bookmarkStart w:id="0" w:name="_Hlk145257440"/>
      <w:r w:rsidRPr="38AC2C09">
        <w:rPr>
          <w:sz w:val="24"/>
          <w:szCs w:val="24"/>
        </w:rPr>
        <w:t xml:space="preserve">Yksilökohtaisen </w:t>
      </w:r>
      <w:r w:rsidR="00CC2CC8" w:rsidRPr="38AC2C09">
        <w:rPr>
          <w:sz w:val="24"/>
          <w:szCs w:val="24"/>
        </w:rPr>
        <w:t>op</w:t>
      </w:r>
      <w:r w:rsidR="7EA0E048" w:rsidRPr="38AC2C09">
        <w:rPr>
          <w:sz w:val="24"/>
          <w:szCs w:val="24"/>
        </w:rPr>
        <w:t>iskelu</w:t>
      </w:r>
      <w:r w:rsidR="00CC2CC8" w:rsidRPr="38AC2C09">
        <w:rPr>
          <w:sz w:val="24"/>
          <w:szCs w:val="24"/>
        </w:rPr>
        <w:t>huoltor</w:t>
      </w:r>
      <w:r w:rsidRPr="38AC2C09">
        <w:rPr>
          <w:sz w:val="24"/>
          <w:szCs w:val="24"/>
        </w:rPr>
        <w:t>yhmästä valit</w:t>
      </w:r>
      <w:r w:rsidR="0060688C" w:rsidRPr="38AC2C09">
        <w:rPr>
          <w:sz w:val="24"/>
          <w:szCs w:val="24"/>
        </w:rPr>
        <w:t>tu</w:t>
      </w:r>
      <w:r w:rsidRPr="38AC2C09">
        <w:rPr>
          <w:sz w:val="24"/>
          <w:szCs w:val="24"/>
        </w:rPr>
        <w:t xml:space="preserve"> vastuuhenkilö</w:t>
      </w:r>
      <w:bookmarkEnd w:id="0"/>
      <w:r w:rsidRPr="38AC2C09">
        <w:rPr>
          <w:sz w:val="24"/>
          <w:szCs w:val="24"/>
        </w:rPr>
        <w:t xml:space="preserve"> vastaa oppilaan yksilöllisen op</w:t>
      </w:r>
      <w:r w:rsidR="13FF89F8" w:rsidRPr="38AC2C09">
        <w:rPr>
          <w:sz w:val="24"/>
          <w:szCs w:val="24"/>
        </w:rPr>
        <w:t>iskelu</w:t>
      </w:r>
      <w:r w:rsidRPr="38AC2C09">
        <w:rPr>
          <w:sz w:val="24"/>
          <w:szCs w:val="24"/>
        </w:rPr>
        <w:t>huoltokertomuksen kirjaamisesta Wilmaan ja kutsuu ryhmän tarvittaessa jatkossa koolle. Jyväskylässä esiopetuksen opiskeluhuollon kertomukset kirjataan paperiversiolle.</w:t>
      </w:r>
      <w:r w:rsidR="00CC2CC8" w:rsidRPr="38AC2C09">
        <w:rPr>
          <w:sz w:val="24"/>
          <w:szCs w:val="24"/>
        </w:rPr>
        <w:t xml:space="preserve"> </w:t>
      </w:r>
    </w:p>
    <w:p w14:paraId="214BEC41" w14:textId="77777777" w:rsidR="00344252" w:rsidRPr="008C4E93" w:rsidRDefault="00344252" w:rsidP="00344252">
      <w:pPr>
        <w:ind w:left="0"/>
        <w:rPr>
          <w:sz w:val="24"/>
          <w:szCs w:val="24"/>
          <w:u w:val="single"/>
        </w:rPr>
      </w:pPr>
      <w:r w:rsidRPr="008C4E93">
        <w:rPr>
          <w:sz w:val="24"/>
          <w:szCs w:val="24"/>
        </w:rPr>
        <w:t>Yksittäistä oppilasta koskevan asian käsittelystä asiantuntijaryhmässä laaditaan opiskeluhuoltokertomus eli muistio Wilmaan. Muistion kirjaa varhaiskasvatuksen opettaja, luokanopettaja, luokanvalvoja tai erityisopettaja tai muu opetushenkilöstön jäsen. Opiskeluhuoltokertomukseen kirjataan vain välttämättömät tiedot yksilökohtaisen opiskeluhuollon järjestämiseksi ja toteuttamiseksi. Muistion lukuoikeus on vain henkilöillä, joille se on yhdessä lapsen/nuoren ja huoltajien kanssa määritelty. Esiopetuksen osalta opiskeluhuoltokertomukset kirjataan omaan sähköiseen järjestelmään, josta ne tulostetaan ja toimitetaan kouluille.</w:t>
      </w:r>
    </w:p>
    <w:p w14:paraId="69A6CE7E" w14:textId="47CA330A" w:rsidR="0058185B" w:rsidRPr="008C4E93" w:rsidRDefault="005F08A8" w:rsidP="00D94D52">
      <w:pPr>
        <w:ind w:left="0"/>
        <w:rPr>
          <w:sz w:val="24"/>
          <w:szCs w:val="24"/>
        </w:rPr>
      </w:pPr>
      <w:r w:rsidRPr="008C4E93">
        <w:rPr>
          <w:sz w:val="24"/>
          <w:szCs w:val="24"/>
        </w:rPr>
        <w:t xml:space="preserve">Opetuksen järjestäjä vastaa henkilötietojen käsittelystä ja ylläpitää rekisteriä. Rekisterin vastuuhenkilöt, rehtori ja apulaisrehtorit, päättää tietojen luovuttamisesta ja määrittävät käyttöoikeudet rekisteriin. Opiskeluhuoltorekisteriin tallennetut tiedot, jotka koskevat yksittäistä oppilasta taikka muuta yksityistä henkilöä, ovat salassa pidettäviä. Salassa pidettäviä tietoja ei saa antaa sivulliselle, ellei siihen ole kirjallista lupaa asianomaiselta oppilaalta tai ellei hänellä </w:t>
      </w:r>
      <w:r w:rsidRPr="008C4E93">
        <w:rPr>
          <w:sz w:val="24"/>
          <w:szCs w:val="24"/>
        </w:rPr>
        <w:lastRenderedPageBreak/>
        <w:t xml:space="preserve">ole edellytyksiä arvioida suostumuksen merkitystä, hänen huoltajaltaan. Tiedon luovuttamiseen oikeuttavat myös eräät lait (Julkisuuslaki 24 § ja Perusopetuslaki 40 §). </w:t>
      </w:r>
    </w:p>
    <w:p w14:paraId="78529C01" w14:textId="2CFF6730" w:rsidR="0058185B" w:rsidRPr="008C4E93" w:rsidRDefault="005F08A8" w:rsidP="00D94D52">
      <w:pPr>
        <w:ind w:left="0"/>
        <w:rPr>
          <w:sz w:val="24"/>
          <w:szCs w:val="24"/>
        </w:rPr>
      </w:pPr>
      <w:r w:rsidRPr="38AC2C09">
        <w:rPr>
          <w:sz w:val="24"/>
          <w:szCs w:val="24"/>
        </w:rPr>
        <w:t xml:space="preserve">Kouluterveydenhuollon henkilöstö ja psykologi kirjaavat yksilökohtaisen oppilashuoltotyön säädetysti potilaskertomukseen ja muihin potilasasiakirjoihin. Vastaavasti kuraattori kirjaa asiakastiedot kuraattorin asiakaskertomukseen. </w:t>
      </w:r>
    </w:p>
    <w:p w14:paraId="627E6DC5" w14:textId="77777777" w:rsidR="00EC0EEC" w:rsidRPr="008C4E93" w:rsidRDefault="00EC0EEC" w:rsidP="00D94D52">
      <w:pPr>
        <w:ind w:left="0"/>
        <w:rPr>
          <w:sz w:val="24"/>
          <w:szCs w:val="24"/>
          <w:u w:val="single"/>
        </w:rPr>
      </w:pPr>
    </w:p>
    <w:p w14:paraId="0491726E" w14:textId="77777777" w:rsidR="00BE1B96" w:rsidRPr="008C4E93" w:rsidRDefault="00BE1B96" w:rsidP="00D94D52">
      <w:pPr>
        <w:ind w:left="0"/>
        <w:rPr>
          <w:sz w:val="24"/>
          <w:szCs w:val="24"/>
          <w:u w:val="single"/>
        </w:rPr>
      </w:pPr>
      <w:r w:rsidRPr="008C4E93">
        <w:rPr>
          <w:sz w:val="24"/>
          <w:szCs w:val="24"/>
          <w:u w:val="single"/>
        </w:rPr>
        <w:t>Muuta huomioitavaa</w:t>
      </w:r>
    </w:p>
    <w:p w14:paraId="48585CB6" w14:textId="77777777" w:rsidR="00DF7A10" w:rsidRDefault="00DF7A10" w:rsidP="00D94D52">
      <w:pPr>
        <w:ind w:left="0"/>
        <w:rPr>
          <w:sz w:val="24"/>
          <w:szCs w:val="24"/>
        </w:rPr>
      </w:pPr>
      <w:r w:rsidRPr="008C4E93">
        <w:rPr>
          <w:sz w:val="24"/>
          <w:szCs w:val="24"/>
        </w:rPr>
        <w:t>Vuorovaikutus paikallaolijoiden välillä syntyy aina kussakin ainutlaatuisessa hetkessä. Monialaisessa asiantuntijaryhmässä on mahdollisuus hyödyntää monialaisesti kerättävää tietoja tarjottavien tukitoimien pohjaksi. Tietoa voidaan saada keskusteluista, dokumenteista, tutkimuksista, selvityksistä, arvioista ja erilaisista tehdyistä kartoituksista. Parhaimmillaan moniammatillinen palaveri on moniääninen verkostokokous, jossa toteutuu yhdessä tietäminen ja jokaisen jäsenen kuulluksi tuleminen. Kaikkien tehtävänä on varmistaa erityisesti lapsen ja nuoren kuulluksi tuleminen. Myönteisen ajattelun ylläpitäminen on jokaisen ammattilaisen vastuulla ja jokainen jäsen voi ja pystyy tuomaan tapaamiseen omaa osaamistaan liittyen esimerkiksi verkostotyöhön, vanhemmuuden tukemiseen ja auttamistyöhön, riippumatta ammattinimikkeestä.</w:t>
      </w:r>
    </w:p>
    <w:p w14:paraId="6CC8CC79" w14:textId="77777777" w:rsidR="00B64262" w:rsidRPr="008C4E93" w:rsidRDefault="00B64262" w:rsidP="00D94D52">
      <w:pPr>
        <w:ind w:left="0"/>
        <w:rPr>
          <w:sz w:val="24"/>
          <w:szCs w:val="24"/>
          <w:u w:val="single"/>
        </w:rPr>
      </w:pPr>
    </w:p>
    <w:p w14:paraId="50F119A2" w14:textId="77777777" w:rsidR="00BE1B96" w:rsidRPr="008C4E93" w:rsidRDefault="00BE1B96" w:rsidP="00D94D52">
      <w:pPr>
        <w:ind w:left="0"/>
        <w:rPr>
          <w:b/>
          <w:bCs/>
          <w:sz w:val="24"/>
          <w:szCs w:val="24"/>
          <w:u w:val="single"/>
        </w:rPr>
      </w:pPr>
      <w:r w:rsidRPr="008C4E93">
        <w:rPr>
          <w:b/>
          <w:bCs/>
          <w:sz w:val="24"/>
          <w:szCs w:val="24"/>
          <w:u w:val="single"/>
        </w:rPr>
        <w:t>Toimintatavat osallisuuden edistämiseksi ja yhteistyön järjestämiseksi opiskeluhuollon suunnittelussa, toteuttamisessa ja arvioinnissa</w:t>
      </w:r>
    </w:p>
    <w:p w14:paraId="4C713371" w14:textId="77777777" w:rsidR="00BE1B96" w:rsidRPr="008C4E93" w:rsidRDefault="00BE1B96" w:rsidP="00D94D52">
      <w:pPr>
        <w:ind w:left="0"/>
        <w:rPr>
          <w:sz w:val="24"/>
          <w:szCs w:val="24"/>
          <w:u w:val="single"/>
        </w:rPr>
      </w:pPr>
      <w:r w:rsidRPr="008C4E93">
        <w:rPr>
          <w:sz w:val="24"/>
          <w:szCs w:val="24"/>
          <w:u w:val="single"/>
        </w:rPr>
        <w:t>Oppilaiden ja huoltajien osallisuus:</w:t>
      </w:r>
    </w:p>
    <w:p w14:paraId="4647AFB3" w14:textId="614ED402" w:rsidR="00B60AE5" w:rsidRPr="008C4E93" w:rsidRDefault="005F1D33" w:rsidP="00D94D52">
      <w:pPr>
        <w:ind w:left="0"/>
        <w:rPr>
          <w:sz w:val="24"/>
          <w:szCs w:val="24"/>
          <w:u w:val="single"/>
        </w:rPr>
      </w:pPr>
      <w:r w:rsidRPr="008C4E93">
        <w:rPr>
          <w:sz w:val="24"/>
          <w:szCs w:val="24"/>
        </w:rPr>
        <w:t>Oppilaiden ja huoltajien osallisuus ja kuulluksi tuleminen on yhteisöllisessä oppilashuollossa tärkeää ja hyvinvointia vahvistavaa. Oppilaiden osallisuuden edistäminen on opetuksen järjestäjän tehtävä. Opiskeluhuolto luo kouluyhteisössä edellytyksiä yhteenkuuluvuudelle, huolenpidolle ja avoimelle vuorovaikutukselle. Osallisuutta lisäävät toimintatavat edesauttavat myös ongelmien ennalta ehkäisyä, niiden varhaista tunnistamista ja tarvittavan tuen järjestämistä. Hyvinvointia tukeva kouluarki on mahdollista vain, jos kaikkia siihen vaikuttavia osapuolia aidosti kuullaan. Oppilaiden ja heidän huoltajiensa mielipiteet ja ideat tulevat parhaiten huomioiduiksi, kun he osallistuvat koulun järjestämiin tilaisuuksiin sekä yhteisöllisen opiskeluhuoltoryhmän työskentelyyn koulun henkilökunnan ja opiskeluhuollon ammattilaisten rinnalla. Yhteisöllinen työ kouluviihtyvyyden kehittämiseksi sekä avoimen ja kunnioittavan ilmapiirin luomiseksi kuuluu kaikille kouluyhteisön jäsenille.</w:t>
      </w:r>
    </w:p>
    <w:p w14:paraId="35C6A5FD" w14:textId="4AC4A4D9" w:rsidR="00FE514D" w:rsidRPr="008C4E93" w:rsidRDefault="00B60AE5" w:rsidP="00D94D52">
      <w:pPr>
        <w:ind w:left="0"/>
        <w:rPr>
          <w:sz w:val="24"/>
          <w:szCs w:val="24"/>
        </w:rPr>
      </w:pPr>
      <w:r w:rsidRPr="38AC2C09">
        <w:rPr>
          <w:sz w:val="24"/>
          <w:szCs w:val="24"/>
        </w:rPr>
        <w:lastRenderedPageBreak/>
        <w:t>Korpilahden</w:t>
      </w:r>
      <w:r w:rsidR="00F8567E" w:rsidRPr="38AC2C09">
        <w:rPr>
          <w:sz w:val="24"/>
          <w:szCs w:val="24"/>
        </w:rPr>
        <w:t xml:space="preserve"> kouluissa on omat oppilaskun</w:t>
      </w:r>
      <w:r w:rsidR="0086575B" w:rsidRPr="38AC2C09">
        <w:rPr>
          <w:sz w:val="24"/>
          <w:szCs w:val="24"/>
        </w:rPr>
        <w:t>nat</w:t>
      </w:r>
      <w:r w:rsidR="00F8567E" w:rsidRPr="38AC2C09">
        <w:rPr>
          <w:sz w:val="24"/>
          <w:szCs w:val="24"/>
        </w:rPr>
        <w:t>. Oppilaskunt</w:t>
      </w:r>
      <w:r w:rsidR="0086575B" w:rsidRPr="38AC2C09">
        <w:rPr>
          <w:sz w:val="24"/>
          <w:szCs w:val="24"/>
        </w:rPr>
        <w:t>i</w:t>
      </w:r>
      <w:r w:rsidR="00F8567E" w:rsidRPr="38AC2C09">
        <w:rPr>
          <w:sz w:val="24"/>
          <w:szCs w:val="24"/>
        </w:rPr>
        <w:t>a kuullaan esim. ennen järjestyssääntöjen vahvistamista ja oppilaiden asemaan olennaisesti vaikuttavia päätöksiä tehtäessä. Oppilaat saavat näin mahdollisuuden osallistua asioiden valmisteluun ja ilmaista mielipiteensä koulunsa toimintaan liittyvistä, heitä yhteisesti koskevista asioista.</w:t>
      </w:r>
      <w:r w:rsidR="00013393" w:rsidRPr="38AC2C09">
        <w:rPr>
          <w:sz w:val="24"/>
          <w:szCs w:val="24"/>
        </w:rPr>
        <w:t xml:space="preserve"> Oppilaskunta järjestää useamman tapahtuman lukuvuoden aikana.</w:t>
      </w:r>
      <w:r w:rsidR="00F8567E" w:rsidRPr="38AC2C09">
        <w:rPr>
          <w:sz w:val="24"/>
          <w:szCs w:val="24"/>
        </w:rPr>
        <w:t xml:space="preserve"> Myös tukioppilas- ja kerhotoiminta antaa mahdollisuuden osallistua koulun kehittämiseen.</w:t>
      </w:r>
      <w:r w:rsidR="0054060B" w:rsidRPr="38AC2C09">
        <w:rPr>
          <w:sz w:val="24"/>
          <w:szCs w:val="24"/>
        </w:rPr>
        <w:t xml:space="preserve"> Yläkoulussa on aktiivinen </w:t>
      </w:r>
      <w:r w:rsidR="004D02A7" w:rsidRPr="38AC2C09">
        <w:rPr>
          <w:sz w:val="24"/>
          <w:szCs w:val="24"/>
        </w:rPr>
        <w:t>tukioppilastoiminta</w:t>
      </w:r>
      <w:r w:rsidR="00FB249E" w:rsidRPr="38AC2C09">
        <w:rPr>
          <w:sz w:val="24"/>
          <w:szCs w:val="24"/>
        </w:rPr>
        <w:t>, joka mm auttaa/tukee yläkouluun siirtymisessä, sekä on mukana järjestämässä koulun ja yhteistyötahojen tapahtumia.</w:t>
      </w:r>
      <w:r w:rsidR="00255817" w:rsidRPr="38AC2C09">
        <w:rPr>
          <w:sz w:val="24"/>
          <w:szCs w:val="24"/>
        </w:rPr>
        <w:t xml:space="preserve"> </w:t>
      </w:r>
      <w:r w:rsidR="6991E968" w:rsidRPr="38AC2C09">
        <w:rPr>
          <w:sz w:val="24"/>
          <w:szCs w:val="24"/>
        </w:rPr>
        <w:t>Yhtenäiskoulu a</w:t>
      </w:r>
      <w:r w:rsidR="00255817" w:rsidRPr="38AC2C09">
        <w:rPr>
          <w:sz w:val="24"/>
          <w:szCs w:val="24"/>
        </w:rPr>
        <w:t>lakoulun puolella toteutamme kummioppilastoimintaa</w:t>
      </w:r>
      <w:r w:rsidR="24EF53A7" w:rsidRPr="38AC2C09">
        <w:rPr>
          <w:sz w:val="24"/>
          <w:szCs w:val="24"/>
        </w:rPr>
        <w:t>, Tikkalan päiväkotikoululla toimivat koulukaveriparit</w:t>
      </w:r>
      <w:r w:rsidR="00255817" w:rsidRPr="38AC2C09">
        <w:rPr>
          <w:sz w:val="24"/>
          <w:szCs w:val="24"/>
        </w:rPr>
        <w:t xml:space="preserve">. </w:t>
      </w:r>
      <w:r w:rsidR="00120ED2" w:rsidRPr="38AC2C09">
        <w:rPr>
          <w:sz w:val="24"/>
          <w:szCs w:val="24"/>
        </w:rPr>
        <w:t>Isommilla oppilailla on tärkeä tehtävä koulunsa aloittaneiden koulu</w:t>
      </w:r>
      <w:r w:rsidR="00771923" w:rsidRPr="38AC2C09">
        <w:rPr>
          <w:sz w:val="24"/>
          <w:szCs w:val="24"/>
        </w:rPr>
        <w:t>arjessa.</w:t>
      </w:r>
      <w:r w:rsidR="00F8567E" w:rsidRPr="38AC2C09">
        <w:rPr>
          <w:sz w:val="24"/>
          <w:szCs w:val="24"/>
        </w:rPr>
        <w:t xml:space="preserve"> Oppilailla on mahdollisuus vaikuttaa kouluyhteisön kehittämiseen myös valtakunnallisen kouluterveyskyselyn kautta. Kysely tehdään säännöllisesti kahden vuoden välein. </w:t>
      </w:r>
      <w:r w:rsidR="001309BE" w:rsidRPr="38AC2C09">
        <w:rPr>
          <w:sz w:val="24"/>
          <w:szCs w:val="24"/>
        </w:rPr>
        <w:t xml:space="preserve">Lisäksi teemme </w:t>
      </w:r>
      <w:r w:rsidR="00E65D48" w:rsidRPr="38AC2C09">
        <w:rPr>
          <w:sz w:val="24"/>
          <w:szCs w:val="24"/>
        </w:rPr>
        <w:t xml:space="preserve">vuosittain </w:t>
      </w:r>
      <w:proofErr w:type="gramStart"/>
      <w:r w:rsidR="00E65D48" w:rsidRPr="38AC2C09">
        <w:rPr>
          <w:sz w:val="24"/>
          <w:szCs w:val="24"/>
        </w:rPr>
        <w:t>kouluviihtyvyys-kyselyn</w:t>
      </w:r>
      <w:proofErr w:type="gramEnd"/>
      <w:r w:rsidR="00E65D48" w:rsidRPr="38AC2C09">
        <w:rPr>
          <w:sz w:val="24"/>
          <w:szCs w:val="24"/>
        </w:rPr>
        <w:t>, johon kaikki koulumme oppilaat saavat vastata.</w:t>
      </w:r>
      <w:r w:rsidR="00771923" w:rsidRPr="38AC2C09">
        <w:rPr>
          <w:sz w:val="24"/>
          <w:szCs w:val="24"/>
        </w:rPr>
        <w:t xml:space="preserve"> Kyselyn tulokset käydään läpi oppilaskunnan ja op</w:t>
      </w:r>
      <w:r w:rsidR="347FC940" w:rsidRPr="38AC2C09">
        <w:rPr>
          <w:sz w:val="24"/>
          <w:szCs w:val="24"/>
        </w:rPr>
        <w:t>iskelu</w:t>
      </w:r>
      <w:r w:rsidR="00771923" w:rsidRPr="38AC2C09">
        <w:rPr>
          <w:sz w:val="24"/>
          <w:szCs w:val="24"/>
        </w:rPr>
        <w:t>huoltoryhmän kanssa. Sen pohjalta kehitämme koulujemme toimintaa.</w:t>
      </w:r>
    </w:p>
    <w:p w14:paraId="3B50B8B6" w14:textId="688DE38B" w:rsidR="00AF0D39" w:rsidRDefault="00AF0D39" w:rsidP="00D94D52">
      <w:pPr>
        <w:ind w:left="0"/>
        <w:rPr>
          <w:sz w:val="24"/>
          <w:szCs w:val="24"/>
        </w:rPr>
      </w:pPr>
      <w:r w:rsidRPr="008C4E93">
        <w:rPr>
          <w:sz w:val="24"/>
          <w:szCs w:val="24"/>
        </w:rPr>
        <w:t>Kasvatustyötä tehdään yhteistyössä kotien kanssa. Tämä edellyttää vuorovaikutusta ja yhteistyötä oppilaan kokonaisvaltaisen terveen kasvun ja hyvän oppimisen tukemisessa. Vuorovaikutus kodin kanssa lisää opettajan oppilaantuntemusta ja auttaa opetuksen suunnittelussa ja toteuttamisessa. Lapsen ja nuoren oppimispolun tärkein tukimuoto on toimiva yhteistyö vanhempien ja muiden huoltajien kanssa.</w:t>
      </w:r>
    </w:p>
    <w:p w14:paraId="363ECEA4" w14:textId="77777777" w:rsidR="00A047C1" w:rsidRPr="008C4E93" w:rsidRDefault="00A047C1" w:rsidP="00D94D52">
      <w:pPr>
        <w:ind w:left="0"/>
        <w:rPr>
          <w:sz w:val="24"/>
          <w:szCs w:val="24"/>
        </w:rPr>
      </w:pPr>
    </w:p>
    <w:p w14:paraId="7EBA5900" w14:textId="6AFF38A9" w:rsidR="00AF0D39" w:rsidRPr="00A047C1" w:rsidRDefault="00AF0D39" w:rsidP="00D94D52">
      <w:pPr>
        <w:ind w:left="0"/>
        <w:rPr>
          <w:sz w:val="24"/>
          <w:szCs w:val="24"/>
          <w:u w:val="single"/>
        </w:rPr>
      </w:pPr>
      <w:r w:rsidRPr="00A047C1">
        <w:rPr>
          <w:sz w:val="24"/>
          <w:szCs w:val="24"/>
          <w:u w:val="single"/>
        </w:rPr>
        <w:t>Vanhempien osallisuus</w:t>
      </w:r>
    </w:p>
    <w:p w14:paraId="203BCB03" w14:textId="3EE83413" w:rsidR="009971DB" w:rsidRDefault="00850DFD" w:rsidP="00D94D52">
      <w:pPr>
        <w:ind w:left="0"/>
        <w:rPr>
          <w:sz w:val="24"/>
          <w:szCs w:val="24"/>
        </w:rPr>
      </w:pPr>
      <w:r w:rsidRPr="38AC2C09">
        <w:rPr>
          <w:sz w:val="24"/>
          <w:szCs w:val="24"/>
        </w:rPr>
        <w:t>Vanhemmille</w:t>
      </w:r>
      <w:r w:rsidR="00C5448F" w:rsidRPr="38AC2C09">
        <w:rPr>
          <w:sz w:val="24"/>
          <w:szCs w:val="24"/>
        </w:rPr>
        <w:t xml:space="preserve"> tarjotaan lukuvuoden alussa tietoa opiskeluhuollon henkilöstön toiminnasta ja työnkuvasta. Heille jaetaan ajantasaiset yhteystiedot sekä kannustetaan ottamaan yhteyttä matalalla kynnyksellä, jos omasta lapsesta tai nuoresta herää huoli.</w:t>
      </w:r>
      <w:r w:rsidR="005B3291" w:rsidRPr="38AC2C09">
        <w:rPr>
          <w:sz w:val="24"/>
          <w:szCs w:val="24"/>
        </w:rPr>
        <w:t xml:space="preserve"> Yhtenäiskoululla järjestetään koko koulun yhteinen vanhempainilta 20.9.2023, jossa vanhemmat pääsevät tapaamaan koko koulun henkilökuntaa</w:t>
      </w:r>
      <w:r w:rsidR="0001777B" w:rsidRPr="38AC2C09">
        <w:rPr>
          <w:sz w:val="24"/>
          <w:szCs w:val="24"/>
        </w:rPr>
        <w:t xml:space="preserve"> ja</w:t>
      </w:r>
      <w:r w:rsidR="005B3291" w:rsidRPr="38AC2C09">
        <w:rPr>
          <w:sz w:val="24"/>
          <w:szCs w:val="24"/>
        </w:rPr>
        <w:t xml:space="preserve"> op</w:t>
      </w:r>
      <w:r w:rsidR="7F8AAD4C" w:rsidRPr="38AC2C09">
        <w:rPr>
          <w:sz w:val="24"/>
          <w:szCs w:val="24"/>
        </w:rPr>
        <w:t>iskelu</w:t>
      </w:r>
      <w:r w:rsidR="005B3291" w:rsidRPr="38AC2C09">
        <w:rPr>
          <w:sz w:val="24"/>
          <w:szCs w:val="24"/>
        </w:rPr>
        <w:t>huolto</w:t>
      </w:r>
      <w:r w:rsidR="0001777B" w:rsidRPr="38AC2C09">
        <w:rPr>
          <w:sz w:val="24"/>
          <w:szCs w:val="24"/>
        </w:rPr>
        <w:t>henkilöstöä.</w:t>
      </w:r>
      <w:r w:rsidR="00C5448F" w:rsidRPr="38AC2C09">
        <w:rPr>
          <w:sz w:val="24"/>
          <w:szCs w:val="24"/>
        </w:rPr>
        <w:t xml:space="preserve"> </w:t>
      </w:r>
      <w:r w:rsidR="07894133" w:rsidRPr="38AC2C09">
        <w:rPr>
          <w:sz w:val="24"/>
          <w:szCs w:val="24"/>
        </w:rPr>
        <w:t>Tikkalan päiväkotikoulussa koko koulun vanhempainilta toteutetaan 2</w:t>
      </w:r>
      <w:r w:rsidR="1071F834" w:rsidRPr="38AC2C09">
        <w:rPr>
          <w:sz w:val="24"/>
          <w:szCs w:val="24"/>
        </w:rPr>
        <w:t>9</w:t>
      </w:r>
      <w:r w:rsidR="07894133" w:rsidRPr="38AC2C09">
        <w:rPr>
          <w:sz w:val="24"/>
          <w:szCs w:val="24"/>
        </w:rPr>
        <w:t xml:space="preserve">.8.2023. Tällaisten tapahtumien </w:t>
      </w:r>
      <w:r w:rsidR="00EF6340" w:rsidRPr="38AC2C09">
        <w:rPr>
          <w:sz w:val="24"/>
          <w:szCs w:val="24"/>
        </w:rPr>
        <w:t>toivotaan helpottavan yhteydenottoa tarvittaessa, kun kasvot ovat jo tulleet tutuiksi</w:t>
      </w:r>
      <w:r w:rsidR="003D70B2" w:rsidRPr="38AC2C09">
        <w:rPr>
          <w:sz w:val="24"/>
          <w:szCs w:val="24"/>
        </w:rPr>
        <w:t xml:space="preserve">. </w:t>
      </w:r>
    </w:p>
    <w:p w14:paraId="5577C5BE" w14:textId="7EE86C5F" w:rsidR="00C5448F" w:rsidRPr="008C4E93" w:rsidRDefault="003D70B2" w:rsidP="00D94D52">
      <w:pPr>
        <w:ind w:left="0"/>
        <w:rPr>
          <w:sz w:val="24"/>
          <w:szCs w:val="24"/>
        </w:rPr>
      </w:pPr>
      <w:r w:rsidRPr="38AC2C09">
        <w:rPr>
          <w:sz w:val="24"/>
          <w:szCs w:val="24"/>
        </w:rPr>
        <w:t xml:space="preserve">Korpilahden yhtenäiskoululla ja Tikkalan </w:t>
      </w:r>
      <w:r w:rsidR="6C77F68D" w:rsidRPr="38AC2C09">
        <w:rPr>
          <w:sz w:val="24"/>
          <w:szCs w:val="24"/>
        </w:rPr>
        <w:t>päiväkoti</w:t>
      </w:r>
      <w:r w:rsidRPr="38AC2C09">
        <w:rPr>
          <w:sz w:val="24"/>
          <w:szCs w:val="24"/>
        </w:rPr>
        <w:t>koulussa toimivat van</w:t>
      </w:r>
      <w:r w:rsidR="00BC1090" w:rsidRPr="38AC2C09">
        <w:rPr>
          <w:sz w:val="24"/>
          <w:szCs w:val="24"/>
        </w:rPr>
        <w:t>hem</w:t>
      </w:r>
      <w:r w:rsidRPr="38AC2C09">
        <w:rPr>
          <w:sz w:val="24"/>
          <w:szCs w:val="24"/>
        </w:rPr>
        <w:t>paintoimikunnat</w:t>
      </w:r>
      <w:r w:rsidR="00BC1090" w:rsidRPr="38AC2C09">
        <w:rPr>
          <w:sz w:val="24"/>
          <w:szCs w:val="24"/>
        </w:rPr>
        <w:t xml:space="preserve">, jossa vanhemmilla on mahdollisuus keskinäiseen vuorovaikutukseen ja mahdollisuus keskustella mieltä painavista asioista, sekä </w:t>
      </w:r>
      <w:r w:rsidR="0049530F" w:rsidRPr="38AC2C09">
        <w:rPr>
          <w:sz w:val="24"/>
          <w:szCs w:val="24"/>
        </w:rPr>
        <w:t>tuoda ajatuksia ja kysymyksiä koulu</w:t>
      </w:r>
      <w:r w:rsidR="00814F3C" w:rsidRPr="38AC2C09">
        <w:rPr>
          <w:sz w:val="24"/>
          <w:szCs w:val="24"/>
        </w:rPr>
        <w:t>i</w:t>
      </w:r>
      <w:r w:rsidR="0049530F" w:rsidRPr="38AC2C09">
        <w:rPr>
          <w:sz w:val="24"/>
          <w:szCs w:val="24"/>
        </w:rPr>
        <w:t>lle.</w:t>
      </w:r>
      <w:r w:rsidR="00814F3C" w:rsidRPr="38AC2C09">
        <w:rPr>
          <w:sz w:val="24"/>
          <w:szCs w:val="24"/>
        </w:rPr>
        <w:t xml:space="preserve"> </w:t>
      </w:r>
      <w:r w:rsidR="0A0B61D0" w:rsidRPr="38AC2C09">
        <w:rPr>
          <w:sz w:val="24"/>
          <w:szCs w:val="24"/>
        </w:rPr>
        <w:t>Yhtenäiskoulun v</w:t>
      </w:r>
      <w:r w:rsidR="00814F3C" w:rsidRPr="38AC2C09">
        <w:rPr>
          <w:sz w:val="24"/>
          <w:szCs w:val="24"/>
        </w:rPr>
        <w:t xml:space="preserve">anhempaintoimikunnan kokouksissa on mukana </w:t>
      </w:r>
      <w:r w:rsidR="009971DB" w:rsidRPr="38AC2C09">
        <w:rPr>
          <w:sz w:val="24"/>
          <w:szCs w:val="24"/>
        </w:rPr>
        <w:t>apulais</w:t>
      </w:r>
      <w:r w:rsidR="4BC95930" w:rsidRPr="38AC2C09">
        <w:rPr>
          <w:sz w:val="24"/>
          <w:szCs w:val="24"/>
        </w:rPr>
        <w:t>johtaja</w:t>
      </w:r>
      <w:r w:rsidR="0089364E" w:rsidRPr="38AC2C09">
        <w:rPr>
          <w:sz w:val="24"/>
          <w:szCs w:val="24"/>
        </w:rPr>
        <w:t xml:space="preserve"> koulun</w:t>
      </w:r>
      <w:r w:rsidR="00814F3C" w:rsidRPr="38AC2C09">
        <w:rPr>
          <w:sz w:val="24"/>
          <w:szCs w:val="24"/>
        </w:rPr>
        <w:t xml:space="preserve"> edustaja</w:t>
      </w:r>
      <w:r w:rsidR="0089364E" w:rsidRPr="38AC2C09">
        <w:rPr>
          <w:sz w:val="24"/>
          <w:szCs w:val="24"/>
        </w:rPr>
        <w:t>na</w:t>
      </w:r>
      <w:r w:rsidR="749BCFF2" w:rsidRPr="38AC2C09">
        <w:rPr>
          <w:sz w:val="24"/>
          <w:szCs w:val="24"/>
        </w:rPr>
        <w:t>, Tikkalan pä</w:t>
      </w:r>
      <w:r w:rsidR="76C5362C" w:rsidRPr="38AC2C09">
        <w:rPr>
          <w:sz w:val="24"/>
          <w:szCs w:val="24"/>
        </w:rPr>
        <w:t>iv</w:t>
      </w:r>
      <w:r w:rsidR="749BCFF2" w:rsidRPr="38AC2C09">
        <w:rPr>
          <w:sz w:val="24"/>
          <w:szCs w:val="24"/>
        </w:rPr>
        <w:t>äkotikoulussa koulunjohtaja</w:t>
      </w:r>
      <w:r w:rsidR="0089364E" w:rsidRPr="38AC2C09">
        <w:rPr>
          <w:sz w:val="24"/>
          <w:szCs w:val="24"/>
        </w:rPr>
        <w:t xml:space="preserve">, sekä tarvittaessa muitakin </w:t>
      </w:r>
      <w:r w:rsidR="5414D8D8" w:rsidRPr="38AC2C09">
        <w:rPr>
          <w:sz w:val="24"/>
          <w:szCs w:val="24"/>
        </w:rPr>
        <w:t xml:space="preserve">työntekijöitä </w:t>
      </w:r>
      <w:r w:rsidR="0089364E" w:rsidRPr="38AC2C09">
        <w:rPr>
          <w:sz w:val="24"/>
          <w:szCs w:val="24"/>
        </w:rPr>
        <w:t>kutsuttuina</w:t>
      </w:r>
      <w:r w:rsidR="00814F3C" w:rsidRPr="38AC2C09">
        <w:rPr>
          <w:sz w:val="24"/>
          <w:szCs w:val="24"/>
        </w:rPr>
        <w:t>.</w:t>
      </w:r>
      <w:r w:rsidR="00C5448F" w:rsidRPr="38AC2C09">
        <w:rPr>
          <w:sz w:val="24"/>
          <w:szCs w:val="24"/>
        </w:rPr>
        <w:t xml:space="preserve"> Kodin, </w:t>
      </w:r>
      <w:r w:rsidR="00C5448F" w:rsidRPr="38AC2C09">
        <w:rPr>
          <w:sz w:val="24"/>
          <w:szCs w:val="24"/>
        </w:rPr>
        <w:lastRenderedPageBreak/>
        <w:t>esiopetuksen ja koulun yhteistyötä vahvistetaan yksilötasolla muun muassa kehitys- ja arviointikeskusteluissa, yksilökohtaisissa vanhempainvarteissa sekä oppilaan henkilökohtaisen tuen järjestämistä koskevissa tapaamisissa. Vanhempainiltojen lisäksi huoltajat ovat tervetulleita osallistumaan myös juhliin, retkiin ja muihin tapahtumiin. Huolen herätessä kutsutaan koolle huoltajien toiveita kuunnellen yksilökohtainen moniammatillinen opiskeluhuoltoryhmä, joka suunnittelee yhteistyössä huoltajan/ huoltajien ja oppilaan kanssa hänelle tarvittavaa yksilöllistä tukea. Koulussa toimivaan laajennettuun yhteisölliseen opiskeluhuoltoryhmään kutsutaan aina mukaan myös huoltajien edustajia kehittämään kouluviihtyvyyttä ja lujittamaan yhteisöllistä hyvinvointia.</w:t>
      </w:r>
    </w:p>
    <w:p w14:paraId="5E105543" w14:textId="77777777" w:rsidR="00AF0D39" w:rsidRPr="008C4E93" w:rsidRDefault="00AF0D39" w:rsidP="00D94D52">
      <w:pPr>
        <w:ind w:left="0"/>
        <w:rPr>
          <w:sz w:val="24"/>
          <w:szCs w:val="24"/>
          <w:u w:val="single"/>
        </w:rPr>
      </w:pPr>
    </w:p>
    <w:p w14:paraId="2DCF5CDB" w14:textId="77777777" w:rsidR="00BE1B96" w:rsidRPr="008C4E93" w:rsidRDefault="00BE1B96" w:rsidP="00D94D52">
      <w:pPr>
        <w:ind w:left="0"/>
        <w:rPr>
          <w:sz w:val="24"/>
          <w:szCs w:val="24"/>
          <w:u w:val="single"/>
        </w:rPr>
      </w:pPr>
      <w:r w:rsidRPr="008C4E93">
        <w:rPr>
          <w:sz w:val="24"/>
          <w:szCs w:val="24"/>
          <w:u w:val="single"/>
        </w:rPr>
        <w:t>Opiskeluhuollon toimintaperiaatteista ja menettelytavoista tiedottaminen:</w:t>
      </w:r>
    </w:p>
    <w:p w14:paraId="6D964F51" w14:textId="5EED542C" w:rsidR="0035027D" w:rsidRPr="008C4E93" w:rsidRDefault="0014020C" w:rsidP="38AC2C09">
      <w:pPr>
        <w:ind w:left="0"/>
        <w:rPr>
          <w:sz w:val="24"/>
          <w:szCs w:val="24"/>
        </w:rPr>
      </w:pPr>
      <w:r w:rsidRPr="38AC2C09">
        <w:rPr>
          <w:sz w:val="24"/>
          <w:szCs w:val="24"/>
        </w:rPr>
        <w:t xml:space="preserve">Koulutuksen järjestäjä vastaa siitä, että opiskelijoilla ja heidän huoltajillaan on tieto oppilaitoksen ja sen opiskelijoiden käytettävissä olevasta opiskeluhuollosta. Koulun opiskeluhuollosta tiedotetaan koulun kotisivuilla </w:t>
      </w:r>
      <w:r w:rsidR="00473E3A" w:rsidRPr="38AC2C09">
        <w:rPr>
          <w:sz w:val="24"/>
          <w:szCs w:val="24"/>
        </w:rPr>
        <w:t>https://peda.net/jyvaskyla/korpilahdenyhtenaiskoulu</w:t>
      </w:r>
      <w:r w:rsidRPr="38AC2C09">
        <w:rPr>
          <w:sz w:val="24"/>
          <w:szCs w:val="24"/>
        </w:rPr>
        <w:t xml:space="preserve">/ </w:t>
      </w:r>
      <w:r w:rsidR="48B04701" w:rsidRPr="38AC2C09">
        <w:rPr>
          <w:sz w:val="24"/>
          <w:szCs w:val="24"/>
        </w:rPr>
        <w:t>(+ Tikkalan kotisivu)</w:t>
      </w:r>
      <w:r w:rsidRPr="38AC2C09">
        <w:rPr>
          <w:sz w:val="24"/>
          <w:szCs w:val="24"/>
        </w:rPr>
        <w:t xml:space="preserve">, lukuvuositiedotteiden avulla sekä koulun vanhempainiltojen yhteydessä. </w:t>
      </w:r>
      <w:r w:rsidR="00473E3A" w:rsidRPr="38AC2C09">
        <w:rPr>
          <w:sz w:val="24"/>
          <w:szCs w:val="24"/>
        </w:rPr>
        <w:t>O</w:t>
      </w:r>
      <w:r w:rsidRPr="38AC2C09">
        <w:rPr>
          <w:sz w:val="24"/>
          <w:szCs w:val="24"/>
        </w:rPr>
        <w:t xml:space="preserve">piskeluhuoltotyötä tukemassa on </w:t>
      </w:r>
      <w:r w:rsidR="3AB24AA4" w:rsidRPr="38AC2C09">
        <w:rPr>
          <w:sz w:val="24"/>
          <w:szCs w:val="24"/>
        </w:rPr>
        <w:t xml:space="preserve">kouluissa </w:t>
      </w:r>
      <w:r w:rsidRPr="38AC2C09">
        <w:rPr>
          <w:sz w:val="24"/>
          <w:szCs w:val="24"/>
        </w:rPr>
        <w:t>Wilma-käyttöjärjestelmä. Wilmaa käytetään mm. poissaolojen kirjaamisiin,</w:t>
      </w:r>
      <w:r w:rsidR="76F1A2B9" w:rsidRPr="38AC2C09">
        <w:rPr>
          <w:sz w:val="24"/>
          <w:szCs w:val="24"/>
        </w:rPr>
        <w:t xml:space="preserve"> sekä</w:t>
      </w:r>
      <w:r w:rsidRPr="38AC2C09">
        <w:rPr>
          <w:sz w:val="24"/>
          <w:szCs w:val="24"/>
        </w:rPr>
        <w:t xml:space="preserve"> viestintään kodin ja koulun välillä.</w:t>
      </w:r>
      <w:r w:rsidR="3A6335D3" w:rsidRPr="38AC2C09">
        <w:rPr>
          <w:sz w:val="24"/>
          <w:szCs w:val="24"/>
        </w:rPr>
        <w:t xml:space="preserve"> </w:t>
      </w:r>
      <w:r w:rsidR="2802B99A" w:rsidRPr="38AC2C09">
        <w:rPr>
          <w:sz w:val="24"/>
          <w:szCs w:val="24"/>
        </w:rPr>
        <w:t xml:space="preserve">Esiopetuksen tiedottamisen kanavana käytetään </w:t>
      </w:r>
      <w:proofErr w:type="spellStart"/>
      <w:r w:rsidR="2802B99A" w:rsidRPr="38AC2C09">
        <w:rPr>
          <w:sz w:val="24"/>
          <w:szCs w:val="24"/>
        </w:rPr>
        <w:t>Edlevoa</w:t>
      </w:r>
      <w:proofErr w:type="spellEnd"/>
      <w:r w:rsidR="2802B99A" w:rsidRPr="38AC2C09">
        <w:rPr>
          <w:sz w:val="24"/>
          <w:szCs w:val="24"/>
        </w:rPr>
        <w:t>.</w:t>
      </w:r>
    </w:p>
    <w:p w14:paraId="1627BE10" w14:textId="03792DAF" w:rsidR="0035027D" w:rsidRPr="008C4E93" w:rsidRDefault="326633A8" w:rsidP="5D1E42D4">
      <w:pPr>
        <w:ind w:left="0"/>
        <w:rPr>
          <w:sz w:val="24"/>
          <w:szCs w:val="24"/>
          <w:u w:val="single"/>
        </w:rPr>
      </w:pPr>
      <w:r w:rsidRPr="38AC2C09">
        <w:rPr>
          <w:sz w:val="24"/>
          <w:szCs w:val="24"/>
        </w:rPr>
        <w:t>O</w:t>
      </w:r>
      <w:r w:rsidR="3A6335D3" w:rsidRPr="38AC2C09">
        <w:rPr>
          <w:sz w:val="24"/>
          <w:szCs w:val="24"/>
        </w:rPr>
        <w:t>piskeluhuollon ter</w:t>
      </w:r>
      <w:r w:rsidR="7A754CFC" w:rsidRPr="38AC2C09">
        <w:rPr>
          <w:sz w:val="24"/>
          <w:szCs w:val="24"/>
        </w:rPr>
        <w:t>veydenhoitaja</w:t>
      </w:r>
      <w:r w:rsidR="3A6335D3" w:rsidRPr="38AC2C09">
        <w:rPr>
          <w:sz w:val="24"/>
          <w:szCs w:val="24"/>
        </w:rPr>
        <w:t>, psykologi</w:t>
      </w:r>
      <w:r w:rsidR="342557E3" w:rsidRPr="38AC2C09">
        <w:rPr>
          <w:sz w:val="24"/>
          <w:szCs w:val="24"/>
        </w:rPr>
        <w:t xml:space="preserve"> ja</w:t>
      </w:r>
      <w:r w:rsidR="3A6335D3" w:rsidRPr="38AC2C09">
        <w:rPr>
          <w:sz w:val="24"/>
          <w:szCs w:val="24"/>
        </w:rPr>
        <w:t xml:space="preserve"> kuraattori</w:t>
      </w:r>
      <w:r w:rsidR="5375F925" w:rsidRPr="38AC2C09">
        <w:rPr>
          <w:sz w:val="24"/>
          <w:szCs w:val="24"/>
        </w:rPr>
        <w:t xml:space="preserve"> eivät</w:t>
      </w:r>
      <w:r w:rsidR="3A6335D3" w:rsidRPr="38AC2C09">
        <w:rPr>
          <w:sz w:val="24"/>
          <w:szCs w:val="24"/>
        </w:rPr>
        <w:t xml:space="preserve"> saa</w:t>
      </w:r>
      <w:r w:rsidR="0239697A" w:rsidRPr="38AC2C09">
        <w:rPr>
          <w:sz w:val="24"/>
          <w:szCs w:val="24"/>
        </w:rPr>
        <w:t xml:space="preserve"> tietoturvan vuoksi</w:t>
      </w:r>
      <w:r w:rsidR="20ADC308" w:rsidRPr="38AC2C09">
        <w:rPr>
          <w:sz w:val="24"/>
          <w:szCs w:val="24"/>
        </w:rPr>
        <w:t xml:space="preserve"> käsitellä</w:t>
      </w:r>
      <w:r w:rsidR="3A6335D3" w:rsidRPr="38AC2C09">
        <w:rPr>
          <w:sz w:val="24"/>
          <w:szCs w:val="24"/>
        </w:rPr>
        <w:t xml:space="preserve"> oppilasasioita tai välittää tietoa </w:t>
      </w:r>
      <w:r w:rsidR="571F4E2E" w:rsidRPr="38AC2C09">
        <w:rPr>
          <w:sz w:val="24"/>
          <w:szCs w:val="24"/>
        </w:rPr>
        <w:t>W</w:t>
      </w:r>
      <w:r w:rsidR="3A6335D3" w:rsidRPr="38AC2C09">
        <w:rPr>
          <w:sz w:val="24"/>
          <w:szCs w:val="24"/>
        </w:rPr>
        <w:t>ilman</w:t>
      </w:r>
      <w:r w:rsidR="13E370CA" w:rsidRPr="38AC2C09">
        <w:rPr>
          <w:sz w:val="24"/>
          <w:szCs w:val="24"/>
        </w:rPr>
        <w:t xml:space="preserve"> tai </w:t>
      </w:r>
      <w:proofErr w:type="spellStart"/>
      <w:r w:rsidR="13E370CA" w:rsidRPr="38AC2C09">
        <w:rPr>
          <w:sz w:val="24"/>
          <w:szCs w:val="24"/>
        </w:rPr>
        <w:t>Edlevon</w:t>
      </w:r>
      <w:proofErr w:type="spellEnd"/>
      <w:r w:rsidR="3A6335D3" w:rsidRPr="38AC2C09">
        <w:rPr>
          <w:sz w:val="24"/>
          <w:szCs w:val="24"/>
        </w:rPr>
        <w:t xml:space="preserve"> kautta.</w:t>
      </w:r>
      <w:r w:rsidR="0014020C" w:rsidRPr="38AC2C09">
        <w:rPr>
          <w:sz w:val="24"/>
          <w:szCs w:val="24"/>
        </w:rPr>
        <w:t xml:space="preserve"> Yhteydenotto kuraattoriin, psykologiin ja terveydenhoitajaan tulee ensisijaisesti tehdä puhelimella tai kasvotusten.</w:t>
      </w:r>
    </w:p>
    <w:p w14:paraId="2E39AF3C" w14:textId="77777777" w:rsidR="0035027D" w:rsidRPr="008C4E93" w:rsidRDefault="0035027D" w:rsidP="00D94D52">
      <w:pPr>
        <w:ind w:left="0"/>
        <w:rPr>
          <w:sz w:val="24"/>
          <w:szCs w:val="24"/>
          <w:u w:val="single"/>
        </w:rPr>
      </w:pPr>
    </w:p>
    <w:p w14:paraId="0729F921" w14:textId="77777777" w:rsidR="00BE1B96" w:rsidRPr="008C4E93" w:rsidRDefault="00BE1B96" w:rsidP="00D94D52">
      <w:pPr>
        <w:ind w:left="0"/>
        <w:rPr>
          <w:sz w:val="24"/>
          <w:szCs w:val="24"/>
          <w:u w:val="single"/>
        </w:rPr>
      </w:pPr>
      <w:r w:rsidRPr="008C4E93">
        <w:rPr>
          <w:sz w:val="24"/>
          <w:szCs w:val="24"/>
          <w:u w:val="single"/>
        </w:rPr>
        <w:t>Yhteistyö oppilaan ohjauksessa, koulutuksen siirtymävaiheissa ja opintojen suunnittelussa:</w:t>
      </w:r>
    </w:p>
    <w:p w14:paraId="0120887B" w14:textId="77777777" w:rsidR="00A96771" w:rsidRPr="008C4E93" w:rsidRDefault="002A405F" w:rsidP="00D94D52">
      <w:pPr>
        <w:ind w:left="0"/>
        <w:rPr>
          <w:sz w:val="24"/>
          <w:szCs w:val="24"/>
        </w:rPr>
      </w:pPr>
      <w:r w:rsidRPr="008C4E93">
        <w:rPr>
          <w:sz w:val="24"/>
          <w:szCs w:val="24"/>
        </w:rPr>
        <w:t xml:space="preserve">Nivelvaiheen työskentely on tärkeä osa yhteisöllisen opiskeluhuollon työtä ja siihen </w:t>
      </w:r>
      <w:r w:rsidR="00E811BC" w:rsidRPr="008C4E93">
        <w:rPr>
          <w:sz w:val="24"/>
          <w:szCs w:val="24"/>
        </w:rPr>
        <w:t>yksiköissämme</w:t>
      </w:r>
      <w:r w:rsidRPr="008C4E93">
        <w:rPr>
          <w:sz w:val="24"/>
          <w:szCs w:val="24"/>
        </w:rPr>
        <w:t xml:space="preserve"> panosta</w:t>
      </w:r>
      <w:r w:rsidR="00E811BC" w:rsidRPr="008C4E93">
        <w:rPr>
          <w:sz w:val="24"/>
          <w:szCs w:val="24"/>
        </w:rPr>
        <w:t>mme</w:t>
      </w:r>
      <w:r w:rsidRPr="008C4E93">
        <w:rPr>
          <w:sz w:val="24"/>
          <w:szCs w:val="24"/>
        </w:rPr>
        <w:t xml:space="preserve">. Ohjaus kestää koko alakoulun ajan, mutta erityistä huomiota kiinnitetään nivelvaiheisiin eli koulun aloitukseen, siirtymiseen kuudennelta </w:t>
      </w:r>
      <w:r w:rsidR="00E22E3E" w:rsidRPr="008C4E93">
        <w:rPr>
          <w:sz w:val="24"/>
          <w:szCs w:val="24"/>
        </w:rPr>
        <w:t>seitsemännelle luokalle</w:t>
      </w:r>
      <w:r w:rsidR="00FC55D4" w:rsidRPr="008C4E93">
        <w:rPr>
          <w:sz w:val="24"/>
          <w:szCs w:val="24"/>
        </w:rPr>
        <w:t xml:space="preserve"> ja</w:t>
      </w:r>
      <w:r w:rsidRPr="008C4E93">
        <w:rPr>
          <w:sz w:val="24"/>
          <w:szCs w:val="24"/>
        </w:rPr>
        <w:t xml:space="preserve"> perusopetuksesta toiselle asteelle. Oppilaan turvallista ja joustavaa siirtymistä opintopolun nivelvaiheissa tu</w:t>
      </w:r>
      <w:r w:rsidR="00A96771" w:rsidRPr="008C4E93">
        <w:rPr>
          <w:sz w:val="24"/>
          <w:szCs w:val="24"/>
        </w:rPr>
        <w:t>emme</w:t>
      </w:r>
      <w:r w:rsidRPr="008C4E93">
        <w:rPr>
          <w:sz w:val="24"/>
          <w:szCs w:val="24"/>
        </w:rPr>
        <w:t xml:space="preserve"> yhteistyössä kodin, koulun ja muiden toimijoiden kanssa. </w:t>
      </w:r>
    </w:p>
    <w:p w14:paraId="704729F9" w14:textId="358ACACB" w:rsidR="00BE1B96" w:rsidRPr="008C4E93" w:rsidRDefault="002A405F" w:rsidP="00D94D52">
      <w:pPr>
        <w:ind w:left="0"/>
        <w:rPr>
          <w:sz w:val="24"/>
          <w:szCs w:val="24"/>
        </w:rPr>
      </w:pPr>
      <w:r w:rsidRPr="38AC2C09">
        <w:rPr>
          <w:sz w:val="24"/>
          <w:szCs w:val="24"/>
        </w:rPr>
        <w:t xml:space="preserve">Jyväskylässä on kehitetty eri nivelvaiheen työlle omat vuosikellonsa, mitkä löytyvät Posken sivuilta: Oppimisen tuki (peda.net). Kyseiset vuosikellot ja ohjeistukset nivelvaiheen työskentelyyn liittyen ovat tätä suunnitelmaa tehdessä päivityksessä. </w:t>
      </w:r>
      <w:r w:rsidR="00A96771" w:rsidRPr="38AC2C09">
        <w:rPr>
          <w:sz w:val="24"/>
          <w:szCs w:val="24"/>
        </w:rPr>
        <w:t>Y</w:t>
      </w:r>
      <w:r w:rsidRPr="38AC2C09">
        <w:rPr>
          <w:sz w:val="24"/>
          <w:szCs w:val="24"/>
        </w:rPr>
        <w:t xml:space="preserve">hteinen opintopolku </w:t>
      </w:r>
      <w:r w:rsidRPr="38AC2C09">
        <w:rPr>
          <w:sz w:val="24"/>
          <w:szCs w:val="24"/>
        </w:rPr>
        <w:lastRenderedPageBreak/>
        <w:t>ohjaa esiopetuksen ja perusopetuksen opettajien ja opiskeluhuollon toimijoiden työtä nivelvaiheissa. Ohjaustoiminnan tarkoituksena on tukea oppilaan ja opiskelijan onnistumista esi- ja perusopetuksen eri vaiheissa, vahvistaa opiskelutaitoja ja itseohjautuvuutta sekä kehittää oppilaan ja opiskelijan valmiuksia tehdä opintojaan koskevia valintoja. Opintojen edetessä työelämään tutustumisen ja tulevaisuuden vaihtoehtojen suunnittelemisen merkitys kasvaa.</w:t>
      </w:r>
      <w:r w:rsidR="004B11AE" w:rsidRPr="38AC2C09">
        <w:rPr>
          <w:sz w:val="24"/>
          <w:szCs w:val="24"/>
        </w:rPr>
        <w:t xml:space="preserve"> Yläkoulun luokilla on TET-harjoitteluja.</w:t>
      </w:r>
      <w:r w:rsidRPr="38AC2C09">
        <w:rPr>
          <w:sz w:val="24"/>
          <w:szCs w:val="24"/>
        </w:rPr>
        <w:t xml:space="preserve"> Ohjauksella vahvistetaan myös yhteistyötaitoja sekä kykyä toimia erilaisissa ryhmissä ja ottaa vastuuta omasta ja yhteisestä työstä. Ohjauksen tehtävänä on osaltaan estää oppilaiden ja opiskelijoiden syrjäytymistä ja edistää tasa-arvoa. Ohjaustoiminta muodostaa koko perusopetuksen kestävän jatkumon, jonka toteutuminen taataan siten, että ohjaustyöhön osallistuvat opettajat ja muu henkilökunta toimivat yhteistyössä oppilaan opintopolun aikana ja opiskelun nivelvaiheissa. Oppilasta aiemmin opettanut opettaja huolehtii koulunkäynnin kannalta oleellisesta tiedonsiirrosta seuraavalle opettajalle. </w:t>
      </w:r>
      <w:r w:rsidR="7C62EA2F" w:rsidRPr="38AC2C09">
        <w:rPr>
          <w:sz w:val="24"/>
          <w:szCs w:val="24"/>
        </w:rPr>
        <w:t>Tarvittaessa a</w:t>
      </w:r>
      <w:r w:rsidRPr="38AC2C09">
        <w:rPr>
          <w:sz w:val="24"/>
          <w:szCs w:val="24"/>
        </w:rPr>
        <w:t>siakirjojen siirtämiseen pyydetään vanhemmilta kirjallinen lupa, mikä löytyy Jyväskylän perusopetuksen kohdalla Wilmasta. Esiopetuksen suhteen tiedonsiirto tapahtuu kirjallisella suostumuksella. Esiopetuksen tiedot siirretään paperiversioina oppilaan tulevaan kouluun, jotta tuen järjestäminen varmistuu.</w:t>
      </w:r>
    </w:p>
    <w:p w14:paraId="75221E21" w14:textId="77777777" w:rsidR="00BE1B96" w:rsidRPr="008C4E93" w:rsidRDefault="00BE1B96" w:rsidP="00D94D52">
      <w:pPr>
        <w:ind w:left="0"/>
        <w:rPr>
          <w:sz w:val="24"/>
          <w:szCs w:val="24"/>
        </w:rPr>
      </w:pPr>
    </w:p>
    <w:p w14:paraId="38EACEC0" w14:textId="77777777" w:rsidR="00BE1B96" w:rsidRPr="00BE7C78" w:rsidRDefault="00BE1B96" w:rsidP="00BE7C78">
      <w:pPr>
        <w:ind w:left="0"/>
        <w:rPr>
          <w:b/>
          <w:bCs/>
          <w:sz w:val="24"/>
          <w:szCs w:val="24"/>
          <w:u w:val="single"/>
        </w:rPr>
      </w:pPr>
      <w:r w:rsidRPr="00BE7C78">
        <w:rPr>
          <w:b/>
          <w:bCs/>
          <w:sz w:val="24"/>
          <w:szCs w:val="24"/>
          <w:u w:val="single"/>
        </w:rPr>
        <w:t>Opiskeluhuoltosuunnitelman toteuttamisen seuranta</w:t>
      </w:r>
    </w:p>
    <w:p w14:paraId="230A71D8" w14:textId="77777777" w:rsidR="00BE1B96" w:rsidRPr="00BE7C78" w:rsidRDefault="00BE1B96" w:rsidP="00BE7C78">
      <w:pPr>
        <w:ind w:left="0"/>
        <w:rPr>
          <w:sz w:val="24"/>
          <w:szCs w:val="24"/>
          <w:u w:val="single"/>
        </w:rPr>
      </w:pPr>
      <w:r w:rsidRPr="00BE7C78">
        <w:rPr>
          <w:sz w:val="24"/>
          <w:szCs w:val="24"/>
          <w:u w:val="single"/>
        </w:rPr>
        <w:t>Yksikkökohtaisen suunnitelman vastuutaho</w:t>
      </w:r>
    </w:p>
    <w:p w14:paraId="7AF3A413" w14:textId="73A3867B" w:rsidR="0099568D" w:rsidRDefault="00C27B68" w:rsidP="00BE7C78">
      <w:pPr>
        <w:ind w:left="0"/>
        <w:rPr>
          <w:sz w:val="24"/>
          <w:szCs w:val="24"/>
        </w:rPr>
      </w:pPr>
      <w:r w:rsidRPr="38AC2C09">
        <w:rPr>
          <w:sz w:val="24"/>
          <w:szCs w:val="24"/>
        </w:rPr>
        <w:t xml:space="preserve">Korpilahden yksikkökohtaisen suunnitelman vastuutahona toimii koko </w:t>
      </w:r>
      <w:r w:rsidR="00494E26" w:rsidRPr="38AC2C09">
        <w:rPr>
          <w:sz w:val="24"/>
          <w:szCs w:val="24"/>
        </w:rPr>
        <w:t>yhteisölli</w:t>
      </w:r>
      <w:r w:rsidR="00BE7C78" w:rsidRPr="38AC2C09">
        <w:rPr>
          <w:sz w:val="24"/>
          <w:szCs w:val="24"/>
        </w:rPr>
        <w:t>n</w:t>
      </w:r>
      <w:r w:rsidR="00494E26" w:rsidRPr="38AC2C09">
        <w:rPr>
          <w:sz w:val="24"/>
          <w:szCs w:val="24"/>
        </w:rPr>
        <w:t xml:space="preserve">en </w:t>
      </w:r>
      <w:proofErr w:type="spellStart"/>
      <w:r w:rsidR="00494E26" w:rsidRPr="38AC2C09">
        <w:rPr>
          <w:sz w:val="24"/>
          <w:szCs w:val="24"/>
        </w:rPr>
        <w:t>op</w:t>
      </w:r>
      <w:r w:rsidR="5BB55CC8" w:rsidRPr="38AC2C09">
        <w:rPr>
          <w:sz w:val="24"/>
          <w:szCs w:val="24"/>
        </w:rPr>
        <w:t>iskelu</w:t>
      </w:r>
      <w:r w:rsidR="00494E26" w:rsidRPr="38AC2C09">
        <w:rPr>
          <w:sz w:val="24"/>
          <w:szCs w:val="24"/>
        </w:rPr>
        <w:t>shuolto</w:t>
      </w:r>
      <w:r w:rsidR="00B306F5" w:rsidRPr="38AC2C09">
        <w:rPr>
          <w:sz w:val="24"/>
          <w:szCs w:val="24"/>
        </w:rPr>
        <w:t>ryhmä</w:t>
      </w:r>
      <w:proofErr w:type="spellEnd"/>
      <w:r w:rsidR="00B306F5" w:rsidRPr="38AC2C09">
        <w:rPr>
          <w:sz w:val="24"/>
          <w:szCs w:val="24"/>
        </w:rPr>
        <w:t>. Suunnitelmall</w:t>
      </w:r>
      <w:r w:rsidR="008E58E3" w:rsidRPr="38AC2C09">
        <w:rPr>
          <w:sz w:val="24"/>
          <w:szCs w:val="24"/>
        </w:rPr>
        <w:t>i</w:t>
      </w:r>
      <w:r w:rsidR="00B306F5" w:rsidRPr="38AC2C09">
        <w:rPr>
          <w:sz w:val="24"/>
          <w:szCs w:val="24"/>
        </w:rPr>
        <w:t>sta toimin</w:t>
      </w:r>
      <w:r w:rsidR="008E58E3" w:rsidRPr="38AC2C09">
        <w:rPr>
          <w:sz w:val="24"/>
          <w:szCs w:val="24"/>
        </w:rPr>
        <w:t>taa ohjaa</w:t>
      </w:r>
      <w:r w:rsidR="00B306F5" w:rsidRPr="38AC2C09">
        <w:rPr>
          <w:sz w:val="24"/>
          <w:szCs w:val="24"/>
        </w:rPr>
        <w:t xml:space="preserve"> </w:t>
      </w:r>
      <w:r w:rsidR="008E58E3" w:rsidRPr="38AC2C09">
        <w:rPr>
          <w:sz w:val="24"/>
          <w:szCs w:val="24"/>
        </w:rPr>
        <w:t>yhtenäiskoulun rehtori.</w:t>
      </w:r>
    </w:p>
    <w:p w14:paraId="67AA2106" w14:textId="77777777" w:rsidR="00417419" w:rsidRPr="00BE7C78" w:rsidRDefault="00417419" w:rsidP="00BE7C78">
      <w:pPr>
        <w:ind w:left="0"/>
        <w:rPr>
          <w:sz w:val="24"/>
          <w:szCs w:val="24"/>
        </w:rPr>
      </w:pPr>
    </w:p>
    <w:p w14:paraId="62BE39FE" w14:textId="77777777" w:rsidR="00BE1B96" w:rsidRPr="00BE7C78" w:rsidRDefault="00BE1B96" w:rsidP="00BE7C78">
      <w:pPr>
        <w:ind w:left="0"/>
        <w:rPr>
          <w:sz w:val="24"/>
          <w:szCs w:val="24"/>
          <w:u w:val="single"/>
        </w:rPr>
      </w:pPr>
      <w:r w:rsidRPr="00BE7C78">
        <w:rPr>
          <w:sz w:val="24"/>
          <w:szCs w:val="24"/>
          <w:u w:val="single"/>
        </w:rPr>
        <w:t>Seurattavat asiat ja tiedonkeruu</w:t>
      </w:r>
    </w:p>
    <w:p w14:paraId="45FF2393" w14:textId="131E081F" w:rsidR="0004482C" w:rsidRPr="00BE7C78" w:rsidRDefault="00B56DED" w:rsidP="00BE7C78">
      <w:pPr>
        <w:ind w:left="0"/>
        <w:rPr>
          <w:sz w:val="24"/>
          <w:szCs w:val="24"/>
        </w:rPr>
      </w:pPr>
      <w:r w:rsidRPr="38AC2C09">
        <w:rPr>
          <w:sz w:val="24"/>
          <w:szCs w:val="24"/>
        </w:rPr>
        <w:t xml:space="preserve">Opiskeluhuollon seuranta tapahtuu opiskeluhuollon ohjausryhmässä vuosittain. Tietojen kokoamisessa käytetään apuna mm. seuraavia: THL:n kouluterveyskysely, </w:t>
      </w:r>
      <w:proofErr w:type="gramStart"/>
      <w:r w:rsidR="009D28E9" w:rsidRPr="38AC2C09">
        <w:rPr>
          <w:sz w:val="24"/>
          <w:szCs w:val="24"/>
        </w:rPr>
        <w:t>kouluviihtyvyys-kysely</w:t>
      </w:r>
      <w:proofErr w:type="gramEnd"/>
      <w:r w:rsidRPr="38AC2C09">
        <w:rPr>
          <w:sz w:val="24"/>
          <w:szCs w:val="24"/>
        </w:rPr>
        <w:t xml:space="preserve"> ja opetusryhmä-/vuosiluokkakohtaiset palautteet, itsearviointi ja palaute</w:t>
      </w:r>
      <w:r w:rsidR="4750CA07" w:rsidRPr="38AC2C09">
        <w:rPr>
          <w:sz w:val="24"/>
          <w:szCs w:val="24"/>
        </w:rPr>
        <w:t xml:space="preserve">, kiusaamiskyselyt, </w:t>
      </w:r>
      <w:proofErr w:type="spellStart"/>
      <w:r w:rsidR="4750CA07" w:rsidRPr="38AC2C09">
        <w:rPr>
          <w:sz w:val="24"/>
          <w:szCs w:val="24"/>
        </w:rPr>
        <w:t>Move</w:t>
      </w:r>
      <w:proofErr w:type="spellEnd"/>
      <w:r w:rsidR="4750CA07" w:rsidRPr="38AC2C09">
        <w:rPr>
          <w:sz w:val="24"/>
          <w:szCs w:val="24"/>
        </w:rPr>
        <w:t>-testien tulokset</w:t>
      </w:r>
      <w:r w:rsidRPr="38AC2C09">
        <w:rPr>
          <w:sz w:val="24"/>
          <w:szCs w:val="24"/>
        </w:rPr>
        <w:t xml:space="preserve"> sekä työntekijöiden kehityskeskustelut. Keskeiset tulokset tiedotetaan oppilaille, huoltajille, koulutuksen järjestämisestä vastaavalle lautakunnalle sekä tarvittaville yhteistyökumppaneille (mm. sosiaali- ja terveyspalveluista vastaavalle taholle) säännöllisesti. Opiskeluhuollon tuloksellisuutta voidaan arvioida myös lasten ja nuorten hyvinvointisuunnitelman sekä laajan hyvinvointikertomuksen yhteydessä. </w:t>
      </w:r>
    </w:p>
    <w:p w14:paraId="6537587C" w14:textId="77777777" w:rsidR="00B502A6" w:rsidRPr="00BE7C78" w:rsidRDefault="00B502A6" w:rsidP="00BE7C78">
      <w:pPr>
        <w:ind w:left="0"/>
        <w:rPr>
          <w:sz w:val="24"/>
          <w:szCs w:val="24"/>
          <w:u w:val="single"/>
        </w:rPr>
      </w:pPr>
    </w:p>
    <w:p w14:paraId="36C3ACE6" w14:textId="3420B11C" w:rsidR="00BE1B96" w:rsidRPr="00BE7C78" w:rsidRDefault="00BE1B96" w:rsidP="00BE7C78">
      <w:pPr>
        <w:ind w:left="0"/>
        <w:rPr>
          <w:sz w:val="24"/>
          <w:szCs w:val="24"/>
          <w:u w:val="single"/>
        </w:rPr>
      </w:pPr>
      <w:r w:rsidRPr="00BE7C78">
        <w:rPr>
          <w:sz w:val="24"/>
          <w:szCs w:val="24"/>
          <w:u w:val="single"/>
        </w:rPr>
        <w:lastRenderedPageBreak/>
        <w:t>Seurannan aikataulu</w:t>
      </w:r>
    </w:p>
    <w:p w14:paraId="7F35BC6F" w14:textId="2CC232D4" w:rsidR="00B502A6" w:rsidRPr="00BE7C78" w:rsidRDefault="00B502A6" w:rsidP="00BE7C78">
      <w:pPr>
        <w:ind w:left="0"/>
        <w:rPr>
          <w:sz w:val="24"/>
          <w:szCs w:val="24"/>
          <w:u w:val="single"/>
        </w:rPr>
      </w:pPr>
      <w:r w:rsidRPr="00BE7C78">
        <w:rPr>
          <w:sz w:val="24"/>
          <w:szCs w:val="24"/>
        </w:rPr>
        <w:t xml:space="preserve">Opiskeluhuoltosuunnitelma päivitetään vähintään kerran vuodessa opetuksen järjestäjän ohjausryhmän toimesta. </w:t>
      </w:r>
      <w:r w:rsidR="003611D5" w:rsidRPr="00BE7C78">
        <w:rPr>
          <w:sz w:val="24"/>
          <w:szCs w:val="24"/>
        </w:rPr>
        <w:t>Korpilahdella se</w:t>
      </w:r>
      <w:r w:rsidRPr="00BE7C78">
        <w:rPr>
          <w:sz w:val="24"/>
          <w:szCs w:val="24"/>
        </w:rPr>
        <w:t xml:space="preserve"> tapahtuu </w:t>
      </w:r>
      <w:r w:rsidR="008D1700" w:rsidRPr="00BE7C78">
        <w:rPr>
          <w:sz w:val="24"/>
          <w:szCs w:val="24"/>
        </w:rPr>
        <w:t xml:space="preserve">syyslukukauden </w:t>
      </w:r>
      <w:r w:rsidR="003611D5" w:rsidRPr="00BE7C78">
        <w:rPr>
          <w:sz w:val="24"/>
          <w:szCs w:val="24"/>
        </w:rPr>
        <w:t xml:space="preserve">alussa ja arviointi tehdään </w:t>
      </w:r>
      <w:r w:rsidR="0033751E" w:rsidRPr="00BE7C78">
        <w:rPr>
          <w:sz w:val="24"/>
          <w:szCs w:val="24"/>
        </w:rPr>
        <w:t>lukuvuoden lopussa.</w:t>
      </w:r>
      <w:r w:rsidRPr="00BE7C78">
        <w:rPr>
          <w:sz w:val="24"/>
          <w:szCs w:val="24"/>
        </w:rPr>
        <w:t xml:space="preserve"> Opiskeluhuollon palveluiden järjestämisen vastuu on siirtynyt maakunnalliselle hyvinvointialueelle vuoden 2023 alusta, opiskeluhuoltosuunnitelman päivittäminen tehdään hyvinvointialueen kanssa yhteistyössä.</w:t>
      </w:r>
    </w:p>
    <w:p w14:paraId="42CE4B90" w14:textId="77777777" w:rsidR="00B502A6" w:rsidRPr="00BE7C78" w:rsidRDefault="00B502A6" w:rsidP="00BE7C78">
      <w:pPr>
        <w:ind w:left="0"/>
        <w:rPr>
          <w:sz w:val="24"/>
          <w:szCs w:val="24"/>
          <w:u w:val="single"/>
        </w:rPr>
      </w:pPr>
    </w:p>
    <w:p w14:paraId="0BCCD56A" w14:textId="782F1F3C" w:rsidR="00BE1B96" w:rsidRPr="00BE7C78" w:rsidRDefault="00BE1B96" w:rsidP="00BE7C78">
      <w:pPr>
        <w:ind w:left="0"/>
        <w:rPr>
          <w:sz w:val="24"/>
          <w:szCs w:val="24"/>
          <w:u w:val="single"/>
        </w:rPr>
      </w:pPr>
      <w:r w:rsidRPr="00BE7C78">
        <w:rPr>
          <w:sz w:val="24"/>
          <w:szCs w:val="24"/>
          <w:u w:val="single"/>
        </w:rPr>
        <w:t>Seurantatietojen käsittely</w:t>
      </w:r>
    </w:p>
    <w:p w14:paraId="4C23FF86" w14:textId="4788A91A" w:rsidR="00BE1B96" w:rsidRPr="00BE7C78" w:rsidRDefault="000F2EA6" w:rsidP="00BE7C78">
      <w:pPr>
        <w:ind w:left="0"/>
        <w:rPr>
          <w:sz w:val="24"/>
          <w:szCs w:val="24"/>
        </w:rPr>
      </w:pPr>
      <w:r w:rsidRPr="38AC2C09">
        <w:rPr>
          <w:sz w:val="24"/>
          <w:szCs w:val="24"/>
        </w:rPr>
        <w:t xml:space="preserve">Kyselyjen </w:t>
      </w:r>
      <w:r w:rsidR="00257CCD" w:rsidRPr="38AC2C09">
        <w:rPr>
          <w:sz w:val="24"/>
          <w:szCs w:val="24"/>
        </w:rPr>
        <w:t>tulokset ja palautteet käsitellään yh</w:t>
      </w:r>
      <w:r w:rsidR="00FC3620" w:rsidRPr="38AC2C09">
        <w:rPr>
          <w:sz w:val="24"/>
          <w:szCs w:val="24"/>
        </w:rPr>
        <w:t xml:space="preserve">teisöllisessä </w:t>
      </w:r>
      <w:r w:rsidR="00257CCD" w:rsidRPr="38AC2C09">
        <w:rPr>
          <w:sz w:val="24"/>
          <w:szCs w:val="24"/>
        </w:rPr>
        <w:t>op</w:t>
      </w:r>
      <w:r w:rsidR="1A5A41FA" w:rsidRPr="38AC2C09">
        <w:rPr>
          <w:sz w:val="24"/>
          <w:szCs w:val="24"/>
        </w:rPr>
        <w:t>iskelu</w:t>
      </w:r>
      <w:r w:rsidR="00257CCD" w:rsidRPr="38AC2C09">
        <w:rPr>
          <w:sz w:val="24"/>
          <w:szCs w:val="24"/>
        </w:rPr>
        <w:t>huoltoryhmässä</w:t>
      </w:r>
      <w:r w:rsidR="00FC3620" w:rsidRPr="38AC2C09">
        <w:rPr>
          <w:sz w:val="24"/>
          <w:szCs w:val="24"/>
        </w:rPr>
        <w:t xml:space="preserve"> lukuvuoden lopulla</w:t>
      </w:r>
      <w:r w:rsidR="00257CCD" w:rsidRPr="38AC2C09">
        <w:rPr>
          <w:sz w:val="24"/>
          <w:szCs w:val="24"/>
        </w:rPr>
        <w:t>.</w:t>
      </w:r>
      <w:r w:rsidR="00FC3620" w:rsidRPr="38AC2C09">
        <w:rPr>
          <w:sz w:val="24"/>
          <w:szCs w:val="24"/>
        </w:rPr>
        <w:t xml:space="preserve"> </w:t>
      </w:r>
      <w:r w:rsidR="0004103F" w:rsidRPr="38AC2C09">
        <w:rPr>
          <w:sz w:val="24"/>
          <w:szCs w:val="24"/>
        </w:rPr>
        <w:t>Ryhmässä pohditaan tarvittaessa myös jatkotoimenpiteet.</w:t>
      </w:r>
      <w:r w:rsidR="00257CCD" w:rsidRPr="38AC2C09">
        <w:rPr>
          <w:sz w:val="24"/>
          <w:szCs w:val="24"/>
        </w:rPr>
        <w:t xml:space="preserve"> </w:t>
      </w:r>
    </w:p>
    <w:p w14:paraId="33C9050E" w14:textId="77777777" w:rsidR="0099568D" w:rsidRPr="00BE7C78" w:rsidRDefault="0099568D" w:rsidP="00BE7C78">
      <w:pPr>
        <w:ind w:left="0"/>
        <w:rPr>
          <w:sz w:val="24"/>
          <w:szCs w:val="24"/>
          <w:u w:val="single"/>
        </w:rPr>
      </w:pPr>
      <w:r w:rsidRPr="00BE7C78">
        <w:rPr>
          <w:sz w:val="24"/>
          <w:szCs w:val="24"/>
        </w:rPr>
        <w:t>Korpilahden koulujen opiskeluhuoltoryhmät kehittävät ja arvioivat toimintaansa säännöllisesti. Opiskeluhuoltotyön arvioinnin tulee olla suunnitelmallista, monipuolista ja jatkuvaa. Opiskeluhuoltotyön laadun näkökulmasta on tärkeää, että työn tekemisen edellytykset ovat asianmukaiset ja toimintatavoissa voidaan aidosti ottaa huomioon oppilaan etu. Opiskeluhuoltopalveluiden hyvän laadun edellytyksiä voidaan pohtia seuraavien kriteerien mukaan: - opiskeluhuoltoryhmän toiminta ja käytänteet, vuorovaikutus koulun opetushenkilöstön kanssa - palveluiden resursointi/saatavuus - työn hallinnollinen organisointi/esimiestyö - palveluista tiedottaminen - työtilat ja työvälineet - täydennyskoulutus ja työnohjaus Opiskeluhuollon kehittämisessä tavoitteiden määritteleminen on kriittinen työvaihe. Kehittämistyön tavoitteiden tulisi pohjautua käytettävissä olevaan tietoon lasten ja nuorten hyvinvoinnin tilasta kunnassa ja kohdistua koulujen keskeisimpiin kehittämistarpeisiin. Pidemmällä aikavälillä tavoitteena on siirtää opiskeluhuoltotyön painopistettä korjaavasta toiminnasta ennaltaehkäisevään työhön. Oppilaan fyysinen ja psyykkinen hyvinvointi saavutetaan parhaiten ennaltaehkäisevällä työllä luomalla koulun arkityöskentely, toimintaympäristö ja -kulttuuri hyvinvointia tuottaviksi. Yksittäisiin oppilaisiin kohdistuvan työn lisäksi tavoitteena on edistää lasten ja nuorten hyvinvointia niissä ryhmissä, luokissa ja yhteisöissä, joiden jäseninä lapset ja nuoret toimivat</w:t>
      </w:r>
    </w:p>
    <w:p w14:paraId="667F1156" w14:textId="77777777" w:rsidR="0099568D" w:rsidRPr="00BE7C78" w:rsidRDefault="0099568D" w:rsidP="00BE7C78">
      <w:pPr>
        <w:ind w:left="0"/>
        <w:rPr>
          <w:sz w:val="24"/>
          <w:szCs w:val="24"/>
        </w:rPr>
      </w:pPr>
    </w:p>
    <w:p w14:paraId="3E96FB0F" w14:textId="77777777" w:rsidR="0004103F" w:rsidRPr="00BE7C78" w:rsidRDefault="0004103F" w:rsidP="00BE7C78">
      <w:pPr>
        <w:ind w:left="0"/>
        <w:rPr>
          <w:sz w:val="24"/>
          <w:szCs w:val="24"/>
        </w:rPr>
      </w:pPr>
    </w:p>
    <w:p w14:paraId="1C0EA47A" w14:textId="77777777" w:rsidR="00BE1B96" w:rsidRPr="00BE7C78" w:rsidRDefault="00BE1B96" w:rsidP="00BE7C78">
      <w:pPr>
        <w:ind w:left="0"/>
        <w:rPr>
          <w:b/>
          <w:bCs/>
          <w:sz w:val="24"/>
          <w:szCs w:val="24"/>
          <w:u w:val="single"/>
        </w:rPr>
      </w:pPr>
      <w:r w:rsidRPr="00BE7C78">
        <w:rPr>
          <w:b/>
          <w:bCs/>
          <w:sz w:val="24"/>
          <w:szCs w:val="24"/>
          <w:u w:val="single"/>
        </w:rPr>
        <w:t>Yksikkökohtaiset muut opiskeluhuoltoon liittyvät käytänteet (esim. kerhotoiminta ja yhteistyön tekeminen muiden alueen toimijoiden kanssa)</w:t>
      </w:r>
    </w:p>
    <w:p w14:paraId="78C8AC44" w14:textId="4ACC6EAF" w:rsidR="00BE1B96" w:rsidRDefault="00F75E82" w:rsidP="009346D2">
      <w:pPr>
        <w:ind w:left="0"/>
        <w:rPr>
          <w:sz w:val="24"/>
          <w:szCs w:val="24"/>
        </w:rPr>
      </w:pPr>
      <w:r w:rsidRPr="00F75E82">
        <w:rPr>
          <w:sz w:val="24"/>
          <w:szCs w:val="24"/>
        </w:rPr>
        <w:lastRenderedPageBreak/>
        <w:t>Yhtenäiskoululla toimii seuraavia harrastekerhoja:</w:t>
      </w:r>
    </w:p>
    <w:p w14:paraId="2702F4A4" w14:textId="114FF5B6" w:rsidR="0056480D" w:rsidRDefault="0056480D" w:rsidP="00DE05AC">
      <w:pPr>
        <w:pStyle w:val="Luettelokappale"/>
        <w:numPr>
          <w:ilvl w:val="0"/>
          <w:numId w:val="11"/>
        </w:numPr>
        <w:rPr>
          <w:sz w:val="24"/>
          <w:szCs w:val="24"/>
        </w:rPr>
      </w:pPr>
      <w:r>
        <w:rPr>
          <w:sz w:val="24"/>
          <w:szCs w:val="24"/>
        </w:rPr>
        <w:t xml:space="preserve">Kuvataidekerho </w:t>
      </w:r>
      <w:proofErr w:type="gramStart"/>
      <w:r>
        <w:rPr>
          <w:sz w:val="24"/>
          <w:szCs w:val="24"/>
        </w:rPr>
        <w:t>1</w:t>
      </w:r>
      <w:r w:rsidR="00105033">
        <w:rPr>
          <w:sz w:val="24"/>
          <w:szCs w:val="24"/>
        </w:rPr>
        <w:t>.</w:t>
      </w:r>
      <w:r>
        <w:rPr>
          <w:sz w:val="24"/>
          <w:szCs w:val="24"/>
        </w:rPr>
        <w:t>-3.</w:t>
      </w:r>
      <w:proofErr w:type="gramEnd"/>
      <w:r w:rsidR="00105033">
        <w:rPr>
          <w:sz w:val="24"/>
          <w:szCs w:val="24"/>
        </w:rPr>
        <w:t xml:space="preserve"> luokkalaisille</w:t>
      </w:r>
    </w:p>
    <w:p w14:paraId="51199878" w14:textId="053B460F" w:rsidR="00105033" w:rsidRDefault="00105033" w:rsidP="00DE05AC">
      <w:pPr>
        <w:pStyle w:val="Luettelokappale"/>
        <w:numPr>
          <w:ilvl w:val="0"/>
          <w:numId w:val="11"/>
        </w:numPr>
        <w:rPr>
          <w:sz w:val="24"/>
          <w:szCs w:val="24"/>
        </w:rPr>
      </w:pPr>
      <w:r>
        <w:rPr>
          <w:sz w:val="24"/>
          <w:szCs w:val="24"/>
        </w:rPr>
        <w:t>Kuoro- ja musiikkikerho 2.-4- luokkalaisille</w:t>
      </w:r>
    </w:p>
    <w:p w14:paraId="7C6DF31A" w14:textId="79FC44A9" w:rsidR="007C553D" w:rsidRDefault="007C553D" w:rsidP="00DE05AC">
      <w:pPr>
        <w:pStyle w:val="Luettelokappale"/>
        <w:numPr>
          <w:ilvl w:val="0"/>
          <w:numId w:val="11"/>
        </w:numPr>
        <w:rPr>
          <w:sz w:val="24"/>
          <w:szCs w:val="24"/>
        </w:rPr>
      </w:pPr>
      <w:r>
        <w:rPr>
          <w:sz w:val="24"/>
          <w:szCs w:val="24"/>
        </w:rPr>
        <w:t xml:space="preserve">Kitarakerhot </w:t>
      </w:r>
      <w:proofErr w:type="gramStart"/>
      <w:r w:rsidR="00267C5A">
        <w:rPr>
          <w:sz w:val="24"/>
          <w:szCs w:val="24"/>
        </w:rPr>
        <w:t>1.-3.</w:t>
      </w:r>
      <w:proofErr w:type="gramEnd"/>
      <w:r w:rsidR="00267C5A">
        <w:rPr>
          <w:sz w:val="24"/>
          <w:szCs w:val="24"/>
        </w:rPr>
        <w:t xml:space="preserve"> luokkalaisille ja </w:t>
      </w:r>
      <w:r w:rsidR="00792C1E">
        <w:rPr>
          <w:sz w:val="24"/>
          <w:szCs w:val="24"/>
        </w:rPr>
        <w:t>3</w:t>
      </w:r>
      <w:r w:rsidR="00267C5A">
        <w:rPr>
          <w:sz w:val="24"/>
          <w:szCs w:val="24"/>
        </w:rPr>
        <w:t>.-</w:t>
      </w:r>
      <w:r w:rsidR="00792C1E">
        <w:rPr>
          <w:sz w:val="24"/>
          <w:szCs w:val="24"/>
        </w:rPr>
        <w:t>9</w:t>
      </w:r>
      <w:r w:rsidR="00267C5A">
        <w:rPr>
          <w:sz w:val="24"/>
          <w:szCs w:val="24"/>
        </w:rPr>
        <w:t>. luokkalaisille</w:t>
      </w:r>
    </w:p>
    <w:p w14:paraId="3D890F60" w14:textId="72BE1295" w:rsidR="00105033" w:rsidRDefault="00105033" w:rsidP="00DE05AC">
      <w:pPr>
        <w:pStyle w:val="Luettelokappale"/>
        <w:numPr>
          <w:ilvl w:val="0"/>
          <w:numId w:val="11"/>
        </w:numPr>
        <w:rPr>
          <w:sz w:val="24"/>
          <w:szCs w:val="24"/>
        </w:rPr>
      </w:pPr>
      <w:proofErr w:type="spellStart"/>
      <w:r>
        <w:rPr>
          <w:sz w:val="24"/>
          <w:szCs w:val="24"/>
        </w:rPr>
        <w:t>Sumpbi</w:t>
      </w:r>
      <w:proofErr w:type="spellEnd"/>
      <w:r w:rsidR="0017383F">
        <w:rPr>
          <w:sz w:val="24"/>
          <w:szCs w:val="24"/>
        </w:rPr>
        <w:t xml:space="preserve">- vuorot </w:t>
      </w:r>
      <w:proofErr w:type="gramStart"/>
      <w:r w:rsidR="0017383F">
        <w:rPr>
          <w:sz w:val="24"/>
          <w:szCs w:val="24"/>
        </w:rPr>
        <w:t>4.-6.</w:t>
      </w:r>
      <w:proofErr w:type="gramEnd"/>
      <w:r w:rsidR="0017383F">
        <w:rPr>
          <w:sz w:val="24"/>
          <w:szCs w:val="24"/>
        </w:rPr>
        <w:t xml:space="preserve"> luokkalaisille, sekä koulun jälkeen myös yläkoululaisille</w:t>
      </w:r>
    </w:p>
    <w:p w14:paraId="35E22240" w14:textId="43EB028E" w:rsidR="00DE05AC" w:rsidRDefault="00DE05AC" w:rsidP="005478AF">
      <w:pPr>
        <w:pStyle w:val="Luettelokappale"/>
        <w:numPr>
          <w:ilvl w:val="0"/>
          <w:numId w:val="11"/>
        </w:numPr>
        <w:rPr>
          <w:sz w:val="24"/>
          <w:szCs w:val="24"/>
        </w:rPr>
      </w:pPr>
      <w:r>
        <w:rPr>
          <w:sz w:val="24"/>
          <w:szCs w:val="24"/>
        </w:rPr>
        <w:t>Kokkikerho yläkoululaisille</w:t>
      </w:r>
    </w:p>
    <w:p w14:paraId="5A398CD4" w14:textId="77777777" w:rsidR="005478AF" w:rsidRPr="005478AF" w:rsidRDefault="005478AF" w:rsidP="005478AF">
      <w:pPr>
        <w:pStyle w:val="Luettelokappale"/>
        <w:numPr>
          <w:ilvl w:val="0"/>
          <w:numId w:val="11"/>
        </w:numPr>
        <w:rPr>
          <w:sz w:val="24"/>
          <w:szCs w:val="24"/>
        </w:rPr>
      </w:pPr>
    </w:p>
    <w:p w14:paraId="4D50D890" w14:textId="0020AA71" w:rsidR="009346D2" w:rsidRPr="008C4E93" w:rsidRDefault="009346D2" w:rsidP="009346D2">
      <w:pPr>
        <w:ind w:left="0"/>
        <w:rPr>
          <w:rFonts w:eastAsiaTheme="majorEastAsia"/>
          <w:sz w:val="24"/>
          <w:szCs w:val="24"/>
        </w:rPr>
      </w:pPr>
      <w:r w:rsidRPr="008C4E93">
        <w:rPr>
          <w:rFonts w:eastAsiaTheme="majorEastAsia"/>
          <w:sz w:val="24"/>
          <w:szCs w:val="24"/>
        </w:rPr>
        <w:t>Yhtenäiskoululla toimii seuraavia oppilashuollollisia/yhteisöllisiä toimintoja</w:t>
      </w:r>
      <w:r w:rsidR="00F75E82">
        <w:rPr>
          <w:rFonts w:eastAsiaTheme="majorEastAsia"/>
          <w:sz w:val="24"/>
          <w:szCs w:val="24"/>
        </w:rPr>
        <w:t>:</w:t>
      </w:r>
      <w:r w:rsidRPr="008C4E93">
        <w:rPr>
          <w:rFonts w:eastAsiaTheme="majorEastAsia"/>
          <w:sz w:val="24"/>
          <w:szCs w:val="24"/>
        </w:rPr>
        <w:t xml:space="preserve"> </w:t>
      </w:r>
    </w:p>
    <w:p w14:paraId="3190D991" w14:textId="77777777" w:rsidR="009346D2" w:rsidRPr="008C4E93" w:rsidRDefault="009346D2" w:rsidP="009346D2">
      <w:pPr>
        <w:pStyle w:val="Luettelokappale"/>
        <w:numPr>
          <w:ilvl w:val="0"/>
          <w:numId w:val="12"/>
        </w:numPr>
        <w:spacing w:line="360" w:lineRule="auto"/>
        <w:rPr>
          <w:rFonts w:ascii="Tahoma" w:eastAsiaTheme="majorEastAsia" w:hAnsi="Tahoma" w:cs="Tahoma"/>
          <w:sz w:val="24"/>
          <w:szCs w:val="24"/>
        </w:rPr>
      </w:pPr>
      <w:r w:rsidRPr="008C4E93">
        <w:rPr>
          <w:rFonts w:ascii="Tahoma" w:eastAsiaTheme="majorEastAsia" w:hAnsi="Tahoma" w:cs="Tahoma"/>
          <w:sz w:val="24"/>
          <w:szCs w:val="24"/>
        </w:rPr>
        <w:t>Lukumummot</w:t>
      </w:r>
    </w:p>
    <w:p w14:paraId="1CF74D92" w14:textId="77777777" w:rsidR="009346D2" w:rsidRPr="008C4E93" w:rsidRDefault="009346D2" w:rsidP="009346D2">
      <w:pPr>
        <w:pStyle w:val="Luettelokappale"/>
        <w:numPr>
          <w:ilvl w:val="0"/>
          <w:numId w:val="12"/>
        </w:numPr>
        <w:spacing w:line="360" w:lineRule="auto"/>
        <w:rPr>
          <w:rFonts w:ascii="Tahoma" w:eastAsiaTheme="majorEastAsia" w:hAnsi="Tahoma" w:cs="Tahoma"/>
          <w:sz w:val="24"/>
          <w:szCs w:val="24"/>
        </w:rPr>
      </w:pPr>
      <w:r w:rsidRPr="008C4E93">
        <w:rPr>
          <w:rFonts w:ascii="Tahoma" w:eastAsiaTheme="majorEastAsia" w:hAnsi="Tahoma" w:cs="Tahoma"/>
          <w:sz w:val="24"/>
          <w:szCs w:val="24"/>
        </w:rPr>
        <w:t>Tukioppilastoiminta</w:t>
      </w:r>
    </w:p>
    <w:p w14:paraId="56678EDD" w14:textId="77777777" w:rsidR="009346D2" w:rsidRPr="008C4E93" w:rsidRDefault="009346D2" w:rsidP="009346D2">
      <w:pPr>
        <w:pStyle w:val="Luettelokappale"/>
        <w:numPr>
          <w:ilvl w:val="0"/>
          <w:numId w:val="12"/>
        </w:numPr>
        <w:spacing w:line="360" w:lineRule="auto"/>
        <w:rPr>
          <w:rFonts w:ascii="Tahoma" w:eastAsiaTheme="majorEastAsia" w:hAnsi="Tahoma" w:cs="Tahoma"/>
          <w:sz w:val="24"/>
          <w:szCs w:val="24"/>
        </w:rPr>
      </w:pPr>
      <w:r w:rsidRPr="008C4E93">
        <w:rPr>
          <w:rFonts w:ascii="Tahoma" w:eastAsiaTheme="majorEastAsia" w:hAnsi="Tahoma" w:cs="Tahoma"/>
          <w:sz w:val="24"/>
          <w:szCs w:val="24"/>
        </w:rPr>
        <w:t xml:space="preserve">Kuraattorin luokkatyöskentelyä tarvittaessa </w:t>
      </w:r>
    </w:p>
    <w:p w14:paraId="5DE0904C" w14:textId="77777777" w:rsidR="009346D2" w:rsidRPr="008C4E93" w:rsidRDefault="009346D2" w:rsidP="009346D2">
      <w:pPr>
        <w:pStyle w:val="Luettelokappale"/>
        <w:numPr>
          <w:ilvl w:val="0"/>
          <w:numId w:val="12"/>
        </w:numPr>
        <w:spacing w:line="360" w:lineRule="auto"/>
        <w:rPr>
          <w:rFonts w:ascii="Tahoma" w:eastAsiaTheme="majorEastAsia" w:hAnsi="Tahoma" w:cs="Tahoma"/>
          <w:sz w:val="24"/>
          <w:szCs w:val="24"/>
        </w:rPr>
      </w:pPr>
      <w:r w:rsidRPr="008C4E93">
        <w:rPr>
          <w:rFonts w:ascii="Tahoma" w:eastAsiaTheme="majorEastAsia" w:hAnsi="Tahoma" w:cs="Tahoma"/>
          <w:sz w:val="24"/>
          <w:szCs w:val="24"/>
        </w:rPr>
        <w:t xml:space="preserve">Kuraattorin ja psykologin pienryhmä tarvittaessa </w:t>
      </w:r>
    </w:p>
    <w:p w14:paraId="0B0C8F8D" w14:textId="77777777" w:rsidR="009346D2" w:rsidRPr="008C4E93" w:rsidRDefault="009346D2" w:rsidP="009346D2">
      <w:pPr>
        <w:pStyle w:val="Luettelokappale"/>
        <w:numPr>
          <w:ilvl w:val="0"/>
          <w:numId w:val="12"/>
        </w:numPr>
        <w:spacing w:line="360" w:lineRule="auto"/>
        <w:rPr>
          <w:rFonts w:ascii="Tahoma" w:eastAsiaTheme="majorEastAsia" w:hAnsi="Tahoma" w:cs="Tahoma"/>
          <w:sz w:val="24"/>
          <w:szCs w:val="24"/>
        </w:rPr>
      </w:pPr>
      <w:r w:rsidRPr="008C4E93">
        <w:rPr>
          <w:rFonts w:ascii="Tahoma" w:eastAsiaTheme="majorEastAsia" w:hAnsi="Tahoma" w:cs="Tahoma"/>
          <w:sz w:val="24"/>
          <w:szCs w:val="24"/>
        </w:rPr>
        <w:t xml:space="preserve">Kiusaamisen ehkäisyyn ja </w:t>
      </w:r>
      <w:proofErr w:type="spellStart"/>
      <w:r w:rsidRPr="008C4E93">
        <w:rPr>
          <w:rFonts w:ascii="Tahoma" w:eastAsiaTheme="majorEastAsia" w:hAnsi="Tahoma" w:cs="Tahoma"/>
          <w:sz w:val="24"/>
          <w:szCs w:val="24"/>
        </w:rPr>
        <w:t>HyVä</w:t>
      </w:r>
      <w:proofErr w:type="spellEnd"/>
      <w:r w:rsidRPr="008C4E93">
        <w:rPr>
          <w:rFonts w:ascii="Tahoma" w:eastAsiaTheme="majorEastAsia" w:hAnsi="Tahoma" w:cs="Tahoma"/>
          <w:sz w:val="24"/>
          <w:szCs w:val="24"/>
        </w:rPr>
        <w:t xml:space="preserve">-tiimi ja versotoiminta </w:t>
      </w:r>
    </w:p>
    <w:p w14:paraId="7BEBC2D3" w14:textId="77777777" w:rsidR="009346D2" w:rsidRPr="008C4E93" w:rsidRDefault="009346D2" w:rsidP="009346D2">
      <w:pPr>
        <w:pStyle w:val="Luettelokappale"/>
        <w:numPr>
          <w:ilvl w:val="0"/>
          <w:numId w:val="12"/>
        </w:numPr>
        <w:spacing w:line="360" w:lineRule="auto"/>
        <w:rPr>
          <w:rFonts w:ascii="Tahoma" w:eastAsiaTheme="majorEastAsia" w:hAnsi="Tahoma" w:cs="Tahoma"/>
          <w:sz w:val="24"/>
          <w:szCs w:val="24"/>
        </w:rPr>
      </w:pPr>
      <w:r w:rsidRPr="008C4E93">
        <w:rPr>
          <w:rFonts w:ascii="Tahoma" w:eastAsiaTheme="majorEastAsia" w:hAnsi="Tahoma" w:cs="Tahoma"/>
          <w:sz w:val="24"/>
          <w:szCs w:val="24"/>
        </w:rPr>
        <w:t>Kummioppilastoiminta</w:t>
      </w:r>
    </w:p>
    <w:p w14:paraId="1E9E181C" w14:textId="77777777" w:rsidR="009346D2" w:rsidRPr="008C4E93" w:rsidRDefault="009346D2" w:rsidP="009346D2">
      <w:pPr>
        <w:pStyle w:val="Luettelokappale"/>
        <w:numPr>
          <w:ilvl w:val="0"/>
          <w:numId w:val="12"/>
        </w:numPr>
        <w:spacing w:line="360" w:lineRule="auto"/>
        <w:rPr>
          <w:rFonts w:ascii="Tahoma" w:eastAsiaTheme="majorEastAsia" w:hAnsi="Tahoma" w:cs="Tahoma"/>
          <w:sz w:val="24"/>
          <w:szCs w:val="24"/>
        </w:rPr>
      </w:pPr>
      <w:r w:rsidRPr="008C4E93">
        <w:rPr>
          <w:rFonts w:ascii="Tahoma" w:eastAsiaTheme="majorEastAsia" w:hAnsi="Tahoma" w:cs="Tahoma"/>
          <w:sz w:val="24"/>
          <w:szCs w:val="24"/>
        </w:rPr>
        <w:t xml:space="preserve">Liikkuva koulu; pitkät välitunnit 3krt/vko ja </w:t>
      </w:r>
      <w:proofErr w:type="spellStart"/>
      <w:r w:rsidRPr="008C4E93">
        <w:rPr>
          <w:rFonts w:ascii="Tahoma" w:eastAsiaTheme="majorEastAsia" w:hAnsi="Tahoma" w:cs="Tahoma"/>
          <w:sz w:val="24"/>
          <w:szCs w:val="24"/>
        </w:rPr>
        <w:t>liikkavaksit</w:t>
      </w:r>
      <w:proofErr w:type="spellEnd"/>
      <w:r w:rsidRPr="008C4E93">
        <w:rPr>
          <w:rFonts w:ascii="Tahoma" w:eastAsiaTheme="majorEastAsia" w:hAnsi="Tahoma" w:cs="Tahoma"/>
          <w:sz w:val="24"/>
          <w:szCs w:val="24"/>
        </w:rPr>
        <w:t xml:space="preserve"> </w:t>
      </w:r>
    </w:p>
    <w:p w14:paraId="5A9E1B83" w14:textId="4365D453" w:rsidR="009346D2" w:rsidRPr="009346D2" w:rsidRDefault="009346D2" w:rsidP="009346D2">
      <w:pPr>
        <w:pStyle w:val="Luettelokappale"/>
        <w:numPr>
          <w:ilvl w:val="0"/>
          <w:numId w:val="12"/>
        </w:numPr>
        <w:spacing w:line="360" w:lineRule="auto"/>
        <w:rPr>
          <w:rFonts w:ascii="Tahoma" w:eastAsiaTheme="majorEastAsia" w:hAnsi="Tahoma" w:cs="Tahoma"/>
          <w:sz w:val="24"/>
          <w:szCs w:val="24"/>
        </w:rPr>
      </w:pPr>
      <w:r w:rsidRPr="38AC2C09">
        <w:rPr>
          <w:rFonts w:ascii="Tahoma" w:eastAsiaTheme="majorEastAsia" w:hAnsi="Tahoma" w:cs="Tahoma"/>
          <w:sz w:val="24"/>
          <w:szCs w:val="24"/>
        </w:rPr>
        <w:t>Läksyparkki</w:t>
      </w:r>
    </w:p>
    <w:p w14:paraId="773F5261" w14:textId="04E5BE8B" w:rsidR="645B47F6" w:rsidRDefault="645B47F6" w:rsidP="38AC2C09">
      <w:pPr>
        <w:pStyle w:val="Luettelokappale"/>
        <w:numPr>
          <w:ilvl w:val="0"/>
          <w:numId w:val="12"/>
        </w:numPr>
        <w:spacing w:line="360" w:lineRule="auto"/>
        <w:rPr>
          <w:rFonts w:ascii="Tahoma" w:eastAsiaTheme="majorEastAsia" w:hAnsi="Tahoma" w:cs="Tahoma"/>
        </w:rPr>
      </w:pPr>
      <w:r w:rsidRPr="38AC2C09">
        <w:rPr>
          <w:rFonts w:ascii="Tahoma" w:eastAsiaTheme="majorEastAsia" w:hAnsi="Tahoma" w:cs="Tahoma"/>
          <w:sz w:val="24"/>
          <w:szCs w:val="24"/>
        </w:rPr>
        <w:t>Ankkuritoiminta</w:t>
      </w:r>
    </w:p>
    <w:p w14:paraId="0A487473" w14:textId="22057AF1" w:rsidR="645B47F6" w:rsidRDefault="645B47F6" w:rsidP="38AC2C09">
      <w:pPr>
        <w:pStyle w:val="Luettelokappale"/>
        <w:numPr>
          <w:ilvl w:val="0"/>
          <w:numId w:val="12"/>
        </w:numPr>
        <w:spacing w:line="360" w:lineRule="auto"/>
        <w:rPr>
          <w:rFonts w:ascii="Tahoma" w:eastAsiaTheme="majorEastAsia" w:hAnsi="Tahoma" w:cs="Tahoma"/>
        </w:rPr>
      </w:pPr>
      <w:r w:rsidRPr="38AC2C09">
        <w:rPr>
          <w:rFonts w:ascii="Tahoma" w:eastAsiaTheme="majorEastAsia" w:hAnsi="Tahoma" w:cs="Tahoma"/>
          <w:sz w:val="24"/>
          <w:szCs w:val="24"/>
        </w:rPr>
        <w:t xml:space="preserve">Cool </w:t>
      </w:r>
      <w:proofErr w:type="spellStart"/>
      <w:r w:rsidRPr="38AC2C09">
        <w:rPr>
          <w:rFonts w:ascii="Tahoma" w:eastAsiaTheme="majorEastAsia" w:hAnsi="Tahoma" w:cs="Tahoma"/>
          <w:sz w:val="24"/>
          <w:szCs w:val="24"/>
        </w:rPr>
        <w:t>Kids</w:t>
      </w:r>
      <w:proofErr w:type="spellEnd"/>
      <w:r w:rsidRPr="38AC2C09">
        <w:rPr>
          <w:rFonts w:ascii="Tahoma" w:eastAsiaTheme="majorEastAsia" w:hAnsi="Tahoma" w:cs="Tahoma"/>
          <w:sz w:val="24"/>
          <w:szCs w:val="24"/>
        </w:rPr>
        <w:t>/</w:t>
      </w:r>
      <w:proofErr w:type="spellStart"/>
      <w:r w:rsidRPr="38AC2C09">
        <w:rPr>
          <w:rFonts w:ascii="Tahoma" w:eastAsiaTheme="majorEastAsia" w:hAnsi="Tahoma" w:cs="Tahoma"/>
          <w:sz w:val="24"/>
          <w:szCs w:val="24"/>
        </w:rPr>
        <w:t>Chilled</w:t>
      </w:r>
      <w:proofErr w:type="spellEnd"/>
      <w:r w:rsidRPr="38AC2C09">
        <w:rPr>
          <w:rFonts w:ascii="Tahoma" w:eastAsiaTheme="majorEastAsia" w:hAnsi="Tahoma" w:cs="Tahoma"/>
          <w:sz w:val="24"/>
          <w:szCs w:val="24"/>
        </w:rPr>
        <w:t xml:space="preserve"> -toiminta</w:t>
      </w:r>
    </w:p>
    <w:p w14:paraId="007B17BF" w14:textId="5D659BB6" w:rsidR="009346D2" w:rsidRPr="008C4E93" w:rsidRDefault="645B47F6" w:rsidP="38AC2C09">
      <w:pPr>
        <w:pStyle w:val="Luettelokappale"/>
        <w:numPr>
          <w:ilvl w:val="0"/>
          <w:numId w:val="12"/>
        </w:numPr>
        <w:spacing w:line="360" w:lineRule="auto"/>
        <w:rPr>
          <w:rFonts w:ascii="Tahoma" w:eastAsiaTheme="majorEastAsia" w:hAnsi="Tahoma" w:cs="Tahoma"/>
          <w:sz w:val="24"/>
          <w:szCs w:val="24"/>
        </w:rPr>
      </w:pPr>
      <w:r w:rsidRPr="38AC2C09">
        <w:rPr>
          <w:rFonts w:ascii="Tahoma" w:eastAsiaTheme="majorEastAsia" w:hAnsi="Tahoma" w:cs="Tahoma"/>
          <w:sz w:val="24"/>
          <w:szCs w:val="24"/>
        </w:rPr>
        <w:t>P</w:t>
      </w:r>
      <w:r w:rsidR="009346D2" w:rsidRPr="38AC2C09">
        <w:rPr>
          <w:rFonts w:ascii="Tahoma" w:eastAsiaTheme="majorEastAsia" w:hAnsi="Tahoma" w:cs="Tahoma"/>
          <w:sz w:val="24"/>
          <w:szCs w:val="24"/>
        </w:rPr>
        <w:t xml:space="preserve">edagoginen konsultaatio työvälineeksi yhä useammin. </w:t>
      </w:r>
    </w:p>
    <w:p w14:paraId="79BE0EC9" w14:textId="185CD948" w:rsidR="009346D2" w:rsidRPr="009346D2" w:rsidRDefault="009346D2" w:rsidP="38AC2C09">
      <w:pPr>
        <w:pStyle w:val="Luettelokappale"/>
        <w:numPr>
          <w:ilvl w:val="0"/>
          <w:numId w:val="12"/>
        </w:numPr>
        <w:spacing w:line="360" w:lineRule="auto"/>
        <w:rPr>
          <w:rFonts w:ascii="Tahoma" w:eastAsia="Tahoma" w:hAnsi="Tahoma" w:cs="Tahoma"/>
          <w:sz w:val="20"/>
          <w:szCs w:val="20"/>
        </w:rPr>
      </w:pPr>
      <w:r w:rsidRPr="38AC2C09">
        <w:rPr>
          <w:rFonts w:ascii="Tahoma" w:eastAsiaTheme="majorEastAsia" w:hAnsi="Tahoma" w:cs="Tahoma"/>
          <w:sz w:val="24"/>
          <w:szCs w:val="24"/>
        </w:rPr>
        <w:t xml:space="preserve">Erityisopettajien, koulupsykologin, koulukuraattorin työn kuvan muuttamista konsultoivan toiminnan suuntaan; enemmän tukea koululuokkaan. </w:t>
      </w:r>
    </w:p>
    <w:p w14:paraId="6BBD040A" w14:textId="77777777" w:rsidR="009346D2" w:rsidRPr="00BE7C78" w:rsidRDefault="009346D2" w:rsidP="009346D2">
      <w:pPr>
        <w:ind w:left="0"/>
        <w:rPr>
          <w:sz w:val="24"/>
          <w:szCs w:val="24"/>
          <w:u w:val="single"/>
        </w:rPr>
      </w:pPr>
    </w:p>
    <w:p w14:paraId="4585A5A3" w14:textId="77777777" w:rsidR="00BE1B96" w:rsidRPr="00BE7C78" w:rsidRDefault="00BE1B96" w:rsidP="00BE7C78">
      <w:pPr>
        <w:ind w:left="0"/>
        <w:rPr>
          <w:b/>
          <w:bCs/>
          <w:sz w:val="24"/>
          <w:szCs w:val="24"/>
          <w:u w:val="single"/>
        </w:rPr>
      </w:pPr>
      <w:r w:rsidRPr="00BE7C78">
        <w:rPr>
          <w:b/>
          <w:bCs/>
          <w:sz w:val="24"/>
          <w:szCs w:val="24"/>
          <w:u w:val="single"/>
        </w:rPr>
        <w:t>Yksikkökohtaiset opiskeluhuoltoon liittyvät suunnitelmat ja ohjeet</w:t>
      </w:r>
    </w:p>
    <w:p w14:paraId="33303EA6" w14:textId="77777777" w:rsidR="00BE1B96" w:rsidRPr="00BE7C78" w:rsidRDefault="00BE1B96" w:rsidP="00BE7C78">
      <w:pPr>
        <w:ind w:left="0"/>
        <w:rPr>
          <w:sz w:val="24"/>
          <w:szCs w:val="24"/>
          <w:u w:val="single"/>
        </w:rPr>
      </w:pPr>
      <w:r w:rsidRPr="00BE7C78">
        <w:rPr>
          <w:sz w:val="24"/>
          <w:szCs w:val="24"/>
          <w:u w:val="single"/>
        </w:rPr>
        <w:t>Nämä alla olevat ohjeet tulee olla yhdistettynä toimintasuunnitelmaan, joko yksikkö- tai ryhmäkohtaisesti</w:t>
      </w:r>
    </w:p>
    <w:p w14:paraId="5CE03760" w14:textId="77777777" w:rsidR="00BE1B96" w:rsidRDefault="00BE1B96" w:rsidP="00BE7C78">
      <w:pPr>
        <w:ind w:left="0"/>
        <w:rPr>
          <w:b/>
          <w:bCs/>
          <w:sz w:val="24"/>
          <w:szCs w:val="24"/>
          <w:u w:val="single"/>
        </w:rPr>
      </w:pPr>
      <w:r w:rsidRPr="00BE7C78">
        <w:rPr>
          <w:b/>
          <w:bCs/>
          <w:sz w:val="24"/>
          <w:szCs w:val="24"/>
          <w:u w:val="single"/>
        </w:rPr>
        <w:t xml:space="preserve">Järjestyssäännöt </w:t>
      </w:r>
    </w:p>
    <w:p w14:paraId="345618F5" w14:textId="4E777031" w:rsidR="005478AF" w:rsidRPr="005478AF" w:rsidRDefault="005478AF" w:rsidP="00BE7C78">
      <w:pPr>
        <w:ind w:left="0"/>
        <w:rPr>
          <w:sz w:val="24"/>
          <w:szCs w:val="24"/>
        </w:rPr>
      </w:pPr>
      <w:r w:rsidRPr="005478AF">
        <w:rPr>
          <w:sz w:val="24"/>
          <w:szCs w:val="24"/>
        </w:rPr>
        <w:t>Kts. liite</w:t>
      </w:r>
    </w:p>
    <w:p w14:paraId="20B94C3F" w14:textId="77777777" w:rsidR="00BE1B96" w:rsidRDefault="00BE1B96" w:rsidP="00BE7C78">
      <w:pPr>
        <w:ind w:left="0"/>
        <w:rPr>
          <w:b/>
          <w:bCs/>
          <w:sz w:val="24"/>
          <w:szCs w:val="24"/>
          <w:u w:val="single"/>
        </w:rPr>
      </w:pPr>
      <w:r w:rsidRPr="00BE7C78">
        <w:rPr>
          <w:b/>
          <w:bCs/>
          <w:sz w:val="24"/>
          <w:szCs w:val="24"/>
          <w:u w:val="single"/>
        </w:rPr>
        <w:t>Pelastussuunnitelma</w:t>
      </w:r>
    </w:p>
    <w:p w14:paraId="628860E7" w14:textId="77777777" w:rsidR="005478AF" w:rsidRPr="005478AF" w:rsidRDefault="005478AF" w:rsidP="005478AF">
      <w:pPr>
        <w:ind w:left="0"/>
        <w:rPr>
          <w:sz w:val="24"/>
          <w:szCs w:val="24"/>
        </w:rPr>
      </w:pPr>
      <w:r w:rsidRPr="005478AF">
        <w:rPr>
          <w:sz w:val="24"/>
          <w:szCs w:val="24"/>
        </w:rPr>
        <w:t>Kts. liite</w:t>
      </w:r>
    </w:p>
    <w:p w14:paraId="7FAED5B7" w14:textId="77777777" w:rsidR="00BE1B96" w:rsidRDefault="00BE1B96" w:rsidP="00BE7C78">
      <w:pPr>
        <w:ind w:left="0"/>
        <w:rPr>
          <w:b/>
          <w:bCs/>
          <w:sz w:val="24"/>
          <w:szCs w:val="24"/>
          <w:u w:val="single"/>
        </w:rPr>
      </w:pPr>
      <w:r w:rsidRPr="00BE7C78">
        <w:rPr>
          <w:b/>
          <w:bCs/>
          <w:sz w:val="24"/>
          <w:szCs w:val="24"/>
          <w:u w:val="single"/>
        </w:rPr>
        <w:t>Kriisisuunnitelma</w:t>
      </w:r>
    </w:p>
    <w:p w14:paraId="64658790" w14:textId="77777777" w:rsidR="005478AF" w:rsidRPr="005478AF" w:rsidRDefault="005478AF" w:rsidP="005478AF">
      <w:pPr>
        <w:ind w:left="0"/>
        <w:rPr>
          <w:sz w:val="24"/>
          <w:szCs w:val="24"/>
        </w:rPr>
      </w:pPr>
      <w:r w:rsidRPr="005478AF">
        <w:rPr>
          <w:sz w:val="24"/>
          <w:szCs w:val="24"/>
        </w:rPr>
        <w:t>Kts. liite</w:t>
      </w:r>
    </w:p>
    <w:p w14:paraId="282D1403" w14:textId="77777777" w:rsidR="005478AF" w:rsidRPr="00BE7C78" w:rsidRDefault="005478AF" w:rsidP="00BE7C78">
      <w:pPr>
        <w:ind w:left="0"/>
        <w:rPr>
          <w:b/>
          <w:bCs/>
          <w:sz w:val="24"/>
          <w:szCs w:val="24"/>
          <w:u w:val="single"/>
        </w:rPr>
      </w:pPr>
    </w:p>
    <w:p w14:paraId="7149BC99" w14:textId="77777777" w:rsidR="00BE1B96" w:rsidRPr="00BE7C78" w:rsidRDefault="00BE1B96" w:rsidP="00BE7C78">
      <w:pPr>
        <w:pStyle w:val="Lhteet"/>
        <w:spacing w:line="360" w:lineRule="auto"/>
        <w:ind w:left="0"/>
        <w:rPr>
          <w:sz w:val="24"/>
          <w:szCs w:val="24"/>
        </w:rPr>
      </w:pPr>
    </w:p>
    <w:p w14:paraId="34D521CF" w14:textId="77777777" w:rsidR="00BE1B96" w:rsidRPr="00BE7C78" w:rsidRDefault="00BE1B96" w:rsidP="00BE7C78">
      <w:pPr>
        <w:pStyle w:val="Lhteet"/>
        <w:spacing w:line="360" w:lineRule="auto"/>
        <w:rPr>
          <w:sz w:val="24"/>
          <w:szCs w:val="24"/>
        </w:rPr>
      </w:pPr>
    </w:p>
    <w:p w14:paraId="6F7ECF26" w14:textId="77777777" w:rsidR="00BE1B96" w:rsidRPr="00BE7C78" w:rsidRDefault="00BE1B96" w:rsidP="00BE7C78">
      <w:pPr>
        <w:pStyle w:val="Lhteet"/>
        <w:spacing w:line="360" w:lineRule="auto"/>
        <w:rPr>
          <w:sz w:val="24"/>
          <w:szCs w:val="24"/>
        </w:rPr>
      </w:pPr>
    </w:p>
    <w:p w14:paraId="6EDDD38C" w14:textId="77777777" w:rsidR="00BE1B96" w:rsidRPr="00BE7C78" w:rsidRDefault="00BE1B96" w:rsidP="00BE7C78">
      <w:pPr>
        <w:pStyle w:val="Lhteet"/>
        <w:spacing w:line="360" w:lineRule="auto"/>
        <w:rPr>
          <w:sz w:val="24"/>
          <w:szCs w:val="24"/>
        </w:rPr>
      </w:pPr>
    </w:p>
    <w:p w14:paraId="4F098DAE" w14:textId="77777777" w:rsidR="00BE1B96" w:rsidRPr="00BE7C78" w:rsidRDefault="00BE1B96" w:rsidP="00BE7C78">
      <w:pPr>
        <w:pStyle w:val="Lhteet"/>
        <w:spacing w:line="360" w:lineRule="auto"/>
        <w:rPr>
          <w:sz w:val="24"/>
          <w:szCs w:val="24"/>
        </w:rPr>
      </w:pPr>
    </w:p>
    <w:p w14:paraId="3C8D34BD" w14:textId="77777777" w:rsidR="00BE1B96" w:rsidRPr="00BE7C78" w:rsidRDefault="00BE1B96" w:rsidP="00BE7C78">
      <w:pPr>
        <w:pStyle w:val="Lhteet"/>
        <w:spacing w:line="360" w:lineRule="auto"/>
        <w:ind w:left="0"/>
        <w:rPr>
          <w:caps/>
          <w:sz w:val="24"/>
          <w:szCs w:val="24"/>
        </w:rPr>
      </w:pPr>
    </w:p>
    <w:p w14:paraId="41F5E1C3" w14:textId="77777777" w:rsidR="00F55544" w:rsidRPr="00BE7C78" w:rsidRDefault="00F55544" w:rsidP="00BE7C78">
      <w:pPr>
        <w:rPr>
          <w:sz w:val="24"/>
          <w:szCs w:val="24"/>
        </w:rPr>
      </w:pPr>
    </w:p>
    <w:sectPr w:rsidR="00F55544" w:rsidRPr="00BE7C78" w:rsidSect="00BE1B96">
      <w:headerReference w:type="default" r:id="rId10"/>
      <w:pgSz w:w="11906" w:h="16838" w:code="9"/>
      <w:pgMar w:top="1134" w:right="567" w:bottom="567" w:left="1134" w:header="170"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19ED0" w14:textId="77777777" w:rsidR="0074719B" w:rsidRDefault="0074719B">
      <w:pPr>
        <w:spacing w:after="0" w:line="240" w:lineRule="auto"/>
      </w:pPr>
      <w:r>
        <w:separator/>
      </w:r>
    </w:p>
  </w:endnote>
  <w:endnote w:type="continuationSeparator" w:id="0">
    <w:p w14:paraId="3941F5AC" w14:textId="77777777" w:rsidR="0074719B" w:rsidRDefault="00747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05567" w14:textId="77777777" w:rsidR="0074719B" w:rsidRDefault="0074719B">
      <w:pPr>
        <w:spacing w:after="0" w:line="240" w:lineRule="auto"/>
      </w:pPr>
      <w:r>
        <w:separator/>
      </w:r>
    </w:p>
  </w:footnote>
  <w:footnote w:type="continuationSeparator" w:id="0">
    <w:p w14:paraId="66DAA083" w14:textId="77777777" w:rsidR="0074719B" w:rsidRDefault="00747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0111611"/>
      <w:docPartObj>
        <w:docPartGallery w:val="Page Numbers (Top of Page)"/>
        <w:docPartUnique/>
      </w:docPartObj>
    </w:sdtPr>
    <w:sdtEndPr/>
    <w:sdtContent>
      <w:p w14:paraId="102CF90D" w14:textId="77777777" w:rsidR="0054753D" w:rsidRDefault="00BE1B96">
        <w:pPr>
          <w:pStyle w:val="Yltunniste"/>
          <w:jc w:val="right"/>
        </w:pPr>
        <w:r>
          <w:fldChar w:fldCharType="begin"/>
        </w:r>
        <w:r>
          <w:instrText>PAGE   \* MERGEFORMAT</w:instrText>
        </w:r>
        <w:r>
          <w:fldChar w:fldCharType="separate"/>
        </w:r>
        <w:r>
          <w:t>2</w:t>
        </w:r>
        <w:r>
          <w:fldChar w:fldCharType="end"/>
        </w:r>
      </w:p>
    </w:sdtContent>
  </w:sdt>
  <w:p w14:paraId="285B18A7" w14:textId="77777777" w:rsidR="001730BD" w:rsidRPr="00446B92" w:rsidRDefault="00491598" w:rsidP="003A36D2">
    <w:pPr>
      <w:pStyle w:val="Yltunniste"/>
      <w:tabs>
        <w:tab w:val="clear" w:pos="0"/>
        <w:tab w:val="clear" w:pos="1304"/>
        <w:tab w:val="clear" w:pos="2608"/>
        <w:tab w:val="clear" w:pos="3912"/>
        <w:tab w:val="clear" w:pos="5216"/>
        <w:tab w:val="clear" w:pos="6521"/>
        <w:tab w:val="clear" w:pos="7825"/>
        <w:tab w:val="clear" w:pos="9129"/>
      </w:tabs>
      <w:ind w:left="7825" w:firstLine="130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48EE"/>
    <w:multiLevelType w:val="hybridMultilevel"/>
    <w:tmpl w:val="2070CF70"/>
    <w:lvl w:ilvl="0" w:tplc="AE847036">
      <w:start w:val="1"/>
      <w:numFmt w:val="bullet"/>
      <w:lvlText w:val="-"/>
      <w:lvlJc w:val="left"/>
      <w:pPr>
        <w:ind w:left="720" w:hanging="360"/>
      </w:pPr>
      <w:rPr>
        <w:rFonts w:ascii="Calibri" w:hAnsi="Calibri" w:cs="Times New Roman" w:hint="default"/>
      </w:rPr>
    </w:lvl>
    <w:lvl w:ilvl="1" w:tplc="539625A2">
      <w:start w:val="1"/>
      <w:numFmt w:val="bullet"/>
      <w:lvlText w:val="o"/>
      <w:lvlJc w:val="left"/>
      <w:pPr>
        <w:ind w:left="1440" w:hanging="360"/>
      </w:pPr>
      <w:rPr>
        <w:rFonts w:ascii="Courier New" w:hAnsi="Courier New" w:cs="Times New Roman" w:hint="default"/>
      </w:rPr>
    </w:lvl>
    <w:lvl w:ilvl="2" w:tplc="19820C96">
      <w:start w:val="1"/>
      <w:numFmt w:val="bullet"/>
      <w:lvlText w:val=""/>
      <w:lvlJc w:val="left"/>
      <w:pPr>
        <w:ind w:left="2160" w:hanging="360"/>
      </w:pPr>
      <w:rPr>
        <w:rFonts w:ascii="Wingdings" w:hAnsi="Wingdings" w:hint="default"/>
      </w:rPr>
    </w:lvl>
    <w:lvl w:ilvl="3" w:tplc="31AE5B90">
      <w:start w:val="1"/>
      <w:numFmt w:val="bullet"/>
      <w:lvlText w:val=""/>
      <w:lvlJc w:val="left"/>
      <w:pPr>
        <w:ind w:left="2880" w:hanging="360"/>
      </w:pPr>
      <w:rPr>
        <w:rFonts w:ascii="Symbol" w:hAnsi="Symbol" w:hint="default"/>
      </w:rPr>
    </w:lvl>
    <w:lvl w:ilvl="4" w:tplc="F69433BC">
      <w:start w:val="1"/>
      <w:numFmt w:val="bullet"/>
      <w:lvlText w:val="o"/>
      <w:lvlJc w:val="left"/>
      <w:pPr>
        <w:ind w:left="3600" w:hanging="360"/>
      </w:pPr>
      <w:rPr>
        <w:rFonts w:ascii="Courier New" w:hAnsi="Courier New" w:cs="Times New Roman" w:hint="default"/>
      </w:rPr>
    </w:lvl>
    <w:lvl w:ilvl="5" w:tplc="FF5281E0">
      <w:start w:val="1"/>
      <w:numFmt w:val="bullet"/>
      <w:lvlText w:val=""/>
      <w:lvlJc w:val="left"/>
      <w:pPr>
        <w:ind w:left="4320" w:hanging="360"/>
      </w:pPr>
      <w:rPr>
        <w:rFonts w:ascii="Wingdings" w:hAnsi="Wingdings" w:hint="default"/>
      </w:rPr>
    </w:lvl>
    <w:lvl w:ilvl="6" w:tplc="0AC2008E">
      <w:start w:val="1"/>
      <w:numFmt w:val="bullet"/>
      <w:lvlText w:val=""/>
      <w:lvlJc w:val="left"/>
      <w:pPr>
        <w:ind w:left="5040" w:hanging="360"/>
      </w:pPr>
      <w:rPr>
        <w:rFonts w:ascii="Symbol" w:hAnsi="Symbol" w:hint="default"/>
      </w:rPr>
    </w:lvl>
    <w:lvl w:ilvl="7" w:tplc="C1CAE3BC">
      <w:start w:val="1"/>
      <w:numFmt w:val="bullet"/>
      <w:lvlText w:val="o"/>
      <w:lvlJc w:val="left"/>
      <w:pPr>
        <w:ind w:left="5760" w:hanging="360"/>
      </w:pPr>
      <w:rPr>
        <w:rFonts w:ascii="Courier New" w:hAnsi="Courier New" w:cs="Times New Roman" w:hint="default"/>
      </w:rPr>
    </w:lvl>
    <w:lvl w:ilvl="8" w:tplc="596CFDA0">
      <w:start w:val="1"/>
      <w:numFmt w:val="bullet"/>
      <w:lvlText w:val=""/>
      <w:lvlJc w:val="left"/>
      <w:pPr>
        <w:ind w:left="6480" w:hanging="360"/>
      </w:pPr>
      <w:rPr>
        <w:rFonts w:ascii="Wingdings" w:hAnsi="Wingdings" w:hint="default"/>
      </w:rPr>
    </w:lvl>
  </w:abstractNum>
  <w:abstractNum w:abstractNumId="1" w15:restartNumberingAfterBreak="0">
    <w:nsid w:val="04E40369"/>
    <w:multiLevelType w:val="hybridMultilevel"/>
    <w:tmpl w:val="F8E2BF86"/>
    <w:lvl w:ilvl="0" w:tplc="02A4A8E6">
      <w:start w:val="1"/>
      <w:numFmt w:val="bullet"/>
      <w:lvlText w:val="-"/>
      <w:lvlJc w:val="left"/>
      <w:pPr>
        <w:ind w:left="720" w:hanging="360"/>
      </w:pPr>
      <w:rPr>
        <w:rFonts w:ascii="Calibri" w:hAnsi="Calibri" w:cs="Times New Roman" w:hint="default"/>
      </w:rPr>
    </w:lvl>
    <w:lvl w:ilvl="1" w:tplc="037AD648">
      <w:start w:val="1"/>
      <w:numFmt w:val="bullet"/>
      <w:lvlText w:val="o"/>
      <w:lvlJc w:val="left"/>
      <w:pPr>
        <w:ind w:left="1440" w:hanging="360"/>
      </w:pPr>
      <w:rPr>
        <w:rFonts w:ascii="Courier New" w:hAnsi="Courier New" w:cs="Times New Roman" w:hint="default"/>
      </w:rPr>
    </w:lvl>
    <w:lvl w:ilvl="2" w:tplc="22B25AB6">
      <w:start w:val="1"/>
      <w:numFmt w:val="bullet"/>
      <w:lvlText w:val=""/>
      <w:lvlJc w:val="left"/>
      <w:pPr>
        <w:ind w:left="2160" w:hanging="360"/>
      </w:pPr>
      <w:rPr>
        <w:rFonts w:ascii="Wingdings" w:hAnsi="Wingdings" w:hint="default"/>
      </w:rPr>
    </w:lvl>
    <w:lvl w:ilvl="3" w:tplc="553C3AE2">
      <w:start w:val="1"/>
      <w:numFmt w:val="bullet"/>
      <w:lvlText w:val=""/>
      <w:lvlJc w:val="left"/>
      <w:pPr>
        <w:ind w:left="2880" w:hanging="360"/>
      </w:pPr>
      <w:rPr>
        <w:rFonts w:ascii="Symbol" w:hAnsi="Symbol" w:hint="default"/>
      </w:rPr>
    </w:lvl>
    <w:lvl w:ilvl="4" w:tplc="3A5C411A">
      <w:start w:val="1"/>
      <w:numFmt w:val="bullet"/>
      <w:lvlText w:val="o"/>
      <w:lvlJc w:val="left"/>
      <w:pPr>
        <w:ind w:left="3600" w:hanging="360"/>
      </w:pPr>
      <w:rPr>
        <w:rFonts w:ascii="Courier New" w:hAnsi="Courier New" w:cs="Times New Roman" w:hint="default"/>
      </w:rPr>
    </w:lvl>
    <w:lvl w:ilvl="5" w:tplc="D35C28CC">
      <w:start w:val="1"/>
      <w:numFmt w:val="bullet"/>
      <w:lvlText w:val=""/>
      <w:lvlJc w:val="left"/>
      <w:pPr>
        <w:ind w:left="4320" w:hanging="360"/>
      </w:pPr>
      <w:rPr>
        <w:rFonts w:ascii="Wingdings" w:hAnsi="Wingdings" w:hint="default"/>
      </w:rPr>
    </w:lvl>
    <w:lvl w:ilvl="6" w:tplc="853E2D86">
      <w:start w:val="1"/>
      <w:numFmt w:val="bullet"/>
      <w:lvlText w:val=""/>
      <w:lvlJc w:val="left"/>
      <w:pPr>
        <w:ind w:left="5040" w:hanging="360"/>
      </w:pPr>
      <w:rPr>
        <w:rFonts w:ascii="Symbol" w:hAnsi="Symbol" w:hint="default"/>
      </w:rPr>
    </w:lvl>
    <w:lvl w:ilvl="7" w:tplc="E61448BC">
      <w:start w:val="1"/>
      <w:numFmt w:val="bullet"/>
      <w:lvlText w:val="o"/>
      <w:lvlJc w:val="left"/>
      <w:pPr>
        <w:ind w:left="5760" w:hanging="360"/>
      </w:pPr>
      <w:rPr>
        <w:rFonts w:ascii="Courier New" w:hAnsi="Courier New" w:cs="Times New Roman" w:hint="default"/>
      </w:rPr>
    </w:lvl>
    <w:lvl w:ilvl="8" w:tplc="D29C68C2">
      <w:start w:val="1"/>
      <w:numFmt w:val="bullet"/>
      <w:lvlText w:val=""/>
      <w:lvlJc w:val="left"/>
      <w:pPr>
        <w:ind w:left="6480" w:hanging="360"/>
      </w:pPr>
      <w:rPr>
        <w:rFonts w:ascii="Wingdings" w:hAnsi="Wingdings" w:hint="default"/>
      </w:rPr>
    </w:lvl>
  </w:abstractNum>
  <w:abstractNum w:abstractNumId="2" w15:restartNumberingAfterBreak="0">
    <w:nsid w:val="08CD1E27"/>
    <w:multiLevelType w:val="hybridMultilevel"/>
    <w:tmpl w:val="40F2F11A"/>
    <w:lvl w:ilvl="0" w:tplc="FB1AB500">
      <w:start w:val="1"/>
      <w:numFmt w:val="bullet"/>
      <w:lvlText w:val="-"/>
      <w:lvlJc w:val="left"/>
      <w:pPr>
        <w:ind w:left="720" w:hanging="360"/>
      </w:pPr>
      <w:rPr>
        <w:rFonts w:ascii="Calibri" w:hAnsi="Calibri" w:cs="Times New Roman" w:hint="default"/>
      </w:rPr>
    </w:lvl>
    <w:lvl w:ilvl="1" w:tplc="60A64900">
      <w:start w:val="1"/>
      <w:numFmt w:val="bullet"/>
      <w:lvlText w:val="o"/>
      <w:lvlJc w:val="left"/>
      <w:pPr>
        <w:ind w:left="1440" w:hanging="360"/>
      </w:pPr>
      <w:rPr>
        <w:rFonts w:ascii="Courier New" w:hAnsi="Courier New" w:cs="Times New Roman" w:hint="default"/>
      </w:rPr>
    </w:lvl>
    <w:lvl w:ilvl="2" w:tplc="D2BC0B0A">
      <w:start w:val="1"/>
      <w:numFmt w:val="bullet"/>
      <w:lvlText w:val=""/>
      <w:lvlJc w:val="left"/>
      <w:pPr>
        <w:ind w:left="2160" w:hanging="360"/>
      </w:pPr>
      <w:rPr>
        <w:rFonts w:ascii="Wingdings" w:hAnsi="Wingdings" w:hint="default"/>
      </w:rPr>
    </w:lvl>
    <w:lvl w:ilvl="3" w:tplc="F5C8A7FC">
      <w:start w:val="1"/>
      <w:numFmt w:val="bullet"/>
      <w:lvlText w:val=""/>
      <w:lvlJc w:val="left"/>
      <w:pPr>
        <w:ind w:left="2880" w:hanging="360"/>
      </w:pPr>
      <w:rPr>
        <w:rFonts w:ascii="Symbol" w:hAnsi="Symbol" w:hint="default"/>
      </w:rPr>
    </w:lvl>
    <w:lvl w:ilvl="4" w:tplc="195AEFBA">
      <w:start w:val="1"/>
      <w:numFmt w:val="bullet"/>
      <w:lvlText w:val="o"/>
      <w:lvlJc w:val="left"/>
      <w:pPr>
        <w:ind w:left="3600" w:hanging="360"/>
      </w:pPr>
      <w:rPr>
        <w:rFonts w:ascii="Courier New" w:hAnsi="Courier New" w:cs="Times New Roman" w:hint="default"/>
      </w:rPr>
    </w:lvl>
    <w:lvl w:ilvl="5" w:tplc="727EAE04">
      <w:start w:val="1"/>
      <w:numFmt w:val="bullet"/>
      <w:lvlText w:val=""/>
      <w:lvlJc w:val="left"/>
      <w:pPr>
        <w:ind w:left="4320" w:hanging="360"/>
      </w:pPr>
      <w:rPr>
        <w:rFonts w:ascii="Wingdings" w:hAnsi="Wingdings" w:hint="default"/>
      </w:rPr>
    </w:lvl>
    <w:lvl w:ilvl="6" w:tplc="58ECE148">
      <w:start w:val="1"/>
      <w:numFmt w:val="bullet"/>
      <w:lvlText w:val=""/>
      <w:lvlJc w:val="left"/>
      <w:pPr>
        <w:ind w:left="5040" w:hanging="360"/>
      </w:pPr>
      <w:rPr>
        <w:rFonts w:ascii="Symbol" w:hAnsi="Symbol" w:hint="default"/>
      </w:rPr>
    </w:lvl>
    <w:lvl w:ilvl="7" w:tplc="2E002E86">
      <w:start w:val="1"/>
      <w:numFmt w:val="bullet"/>
      <w:lvlText w:val="o"/>
      <w:lvlJc w:val="left"/>
      <w:pPr>
        <w:ind w:left="5760" w:hanging="360"/>
      </w:pPr>
      <w:rPr>
        <w:rFonts w:ascii="Courier New" w:hAnsi="Courier New" w:cs="Times New Roman" w:hint="default"/>
      </w:rPr>
    </w:lvl>
    <w:lvl w:ilvl="8" w:tplc="46442C12">
      <w:start w:val="1"/>
      <w:numFmt w:val="bullet"/>
      <w:lvlText w:val=""/>
      <w:lvlJc w:val="left"/>
      <w:pPr>
        <w:ind w:left="6480" w:hanging="360"/>
      </w:pPr>
      <w:rPr>
        <w:rFonts w:ascii="Wingdings" w:hAnsi="Wingdings" w:hint="default"/>
      </w:rPr>
    </w:lvl>
  </w:abstractNum>
  <w:abstractNum w:abstractNumId="3" w15:restartNumberingAfterBreak="0">
    <w:nsid w:val="0D0D789B"/>
    <w:multiLevelType w:val="hybridMultilevel"/>
    <w:tmpl w:val="EC56217E"/>
    <w:lvl w:ilvl="0" w:tplc="3D5C6F90">
      <w:start w:val="1"/>
      <w:numFmt w:val="bullet"/>
      <w:lvlText w:val="-"/>
      <w:lvlJc w:val="left"/>
      <w:pPr>
        <w:ind w:left="720" w:hanging="360"/>
      </w:pPr>
      <w:rPr>
        <w:rFonts w:ascii="Calibri" w:hAnsi="Calibri" w:cs="Times New Roman" w:hint="default"/>
      </w:rPr>
    </w:lvl>
    <w:lvl w:ilvl="1" w:tplc="62FE3C38">
      <w:start w:val="1"/>
      <w:numFmt w:val="bullet"/>
      <w:lvlText w:val="o"/>
      <w:lvlJc w:val="left"/>
      <w:pPr>
        <w:ind w:left="1440" w:hanging="360"/>
      </w:pPr>
      <w:rPr>
        <w:rFonts w:ascii="Courier New" w:hAnsi="Courier New" w:cs="Times New Roman" w:hint="default"/>
      </w:rPr>
    </w:lvl>
    <w:lvl w:ilvl="2" w:tplc="9320C362">
      <w:start w:val="1"/>
      <w:numFmt w:val="bullet"/>
      <w:lvlText w:val=""/>
      <w:lvlJc w:val="left"/>
      <w:pPr>
        <w:ind w:left="2160" w:hanging="360"/>
      </w:pPr>
      <w:rPr>
        <w:rFonts w:ascii="Wingdings" w:hAnsi="Wingdings" w:hint="default"/>
      </w:rPr>
    </w:lvl>
    <w:lvl w:ilvl="3" w:tplc="11926138">
      <w:start w:val="1"/>
      <w:numFmt w:val="bullet"/>
      <w:lvlText w:val=""/>
      <w:lvlJc w:val="left"/>
      <w:pPr>
        <w:ind w:left="2880" w:hanging="360"/>
      </w:pPr>
      <w:rPr>
        <w:rFonts w:ascii="Symbol" w:hAnsi="Symbol" w:hint="default"/>
      </w:rPr>
    </w:lvl>
    <w:lvl w:ilvl="4" w:tplc="0ECE31AE">
      <w:start w:val="1"/>
      <w:numFmt w:val="bullet"/>
      <w:lvlText w:val="o"/>
      <w:lvlJc w:val="left"/>
      <w:pPr>
        <w:ind w:left="3600" w:hanging="360"/>
      </w:pPr>
      <w:rPr>
        <w:rFonts w:ascii="Courier New" w:hAnsi="Courier New" w:cs="Times New Roman" w:hint="default"/>
      </w:rPr>
    </w:lvl>
    <w:lvl w:ilvl="5" w:tplc="678012EC">
      <w:start w:val="1"/>
      <w:numFmt w:val="bullet"/>
      <w:lvlText w:val=""/>
      <w:lvlJc w:val="left"/>
      <w:pPr>
        <w:ind w:left="4320" w:hanging="360"/>
      </w:pPr>
      <w:rPr>
        <w:rFonts w:ascii="Wingdings" w:hAnsi="Wingdings" w:hint="default"/>
      </w:rPr>
    </w:lvl>
    <w:lvl w:ilvl="6" w:tplc="353EEC8E">
      <w:start w:val="1"/>
      <w:numFmt w:val="bullet"/>
      <w:lvlText w:val=""/>
      <w:lvlJc w:val="left"/>
      <w:pPr>
        <w:ind w:left="5040" w:hanging="360"/>
      </w:pPr>
      <w:rPr>
        <w:rFonts w:ascii="Symbol" w:hAnsi="Symbol" w:hint="default"/>
      </w:rPr>
    </w:lvl>
    <w:lvl w:ilvl="7" w:tplc="8B6628C4">
      <w:start w:val="1"/>
      <w:numFmt w:val="bullet"/>
      <w:lvlText w:val="o"/>
      <w:lvlJc w:val="left"/>
      <w:pPr>
        <w:ind w:left="5760" w:hanging="360"/>
      </w:pPr>
      <w:rPr>
        <w:rFonts w:ascii="Courier New" w:hAnsi="Courier New" w:cs="Times New Roman" w:hint="default"/>
      </w:rPr>
    </w:lvl>
    <w:lvl w:ilvl="8" w:tplc="54825EF2">
      <w:start w:val="1"/>
      <w:numFmt w:val="bullet"/>
      <w:lvlText w:val=""/>
      <w:lvlJc w:val="left"/>
      <w:pPr>
        <w:ind w:left="6480" w:hanging="360"/>
      </w:pPr>
      <w:rPr>
        <w:rFonts w:ascii="Wingdings" w:hAnsi="Wingdings" w:hint="default"/>
      </w:rPr>
    </w:lvl>
  </w:abstractNum>
  <w:abstractNum w:abstractNumId="4" w15:restartNumberingAfterBreak="0">
    <w:nsid w:val="0D19BD5F"/>
    <w:multiLevelType w:val="hybridMultilevel"/>
    <w:tmpl w:val="B6DA5F28"/>
    <w:lvl w:ilvl="0" w:tplc="E99457A2">
      <w:start w:val="1"/>
      <w:numFmt w:val="bullet"/>
      <w:lvlText w:val="-"/>
      <w:lvlJc w:val="left"/>
      <w:pPr>
        <w:ind w:left="720" w:hanging="360"/>
      </w:pPr>
      <w:rPr>
        <w:rFonts w:ascii="Calibri" w:hAnsi="Calibri" w:cs="Times New Roman" w:hint="default"/>
      </w:rPr>
    </w:lvl>
    <w:lvl w:ilvl="1" w:tplc="4BF46274">
      <w:start w:val="1"/>
      <w:numFmt w:val="bullet"/>
      <w:lvlText w:val="o"/>
      <w:lvlJc w:val="left"/>
      <w:pPr>
        <w:ind w:left="1440" w:hanging="360"/>
      </w:pPr>
      <w:rPr>
        <w:rFonts w:ascii="Courier New" w:hAnsi="Courier New" w:cs="Times New Roman" w:hint="default"/>
      </w:rPr>
    </w:lvl>
    <w:lvl w:ilvl="2" w:tplc="82FA232A">
      <w:start w:val="1"/>
      <w:numFmt w:val="bullet"/>
      <w:lvlText w:val=""/>
      <w:lvlJc w:val="left"/>
      <w:pPr>
        <w:ind w:left="2160" w:hanging="360"/>
      </w:pPr>
      <w:rPr>
        <w:rFonts w:ascii="Wingdings" w:hAnsi="Wingdings" w:hint="default"/>
      </w:rPr>
    </w:lvl>
    <w:lvl w:ilvl="3" w:tplc="5110581A">
      <w:start w:val="1"/>
      <w:numFmt w:val="bullet"/>
      <w:lvlText w:val=""/>
      <w:lvlJc w:val="left"/>
      <w:pPr>
        <w:ind w:left="2880" w:hanging="360"/>
      </w:pPr>
      <w:rPr>
        <w:rFonts w:ascii="Symbol" w:hAnsi="Symbol" w:hint="default"/>
      </w:rPr>
    </w:lvl>
    <w:lvl w:ilvl="4" w:tplc="38B284B0">
      <w:start w:val="1"/>
      <w:numFmt w:val="bullet"/>
      <w:lvlText w:val="o"/>
      <w:lvlJc w:val="left"/>
      <w:pPr>
        <w:ind w:left="3600" w:hanging="360"/>
      </w:pPr>
      <w:rPr>
        <w:rFonts w:ascii="Courier New" w:hAnsi="Courier New" w:cs="Times New Roman" w:hint="default"/>
      </w:rPr>
    </w:lvl>
    <w:lvl w:ilvl="5" w:tplc="CAA49860">
      <w:start w:val="1"/>
      <w:numFmt w:val="bullet"/>
      <w:lvlText w:val=""/>
      <w:lvlJc w:val="left"/>
      <w:pPr>
        <w:ind w:left="4320" w:hanging="360"/>
      </w:pPr>
      <w:rPr>
        <w:rFonts w:ascii="Wingdings" w:hAnsi="Wingdings" w:hint="default"/>
      </w:rPr>
    </w:lvl>
    <w:lvl w:ilvl="6" w:tplc="03CCE4B6">
      <w:start w:val="1"/>
      <w:numFmt w:val="bullet"/>
      <w:lvlText w:val=""/>
      <w:lvlJc w:val="left"/>
      <w:pPr>
        <w:ind w:left="5040" w:hanging="360"/>
      </w:pPr>
      <w:rPr>
        <w:rFonts w:ascii="Symbol" w:hAnsi="Symbol" w:hint="default"/>
      </w:rPr>
    </w:lvl>
    <w:lvl w:ilvl="7" w:tplc="BAD052BC">
      <w:start w:val="1"/>
      <w:numFmt w:val="bullet"/>
      <w:lvlText w:val="o"/>
      <w:lvlJc w:val="left"/>
      <w:pPr>
        <w:ind w:left="5760" w:hanging="360"/>
      </w:pPr>
      <w:rPr>
        <w:rFonts w:ascii="Courier New" w:hAnsi="Courier New" w:cs="Times New Roman" w:hint="default"/>
      </w:rPr>
    </w:lvl>
    <w:lvl w:ilvl="8" w:tplc="46048290">
      <w:start w:val="1"/>
      <w:numFmt w:val="bullet"/>
      <w:lvlText w:val=""/>
      <w:lvlJc w:val="left"/>
      <w:pPr>
        <w:ind w:left="6480" w:hanging="360"/>
      </w:pPr>
      <w:rPr>
        <w:rFonts w:ascii="Wingdings" w:hAnsi="Wingdings" w:hint="default"/>
      </w:rPr>
    </w:lvl>
  </w:abstractNum>
  <w:abstractNum w:abstractNumId="5" w15:restartNumberingAfterBreak="0">
    <w:nsid w:val="175EAB36"/>
    <w:multiLevelType w:val="hybridMultilevel"/>
    <w:tmpl w:val="D63C4402"/>
    <w:lvl w:ilvl="0" w:tplc="6BC61458">
      <w:start w:val="1"/>
      <w:numFmt w:val="bullet"/>
      <w:lvlText w:val="-"/>
      <w:lvlJc w:val="left"/>
      <w:pPr>
        <w:ind w:left="720" w:hanging="360"/>
      </w:pPr>
      <w:rPr>
        <w:rFonts w:ascii="Calibri" w:hAnsi="Calibri" w:cs="Times New Roman" w:hint="default"/>
      </w:rPr>
    </w:lvl>
    <w:lvl w:ilvl="1" w:tplc="DD58012E">
      <w:start w:val="1"/>
      <w:numFmt w:val="bullet"/>
      <w:lvlText w:val="o"/>
      <w:lvlJc w:val="left"/>
      <w:pPr>
        <w:ind w:left="1440" w:hanging="360"/>
      </w:pPr>
      <w:rPr>
        <w:rFonts w:ascii="Courier New" w:hAnsi="Courier New" w:cs="Times New Roman" w:hint="default"/>
      </w:rPr>
    </w:lvl>
    <w:lvl w:ilvl="2" w:tplc="B5D42622">
      <w:start w:val="1"/>
      <w:numFmt w:val="bullet"/>
      <w:lvlText w:val=""/>
      <w:lvlJc w:val="left"/>
      <w:pPr>
        <w:ind w:left="2160" w:hanging="360"/>
      </w:pPr>
      <w:rPr>
        <w:rFonts w:ascii="Wingdings" w:hAnsi="Wingdings" w:hint="default"/>
      </w:rPr>
    </w:lvl>
    <w:lvl w:ilvl="3" w:tplc="58121532">
      <w:start w:val="1"/>
      <w:numFmt w:val="bullet"/>
      <w:lvlText w:val=""/>
      <w:lvlJc w:val="left"/>
      <w:pPr>
        <w:ind w:left="2880" w:hanging="360"/>
      </w:pPr>
      <w:rPr>
        <w:rFonts w:ascii="Symbol" w:hAnsi="Symbol" w:hint="default"/>
      </w:rPr>
    </w:lvl>
    <w:lvl w:ilvl="4" w:tplc="7A7ECA24">
      <w:start w:val="1"/>
      <w:numFmt w:val="bullet"/>
      <w:lvlText w:val="o"/>
      <w:lvlJc w:val="left"/>
      <w:pPr>
        <w:ind w:left="3600" w:hanging="360"/>
      </w:pPr>
      <w:rPr>
        <w:rFonts w:ascii="Courier New" w:hAnsi="Courier New" w:cs="Times New Roman" w:hint="default"/>
      </w:rPr>
    </w:lvl>
    <w:lvl w:ilvl="5" w:tplc="466899DE">
      <w:start w:val="1"/>
      <w:numFmt w:val="bullet"/>
      <w:lvlText w:val=""/>
      <w:lvlJc w:val="left"/>
      <w:pPr>
        <w:ind w:left="4320" w:hanging="360"/>
      </w:pPr>
      <w:rPr>
        <w:rFonts w:ascii="Wingdings" w:hAnsi="Wingdings" w:hint="default"/>
      </w:rPr>
    </w:lvl>
    <w:lvl w:ilvl="6" w:tplc="755CA6C6">
      <w:start w:val="1"/>
      <w:numFmt w:val="bullet"/>
      <w:lvlText w:val=""/>
      <w:lvlJc w:val="left"/>
      <w:pPr>
        <w:ind w:left="5040" w:hanging="360"/>
      </w:pPr>
      <w:rPr>
        <w:rFonts w:ascii="Symbol" w:hAnsi="Symbol" w:hint="default"/>
      </w:rPr>
    </w:lvl>
    <w:lvl w:ilvl="7" w:tplc="6FE076CE">
      <w:start w:val="1"/>
      <w:numFmt w:val="bullet"/>
      <w:lvlText w:val="o"/>
      <w:lvlJc w:val="left"/>
      <w:pPr>
        <w:ind w:left="5760" w:hanging="360"/>
      </w:pPr>
      <w:rPr>
        <w:rFonts w:ascii="Courier New" w:hAnsi="Courier New" w:cs="Times New Roman" w:hint="default"/>
      </w:rPr>
    </w:lvl>
    <w:lvl w:ilvl="8" w:tplc="32648C34">
      <w:start w:val="1"/>
      <w:numFmt w:val="bullet"/>
      <w:lvlText w:val=""/>
      <w:lvlJc w:val="left"/>
      <w:pPr>
        <w:ind w:left="6480" w:hanging="360"/>
      </w:pPr>
      <w:rPr>
        <w:rFonts w:ascii="Wingdings" w:hAnsi="Wingdings" w:hint="default"/>
      </w:rPr>
    </w:lvl>
  </w:abstractNum>
  <w:abstractNum w:abstractNumId="6" w15:restartNumberingAfterBreak="0">
    <w:nsid w:val="18D56751"/>
    <w:multiLevelType w:val="hybridMultilevel"/>
    <w:tmpl w:val="312CD934"/>
    <w:lvl w:ilvl="0" w:tplc="4B267A6A">
      <w:start w:val="1"/>
      <w:numFmt w:val="bullet"/>
      <w:lvlText w:val="-"/>
      <w:lvlJc w:val="left"/>
      <w:pPr>
        <w:ind w:left="720" w:hanging="360"/>
      </w:pPr>
      <w:rPr>
        <w:rFonts w:ascii="Calibri" w:hAnsi="Calibri" w:cs="Times New Roman" w:hint="default"/>
      </w:rPr>
    </w:lvl>
    <w:lvl w:ilvl="1" w:tplc="AA980CC4">
      <w:start w:val="1"/>
      <w:numFmt w:val="bullet"/>
      <w:lvlText w:val="o"/>
      <w:lvlJc w:val="left"/>
      <w:pPr>
        <w:ind w:left="1440" w:hanging="360"/>
      </w:pPr>
      <w:rPr>
        <w:rFonts w:ascii="Courier New" w:hAnsi="Courier New" w:cs="Times New Roman" w:hint="default"/>
      </w:rPr>
    </w:lvl>
    <w:lvl w:ilvl="2" w:tplc="1EE0D75E">
      <w:start w:val="1"/>
      <w:numFmt w:val="bullet"/>
      <w:lvlText w:val=""/>
      <w:lvlJc w:val="left"/>
      <w:pPr>
        <w:ind w:left="2160" w:hanging="360"/>
      </w:pPr>
      <w:rPr>
        <w:rFonts w:ascii="Wingdings" w:hAnsi="Wingdings" w:hint="default"/>
      </w:rPr>
    </w:lvl>
    <w:lvl w:ilvl="3" w:tplc="CC1CD55C">
      <w:start w:val="1"/>
      <w:numFmt w:val="bullet"/>
      <w:lvlText w:val=""/>
      <w:lvlJc w:val="left"/>
      <w:pPr>
        <w:ind w:left="2880" w:hanging="360"/>
      </w:pPr>
      <w:rPr>
        <w:rFonts w:ascii="Symbol" w:hAnsi="Symbol" w:hint="default"/>
      </w:rPr>
    </w:lvl>
    <w:lvl w:ilvl="4" w:tplc="C562D5B6">
      <w:start w:val="1"/>
      <w:numFmt w:val="bullet"/>
      <w:lvlText w:val="o"/>
      <w:lvlJc w:val="left"/>
      <w:pPr>
        <w:ind w:left="3600" w:hanging="360"/>
      </w:pPr>
      <w:rPr>
        <w:rFonts w:ascii="Courier New" w:hAnsi="Courier New" w:cs="Times New Roman" w:hint="default"/>
      </w:rPr>
    </w:lvl>
    <w:lvl w:ilvl="5" w:tplc="505EA4A0">
      <w:start w:val="1"/>
      <w:numFmt w:val="bullet"/>
      <w:lvlText w:val=""/>
      <w:lvlJc w:val="left"/>
      <w:pPr>
        <w:ind w:left="4320" w:hanging="360"/>
      </w:pPr>
      <w:rPr>
        <w:rFonts w:ascii="Wingdings" w:hAnsi="Wingdings" w:hint="default"/>
      </w:rPr>
    </w:lvl>
    <w:lvl w:ilvl="6" w:tplc="0A66673E">
      <w:start w:val="1"/>
      <w:numFmt w:val="bullet"/>
      <w:lvlText w:val=""/>
      <w:lvlJc w:val="left"/>
      <w:pPr>
        <w:ind w:left="5040" w:hanging="360"/>
      </w:pPr>
      <w:rPr>
        <w:rFonts w:ascii="Symbol" w:hAnsi="Symbol" w:hint="default"/>
      </w:rPr>
    </w:lvl>
    <w:lvl w:ilvl="7" w:tplc="4D261B98">
      <w:start w:val="1"/>
      <w:numFmt w:val="bullet"/>
      <w:lvlText w:val="o"/>
      <w:lvlJc w:val="left"/>
      <w:pPr>
        <w:ind w:left="5760" w:hanging="360"/>
      </w:pPr>
      <w:rPr>
        <w:rFonts w:ascii="Courier New" w:hAnsi="Courier New" w:cs="Times New Roman" w:hint="default"/>
      </w:rPr>
    </w:lvl>
    <w:lvl w:ilvl="8" w:tplc="F7E4B1F8">
      <w:start w:val="1"/>
      <w:numFmt w:val="bullet"/>
      <w:lvlText w:val=""/>
      <w:lvlJc w:val="left"/>
      <w:pPr>
        <w:ind w:left="6480" w:hanging="360"/>
      </w:pPr>
      <w:rPr>
        <w:rFonts w:ascii="Wingdings" w:hAnsi="Wingdings" w:hint="default"/>
      </w:rPr>
    </w:lvl>
  </w:abstractNum>
  <w:abstractNum w:abstractNumId="7" w15:restartNumberingAfterBreak="0">
    <w:nsid w:val="27F552D1"/>
    <w:multiLevelType w:val="hybridMultilevel"/>
    <w:tmpl w:val="57DAB2C2"/>
    <w:lvl w:ilvl="0" w:tplc="6FCEB538">
      <w:start w:val="1"/>
      <w:numFmt w:val="bullet"/>
      <w:lvlText w:val="-"/>
      <w:lvlJc w:val="left"/>
      <w:pPr>
        <w:ind w:left="720" w:hanging="360"/>
      </w:pPr>
      <w:rPr>
        <w:rFonts w:ascii="Calibri" w:hAnsi="Calibri" w:cs="Times New Roman" w:hint="default"/>
      </w:rPr>
    </w:lvl>
    <w:lvl w:ilvl="1" w:tplc="B350843C">
      <w:start w:val="1"/>
      <w:numFmt w:val="bullet"/>
      <w:lvlText w:val="o"/>
      <w:lvlJc w:val="left"/>
      <w:pPr>
        <w:ind w:left="1440" w:hanging="360"/>
      </w:pPr>
      <w:rPr>
        <w:rFonts w:ascii="Courier New" w:hAnsi="Courier New" w:cs="Times New Roman" w:hint="default"/>
      </w:rPr>
    </w:lvl>
    <w:lvl w:ilvl="2" w:tplc="5BDA35EA">
      <w:start w:val="1"/>
      <w:numFmt w:val="bullet"/>
      <w:lvlText w:val=""/>
      <w:lvlJc w:val="left"/>
      <w:pPr>
        <w:ind w:left="2160" w:hanging="360"/>
      </w:pPr>
      <w:rPr>
        <w:rFonts w:ascii="Wingdings" w:hAnsi="Wingdings" w:hint="default"/>
      </w:rPr>
    </w:lvl>
    <w:lvl w:ilvl="3" w:tplc="CF4ACFF0">
      <w:start w:val="1"/>
      <w:numFmt w:val="bullet"/>
      <w:lvlText w:val=""/>
      <w:lvlJc w:val="left"/>
      <w:pPr>
        <w:ind w:left="2880" w:hanging="360"/>
      </w:pPr>
      <w:rPr>
        <w:rFonts w:ascii="Symbol" w:hAnsi="Symbol" w:hint="default"/>
      </w:rPr>
    </w:lvl>
    <w:lvl w:ilvl="4" w:tplc="E822240E">
      <w:start w:val="1"/>
      <w:numFmt w:val="bullet"/>
      <w:lvlText w:val="o"/>
      <w:lvlJc w:val="left"/>
      <w:pPr>
        <w:ind w:left="3600" w:hanging="360"/>
      </w:pPr>
      <w:rPr>
        <w:rFonts w:ascii="Courier New" w:hAnsi="Courier New" w:cs="Times New Roman" w:hint="default"/>
      </w:rPr>
    </w:lvl>
    <w:lvl w:ilvl="5" w:tplc="B556251E">
      <w:start w:val="1"/>
      <w:numFmt w:val="bullet"/>
      <w:lvlText w:val=""/>
      <w:lvlJc w:val="left"/>
      <w:pPr>
        <w:ind w:left="4320" w:hanging="360"/>
      </w:pPr>
      <w:rPr>
        <w:rFonts w:ascii="Wingdings" w:hAnsi="Wingdings" w:hint="default"/>
      </w:rPr>
    </w:lvl>
    <w:lvl w:ilvl="6" w:tplc="799E1A24">
      <w:start w:val="1"/>
      <w:numFmt w:val="bullet"/>
      <w:lvlText w:val=""/>
      <w:lvlJc w:val="left"/>
      <w:pPr>
        <w:ind w:left="5040" w:hanging="360"/>
      </w:pPr>
      <w:rPr>
        <w:rFonts w:ascii="Symbol" w:hAnsi="Symbol" w:hint="default"/>
      </w:rPr>
    </w:lvl>
    <w:lvl w:ilvl="7" w:tplc="380237C8">
      <w:start w:val="1"/>
      <w:numFmt w:val="bullet"/>
      <w:lvlText w:val="o"/>
      <w:lvlJc w:val="left"/>
      <w:pPr>
        <w:ind w:left="5760" w:hanging="360"/>
      </w:pPr>
      <w:rPr>
        <w:rFonts w:ascii="Courier New" w:hAnsi="Courier New" w:cs="Times New Roman" w:hint="default"/>
      </w:rPr>
    </w:lvl>
    <w:lvl w:ilvl="8" w:tplc="7F54363E">
      <w:start w:val="1"/>
      <w:numFmt w:val="bullet"/>
      <w:lvlText w:val=""/>
      <w:lvlJc w:val="left"/>
      <w:pPr>
        <w:ind w:left="6480" w:hanging="360"/>
      </w:pPr>
      <w:rPr>
        <w:rFonts w:ascii="Wingdings" w:hAnsi="Wingdings" w:hint="default"/>
      </w:rPr>
    </w:lvl>
  </w:abstractNum>
  <w:abstractNum w:abstractNumId="8" w15:restartNumberingAfterBreak="0">
    <w:nsid w:val="37339C83"/>
    <w:multiLevelType w:val="hybridMultilevel"/>
    <w:tmpl w:val="36085606"/>
    <w:lvl w:ilvl="0" w:tplc="A0660456">
      <w:start w:val="1"/>
      <w:numFmt w:val="bullet"/>
      <w:lvlText w:val="-"/>
      <w:lvlJc w:val="left"/>
      <w:pPr>
        <w:ind w:left="720" w:hanging="360"/>
      </w:pPr>
      <w:rPr>
        <w:rFonts w:ascii="Calibri" w:hAnsi="Calibri" w:cs="Times New Roman" w:hint="default"/>
      </w:rPr>
    </w:lvl>
    <w:lvl w:ilvl="1" w:tplc="99246858">
      <w:start w:val="1"/>
      <w:numFmt w:val="bullet"/>
      <w:lvlText w:val="o"/>
      <w:lvlJc w:val="left"/>
      <w:pPr>
        <w:ind w:left="1440" w:hanging="360"/>
      </w:pPr>
      <w:rPr>
        <w:rFonts w:ascii="Courier New" w:hAnsi="Courier New" w:cs="Times New Roman" w:hint="default"/>
      </w:rPr>
    </w:lvl>
    <w:lvl w:ilvl="2" w:tplc="523C5AA2">
      <w:start w:val="1"/>
      <w:numFmt w:val="bullet"/>
      <w:lvlText w:val=""/>
      <w:lvlJc w:val="left"/>
      <w:pPr>
        <w:ind w:left="2160" w:hanging="360"/>
      </w:pPr>
      <w:rPr>
        <w:rFonts w:ascii="Wingdings" w:hAnsi="Wingdings" w:hint="default"/>
      </w:rPr>
    </w:lvl>
    <w:lvl w:ilvl="3" w:tplc="60622A50">
      <w:start w:val="1"/>
      <w:numFmt w:val="bullet"/>
      <w:lvlText w:val=""/>
      <w:lvlJc w:val="left"/>
      <w:pPr>
        <w:ind w:left="2880" w:hanging="360"/>
      </w:pPr>
      <w:rPr>
        <w:rFonts w:ascii="Symbol" w:hAnsi="Symbol" w:hint="default"/>
      </w:rPr>
    </w:lvl>
    <w:lvl w:ilvl="4" w:tplc="99C4A0F6">
      <w:start w:val="1"/>
      <w:numFmt w:val="bullet"/>
      <w:lvlText w:val="o"/>
      <w:lvlJc w:val="left"/>
      <w:pPr>
        <w:ind w:left="3600" w:hanging="360"/>
      </w:pPr>
      <w:rPr>
        <w:rFonts w:ascii="Courier New" w:hAnsi="Courier New" w:cs="Times New Roman" w:hint="default"/>
      </w:rPr>
    </w:lvl>
    <w:lvl w:ilvl="5" w:tplc="78F0EC46">
      <w:start w:val="1"/>
      <w:numFmt w:val="bullet"/>
      <w:lvlText w:val=""/>
      <w:lvlJc w:val="left"/>
      <w:pPr>
        <w:ind w:left="4320" w:hanging="360"/>
      </w:pPr>
      <w:rPr>
        <w:rFonts w:ascii="Wingdings" w:hAnsi="Wingdings" w:hint="default"/>
      </w:rPr>
    </w:lvl>
    <w:lvl w:ilvl="6" w:tplc="CA7804E4">
      <w:start w:val="1"/>
      <w:numFmt w:val="bullet"/>
      <w:lvlText w:val=""/>
      <w:lvlJc w:val="left"/>
      <w:pPr>
        <w:ind w:left="5040" w:hanging="360"/>
      </w:pPr>
      <w:rPr>
        <w:rFonts w:ascii="Symbol" w:hAnsi="Symbol" w:hint="default"/>
      </w:rPr>
    </w:lvl>
    <w:lvl w:ilvl="7" w:tplc="E6AAB24A">
      <w:start w:val="1"/>
      <w:numFmt w:val="bullet"/>
      <w:lvlText w:val="o"/>
      <w:lvlJc w:val="left"/>
      <w:pPr>
        <w:ind w:left="5760" w:hanging="360"/>
      </w:pPr>
      <w:rPr>
        <w:rFonts w:ascii="Courier New" w:hAnsi="Courier New" w:cs="Times New Roman" w:hint="default"/>
      </w:rPr>
    </w:lvl>
    <w:lvl w:ilvl="8" w:tplc="38E888F8">
      <w:start w:val="1"/>
      <w:numFmt w:val="bullet"/>
      <w:lvlText w:val=""/>
      <w:lvlJc w:val="left"/>
      <w:pPr>
        <w:ind w:left="6480" w:hanging="360"/>
      </w:pPr>
      <w:rPr>
        <w:rFonts w:ascii="Wingdings" w:hAnsi="Wingdings" w:hint="default"/>
      </w:rPr>
    </w:lvl>
  </w:abstractNum>
  <w:abstractNum w:abstractNumId="9" w15:restartNumberingAfterBreak="0">
    <w:nsid w:val="6A95C879"/>
    <w:multiLevelType w:val="hybridMultilevel"/>
    <w:tmpl w:val="F9AAA8BC"/>
    <w:lvl w:ilvl="0" w:tplc="B5309262">
      <w:start w:val="1"/>
      <w:numFmt w:val="bullet"/>
      <w:lvlText w:val="-"/>
      <w:lvlJc w:val="left"/>
      <w:pPr>
        <w:ind w:left="720" w:hanging="360"/>
      </w:pPr>
      <w:rPr>
        <w:rFonts w:ascii="Calibri" w:hAnsi="Calibri" w:cs="Times New Roman" w:hint="default"/>
      </w:rPr>
    </w:lvl>
    <w:lvl w:ilvl="1" w:tplc="3E9E8A56">
      <w:start w:val="1"/>
      <w:numFmt w:val="bullet"/>
      <w:lvlText w:val="o"/>
      <w:lvlJc w:val="left"/>
      <w:pPr>
        <w:ind w:left="1440" w:hanging="360"/>
      </w:pPr>
      <w:rPr>
        <w:rFonts w:ascii="Courier New" w:hAnsi="Courier New" w:cs="Times New Roman" w:hint="default"/>
      </w:rPr>
    </w:lvl>
    <w:lvl w:ilvl="2" w:tplc="8F60FE36">
      <w:start w:val="1"/>
      <w:numFmt w:val="bullet"/>
      <w:lvlText w:val=""/>
      <w:lvlJc w:val="left"/>
      <w:pPr>
        <w:ind w:left="2160" w:hanging="360"/>
      </w:pPr>
      <w:rPr>
        <w:rFonts w:ascii="Wingdings" w:hAnsi="Wingdings" w:hint="default"/>
      </w:rPr>
    </w:lvl>
    <w:lvl w:ilvl="3" w:tplc="05D4EC22">
      <w:start w:val="1"/>
      <w:numFmt w:val="bullet"/>
      <w:lvlText w:val=""/>
      <w:lvlJc w:val="left"/>
      <w:pPr>
        <w:ind w:left="2880" w:hanging="360"/>
      </w:pPr>
      <w:rPr>
        <w:rFonts w:ascii="Symbol" w:hAnsi="Symbol" w:hint="default"/>
      </w:rPr>
    </w:lvl>
    <w:lvl w:ilvl="4" w:tplc="579211FA">
      <w:start w:val="1"/>
      <w:numFmt w:val="bullet"/>
      <w:lvlText w:val="o"/>
      <w:lvlJc w:val="left"/>
      <w:pPr>
        <w:ind w:left="3600" w:hanging="360"/>
      </w:pPr>
      <w:rPr>
        <w:rFonts w:ascii="Courier New" w:hAnsi="Courier New" w:cs="Times New Roman" w:hint="default"/>
      </w:rPr>
    </w:lvl>
    <w:lvl w:ilvl="5" w:tplc="F67A70EE">
      <w:start w:val="1"/>
      <w:numFmt w:val="bullet"/>
      <w:lvlText w:val=""/>
      <w:lvlJc w:val="left"/>
      <w:pPr>
        <w:ind w:left="4320" w:hanging="360"/>
      </w:pPr>
      <w:rPr>
        <w:rFonts w:ascii="Wingdings" w:hAnsi="Wingdings" w:hint="default"/>
      </w:rPr>
    </w:lvl>
    <w:lvl w:ilvl="6" w:tplc="E79038AC">
      <w:start w:val="1"/>
      <w:numFmt w:val="bullet"/>
      <w:lvlText w:val=""/>
      <w:lvlJc w:val="left"/>
      <w:pPr>
        <w:ind w:left="5040" w:hanging="360"/>
      </w:pPr>
      <w:rPr>
        <w:rFonts w:ascii="Symbol" w:hAnsi="Symbol" w:hint="default"/>
      </w:rPr>
    </w:lvl>
    <w:lvl w:ilvl="7" w:tplc="9F7A964C">
      <w:start w:val="1"/>
      <w:numFmt w:val="bullet"/>
      <w:lvlText w:val="o"/>
      <w:lvlJc w:val="left"/>
      <w:pPr>
        <w:ind w:left="5760" w:hanging="360"/>
      </w:pPr>
      <w:rPr>
        <w:rFonts w:ascii="Courier New" w:hAnsi="Courier New" w:cs="Times New Roman" w:hint="default"/>
      </w:rPr>
    </w:lvl>
    <w:lvl w:ilvl="8" w:tplc="5608FD22">
      <w:start w:val="1"/>
      <w:numFmt w:val="bullet"/>
      <w:lvlText w:val=""/>
      <w:lvlJc w:val="left"/>
      <w:pPr>
        <w:ind w:left="6480" w:hanging="360"/>
      </w:pPr>
      <w:rPr>
        <w:rFonts w:ascii="Wingdings" w:hAnsi="Wingdings" w:hint="default"/>
      </w:rPr>
    </w:lvl>
  </w:abstractNum>
  <w:abstractNum w:abstractNumId="10" w15:restartNumberingAfterBreak="0">
    <w:nsid w:val="71A7A715"/>
    <w:multiLevelType w:val="hybridMultilevel"/>
    <w:tmpl w:val="1FE6FD16"/>
    <w:lvl w:ilvl="0" w:tplc="E0C0A178">
      <w:start w:val="1"/>
      <w:numFmt w:val="bullet"/>
      <w:lvlText w:val="-"/>
      <w:lvlJc w:val="left"/>
      <w:pPr>
        <w:ind w:left="720" w:hanging="360"/>
      </w:pPr>
      <w:rPr>
        <w:rFonts w:ascii="Calibri" w:hAnsi="Calibri" w:cs="Times New Roman" w:hint="default"/>
      </w:rPr>
    </w:lvl>
    <w:lvl w:ilvl="1" w:tplc="09707B9A">
      <w:start w:val="1"/>
      <w:numFmt w:val="bullet"/>
      <w:lvlText w:val="o"/>
      <w:lvlJc w:val="left"/>
      <w:pPr>
        <w:ind w:left="1440" w:hanging="360"/>
      </w:pPr>
      <w:rPr>
        <w:rFonts w:ascii="Courier New" w:hAnsi="Courier New" w:cs="Times New Roman" w:hint="default"/>
      </w:rPr>
    </w:lvl>
    <w:lvl w:ilvl="2" w:tplc="3FC0360E">
      <w:start w:val="1"/>
      <w:numFmt w:val="bullet"/>
      <w:lvlText w:val=""/>
      <w:lvlJc w:val="left"/>
      <w:pPr>
        <w:ind w:left="2160" w:hanging="360"/>
      </w:pPr>
      <w:rPr>
        <w:rFonts w:ascii="Wingdings" w:hAnsi="Wingdings" w:hint="default"/>
      </w:rPr>
    </w:lvl>
    <w:lvl w:ilvl="3" w:tplc="44EA1DFE">
      <w:start w:val="1"/>
      <w:numFmt w:val="bullet"/>
      <w:lvlText w:val=""/>
      <w:lvlJc w:val="left"/>
      <w:pPr>
        <w:ind w:left="2880" w:hanging="360"/>
      </w:pPr>
      <w:rPr>
        <w:rFonts w:ascii="Symbol" w:hAnsi="Symbol" w:hint="default"/>
      </w:rPr>
    </w:lvl>
    <w:lvl w:ilvl="4" w:tplc="D918ECB4">
      <w:start w:val="1"/>
      <w:numFmt w:val="bullet"/>
      <w:lvlText w:val="o"/>
      <w:lvlJc w:val="left"/>
      <w:pPr>
        <w:ind w:left="3600" w:hanging="360"/>
      </w:pPr>
      <w:rPr>
        <w:rFonts w:ascii="Courier New" w:hAnsi="Courier New" w:cs="Times New Roman" w:hint="default"/>
      </w:rPr>
    </w:lvl>
    <w:lvl w:ilvl="5" w:tplc="3EBC2626">
      <w:start w:val="1"/>
      <w:numFmt w:val="bullet"/>
      <w:lvlText w:val=""/>
      <w:lvlJc w:val="left"/>
      <w:pPr>
        <w:ind w:left="4320" w:hanging="360"/>
      </w:pPr>
      <w:rPr>
        <w:rFonts w:ascii="Wingdings" w:hAnsi="Wingdings" w:hint="default"/>
      </w:rPr>
    </w:lvl>
    <w:lvl w:ilvl="6" w:tplc="EEF84E0A">
      <w:start w:val="1"/>
      <w:numFmt w:val="bullet"/>
      <w:lvlText w:val=""/>
      <w:lvlJc w:val="left"/>
      <w:pPr>
        <w:ind w:left="5040" w:hanging="360"/>
      </w:pPr>
      <w:rPr>
        <w:rFonts w:ascii="Symbol" w:hAnsi="Symbol" w:hint="default"/>
      </w:rPr>
    </w:lvl>
    <w:lvl w:ilvl="7" w:tplc="2848AAFE">
      <w:start w:val="1"/>
      <w:numFmt w:val="bullet"/>
      <w:lvlText w:val="o"/>
      <w:lvlJc w:val="left"/>
      <w:pPr>
        <w:ind w:left="5760" w:hanging="360"/>
      </w:pPr>
      <w:rPr>
        <w:rFonts w:ascii="Courier New" w:hAnsi="Courier New" w:cs="Times New Roman" w:hint="default"/>
      </w:rPr>
    </w:lvl>
    <w:lvl w:ilvl="8" w:tplc="45541E2C">
      <w:start w:val="1"/>
      <w:numFmt w:val="bullet"/>
      <w:lvlText w:val=""/>
      <w:lvlJc w:val="left"/>
      <w:pPr>
        <w:ind w:left="6480" w:hanging="360"/>
      </w:pPr>
      <w:rPr>
        <w:rFonts w:ascii="Wingdings" w:hAnsi="Wingdings" w:hint="default"/>
      </w:rPr>
    </w:lvl>
  </w:abstractNum>
  <w:abstractNum w:abstractNumId="11" w15:restartNumberingAfterBreak="0">
    <w:nsid w:val="7CC57A7D"/>
    <w:multiLevelType w:val="hybridMultilevel"/>
    <w:tmpl w:val="765E787E"/>
    <w:lvl w:ilvl="0" w:tplc="E2AA46B0">
      <w:start w:val="1"/>
      <w:numFmt w:val="bullet"/>
      <w:lvlText w:val="-"/>
      <w:lvlJc w:val="left"/>
      <w:pPr>
        <w:ind w:left="720" w:hanging="360"/>
      </w:pPr>
      <w:rPr>
        <w:rFonts w:ascii="Calibri" w:hAnsi="Calibri" w:cs="Times New Roman" w:hint="default"/>
      </w:rPr>
    </w:lvl>
    <w:lvl w:ilvl="1" w:tplc="3C5C2336">
      <w:start w:val="1"/>
      <w:numFmt w:val="bullet"/>
      <w:lvlText w:val="o"/>
      <w:lvlJc w:val="left"/>
      <w:pPr>
        <w:ind w:left="1440" w:hanging="360"/>
      </w:pPr>
      <w:rPr>
        <w:rFonts w:ascii="Courier New" w:hAnsi="Courier New" w:cs="Times New Roman" w:hint="default"/>
      </w:rPr>
    </w:lvl>
    <w:lvl w:ilvl="2" w:tplc="134CADDA">
      <w:start w:val="1"/>
      <w:numFmt w:val="bullet"/>
      <w:lvlText w:val=""/>
      <w:lvlJc w:val="left"/>
      <w:pPr>
        <w:ind w:left="2160" w:hanging="360"/>
      </w:pPr>
      <w:rPr>
        <w:rFonts w:ascii="Wingdings" w:hAnsi="Wingdings" w:hint="default"/>
      </w:rPr>
    </w:lvl>
    <w:lvl w:ilvl="3" w:tplc="FE92EEF8">
      <w:start w:val="1"/>
      <w:numFmt w:val="bullet"/>
      <w:lvlText w:val=""/>
      <w:lvlJc w:val="left"/>
      <w:pPr>
        <w:ind w:left="2880" w:hanging="360"/>
      </w:pPr>
      <w:rPr>
        <w:rFonts w:ascii="Symbol" w:hAnsi="Symbol" w:hint="default"/>
      </w:rPr>
    </w:lvl>
    <w:lvl w:ilvl="4" w:tplc="51A6BF66">
      <w:start w:val="1"/>
      <w:numFmt w:val="bullet"/>
      <w:lvlText w:val="o"/>
      <w:lvlJc w:val="left"/>
      <w:pPr>
        <w:ind w:left="3600" w:hanging="360"/>
      </w:pPr>
      <w:rPr>
        <w:rFonts w:ascii="Courier New" w:hAnsi="Courier New" w:cs="Times New Roman" w:hint="default"/>
      </w:rPr>
    </w:lvl>
    <w:lvl w:ilvl="5" w:tplc="5BCAD404">
      <w:start w:val="1"/>
      <w:numFmt w:val="bullet"/>
      <w:lvlText w:val=""/>
      <w:lvlJc w:val="left"/>
      <w:pPr>
        <w:ind w:left="4320" w:hanging="360"/>
      </w:pPr>
      <w:rPr>
        <w:rFonts w:ascii="Wingdings" w:hAnsi="Wingdings" w:hint="default"/>
      </w:rPr>
    </w:lvl>
    <w:lvl w:ilvl="6" w:tplc="4B6E1EF6">
      <w:start w:val="1"/>
      <w:numFmt w:val="bullet"/>
      <w:lvlText w:val=""/>
      <w:lvlJc w:val="left"/>
      <w:pPr>
        <w:ind w:left="5040" w:hanging="360"/>
      </w:pPr>
      <w:rPr>
        <w:rFonts w:ascii="Symbol" w:hAnsi="Symbol" w:hint="default"/>
      </w:rPr>
    </w:lvl>
    <w:lvl w:ilvl="7" w:tplc="0F324612">
      <w:start w:val="1"/>
      <w:numFmt w:val="bullet"/>
      <w:lvlText w:val="o"/>
      <w:lvlJc w:val="left"/>
      <w:pPr>
        <w:ind w:left="5760" w:hanging="360"/>
      </w:pPr>
      <w:rPr>
        <w:rFonts w:ascii="Courier New" w:hAnsi="Courier New" w:cs="Times New Roman" w:hint="default"/>
      </w:rPr>
    </w:lvl>
    <w:lvl w:ilvl="8" w:tplc="A754E6B6">
      <w:start w:val="1"/>
      <w:numFmt w:val="bullet"/>
      <w:lvlText w:val=""/>
      <w:lvlJc w:val="left"/>
      <w:pPr>
        <w:ind w:left="6480" w:hanging="360"/>
      </w:pPr>
      <w:rPr>
        <w:rFonts w:ascii="Wingdings" w:hAnsi="Wingdings" w:hint="default"/>
      </w:rPr>
    </w:lvl>
  </w:abstractNum>
  <w:num w:numId="1" w16cid:durableId="823740593">
    <w:abstractNumId w:val="11"/>
  </w:num>
  <w:num w:numId="2" w16cid:durableId="88045385">
    <w:abstractNumId w:val="0"/>
  </w:num>
  <w:num w:numId="3" w16cid:durableId="1860855304">
    <w:abstractNumId w:val="5"/>
  </w:num>
  <w:num w:numId="4" w16cid:durableId="545027561">
    <w:abstractNumId w:val="10"/>
  </w:num>
  <w:num w:numId="5" w16cid:durableId="97455909">
    <w:abstractNumId w:val="2"/>
  </w:num>
  <w:num w:numId="6" w16cid:durableId="460808285">
    <w:abstractNumId w:val="7"/>
  </w:num>
  <w:num w:numId="7" w16cid:durableId="225654195">
    <w:abstractNumId w:val="1"/>
  </w:num>
  <w:num w:numId="8" w16cid:durableId="1906258214">
    <w:abstractNumId w:val="8"/>
  </w:num>
  <w:num w:numId="9" w16cid:durableId="348721507">
    <w:abstractNumId w:val="4"/>
  </w:num>
  <w:num w:numId="10" w16cid:durableId="1815096835">
    <w:abstractNumId w:val="9"/>
  </w:num>
  <w:num w:numId="11" w16cid:durableId="66847919">
    <w:abstractNumId w:val="3"/>
  </w:num>
  <w:num w:numId="12" w16cid:durableId="9031015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B96"/>
    <w:rsid w:val="00013393"/>
    <w:rsid w:val="0001777B"/>
    <w:rsid w:val="00022C6E"/>
    <w:rsid w:val="00033F8A"/>
    <w:rsid w:val="0004103F"/>
    <w:rsid w:val="0004482C"/>
    <w:rsid w:val="000C5038"/>
    <w:rsid w:val="000D37C3"/>
    <w:rsid w:val="000DD9D5"/>
    <w:rsid w:val="000F2EA6"/>
    <w:rsid w:val="00105033"/>
    <w:rsid w:val="0010525C"/>
    <w:rsid w:val="00120ED2"/>
    <w:rsid w:val="001309BE"/>
    <w:rsid w:val="0014020C"/>
    <w:rsid w:val="001433B7"/>
    <w:rsid w:val="00144C56"/>
    <w:rsid w:val="00154C96"/>
    <w:rsid w:val="0017383F"/>
    <w:rsid w:val="001A254E"/>
    <w:rsid w:val="001D36D8"/>
    <w:rsid w:val="001F4A47"/>
    <w:rsid w:val="001F609A"/>
    <w:rsid w:val="002435F8"/>
    <w:rsid w:val="00255817"/>
    <w:rsid w:val="00257CCD"/>
    <w:rsid w:val="00265C8B"/>
    <w:rsid w:val="00267C5A"/>
    <w:rsid w:val="002A405F"/>
    <w:rsid w:val="002B454B"/>
    <w:rsid w:val="002E345C"/>
    <w:rsid w:val="002F7BD2"/>
    <w:rsid w:val="00316A05"/>
    <w:rsid w:val="0033751E"/>
    <w:rsid w:val="00344252"/>
    <w:rsid w:val="00346B85"/>
    <w:rsid w:val="0035027D"/>
    <w:rsid w:val="003549E3"/>
    <w:rsid w:val="00354D5E"/>
    <w:rsid w:val="003611D5"/>
    <w:rsid w:val="0039121F"/>
    <w:rsid w:val="003922A3"/>
    <w:rsid w:val="003933E8"/>
    <w:rsid w:val="0039411F"/>
    <w:rsid w:val="003A7E41"/>
    <w:rsid w:val="003D364A"/>
    <w:rsid w:val="003D70B2"/>
    <w:rsid w:val="003E6DA6"/>
    <w:rsid w:val="003F0E19"/>
    <w:rsid w:val="003F1AE3"/>
    <w:rsid w:val="003F4DB1"/>
    <w:rsid w:val="003F6BB4"/>
    <w:rsid w:val="00411A3E"/>
    <w:rsid w:val="004150D6"/>
    <w:rsid w:val="00417419"/>
    <w:rsid w:val="00425C3F"/>
    <w:rsid w:val="0042758C"/>
    <w:rsid w:val="00436CE7"/>
    <w:rsid w:val="00446C47"/>
    <w:rsid w:val="004478FE"/>
    <w:rsid w:val="00473E3A"/>
    <w:rsid w:val="00477C06"/>
    <w:rsid w:val="00491598"/>
    <w:rsid w:val="00494E26"/>
    <w:rsid w:val="00495202"/>
    <w:rsid w:val="0049530F"/>
    <w:rsid w:val="0049732B"/>
    <w:rsid w:val="004B11AE"/>
    <w:rsid w:val="004C3B1F"/>
    <w:rsid w:val="004C5E20"/>
    <w:rsid w:val="004D02A7"/>
    <w:rsid w:val="00517551"/>
    <w:rsid w:val="0054060B"/>
    <w:rsid w:val="005478AF"/>
    <w:rsid w:val="00554669"/>
    <w:rsid w:val="0056378B"/>
    <w:rsid w:val="0056480D"/>
    <w:rsid w:val="0058185B"/>
    <w:rsid w:val="005B3291"/>
    <w:rsid w:val="005D6ABE"/>
    <w:rsid w:val="005E00A2"/>
    <w:rsid w:val="005E141B"/>
    <w:rsid w:val="005E4CB3"/>
    <w:rsid w:val="005F08A8"/>
    <w:rsid w:val="005F1D33"/>
    <w:rsid w:val="0060688C"/>
    <w:rsid w:val="00613894"/>
    <w:rsid w:val="006145E5"/>
    <w:rsid w:val="006156FA"/>
    <w:rsid w:val="006864A9"/>
    <w:rsid w:val="006865B1"/>
    <w:rsid w:val="00696DE1"/>
    <w:rsid w:val="0069772B"/>
    <w:rsid w:val="006B38D7"/>
    <w:rsid w:val="006B4CA2"/>
    <w:rsid w:val="006C7D47"/>
    <w:rsid w:val="006D5B1A"/>
    <w:rsid w:val="006D7D06"/>
    <w:rsid w:val="006F555D"/>
    <w:rsid w:val="00726F1E"/>
    <w:rsid w:val="0074719B"/>
    <w:rsid w:val="00770EDB"/>
    <w:rsid w:val="00771923"/>
    <w:rsid w:val="00792C1E"/>
    <w:rsid w:val="007942D1"/>
    <w:rsid w:val="00795A15"/>
    <w:rsid w:val="007A5D71"/>
    <w:rsid w:val="007A76E3"/>
    <w:rsid w:val="007C553D"/>
    <w:rsid w:val="007E0980"/>
    <w:rsid w:val="007E3EB4"/>
    <w:rsid w:val="007F3452"/>
    <w:rsid w:val="007F610A"/>
    <w:rsid w:val="008004BC"/>
    <w:rsid w:val="00805458"/>
    <w:rsid w:val="00814F3C"/>
    <w:rsid w:val="00850DFD"/>
    <w:rsid w:val="0086534D"/>
    <w:rsid w:val="0086575B"/>
    <w:rsid w:val="00865FA1"/>
    <w:rsid w:val="0089364E"/>
    <w:rsid w:val="008B7EA9"/>
    <w:rsid w:val="008C39A9"/>
    <w:rsid w:val="008C4E93"/>
    <w:rsid w:val="008D1700"/>
    <w:rsid w:val="008E58E3"/>
    <w:rsid w:val="008F2B60"/>
    <w:rsid w:val="008F478B"/>
    <w:rsid w:val="0091604F"/>
    <w:rsid w:val="009346D2"/>
    <w:rsid w:val="00951B97"/>
    <w:rsid w:val="00982F49"/>
    <w:rsid w:val="0099568D"/>
    <w:rsid w:val="009971DB"/>
    <w:rsid w:val="009B4874"/>
    <w:rsid w:val="009C4FB3"/>
    <w:rsid w:val="009C6320"/>
    <w:rsid w:val="009D28E9"/>
    <w:rsid w:val="009F20D8"/>
    <w:rsid w:val="009F4F11"/>
    <w:rsid w:val="00A01A24"/>
    <w:rsid w:val="00A047C1"/>
    <w:rsid w:val="00A15265"/>
    <w:rsid w:val="00A15F2D"/>
    <w:rsid w:val="00A73DAE"/>
    <w:rsid w:val="00A86C0F"/>
    <w:rsid w:val="00A96771"/>
    <w:rsid w:val="00A971B0"/>
    <w:rsid w:val="00AA3927"/>
    <w:rsid w:val="00AC6177"/>
    <w:rsid w:val="00AD0904"/>
    <w:rsid w:val="00AD252B"/>
    <w:rsid w:val="00AE0D09"/>
    <w:rsid w:val="00AE6549"/>
    <w:rsid w:val="00AF0D39"/>
    <w:rsid w:val="00B306F5"/>
    <w:rsid w:val="00B36A03"/>
    <w:rsid w:val="00B502A6"/>
    <w:rsid w:val="00B535A3"/>
    <w:rsid w:val="00B56DED"/>
    <w:rsid w:val="00B60AE5"/>
    <w:rsid w:val="00B62A97"/>
    <w:rsid w:val="00B64262"/>
    <w:rsid w:val="00B93F8E"/>
    <w:rsid w:val="00BB014F"/>
    <w:rsid w:val="00BC1090"/>
    <w:rsid w:val="00BD005E"/>
    <w:rsid w:val="00BE1B96"/>
    <w:rsid w:val="00BE7C78"/>
    <w:rsid w:val="00BF5C1E"/>
    <w:rsid w:val="00C119DE"/>
    <w:rsid w:val="00C27B68"/>
    <w:rsid w:val="00C42C1A"/>
    <w:rsid w:val="00C52DB6"/>
    <w:rsid w:val="00C5448F"/>
    <w:rsid w:val="00C62BF0"/>
    <w:rsid w:val="00C85ADA"/>
    <w:rsid w:val="00C93A10"/>
    <w:rsid w:val="00CA5319"/>
    <w:rsid w:val="00CC2CC8"/>
    <w:rsid w:val="00CD5281"/>
    <w:rsid w:val="00D054E4"/>
    <w:rsid w:val="00D07715"/>
    <w:rsid w:val="00D209F3"/>
    <w:rsid w:val="00D57243"/>
    <w:rsid w:val="00D72876"/>
    <w:rsid w:val="00D7410F"/>
    <w:rsid w:val="00D80EA4"/>
    <w:rsid w:val="00D94D52"/>
    <w:rsid w:val="00D9681C"/>
    <w:rsid w:val="00DC1C69"/>
    <w:rsid w:val="00DE05AC"/>
    <w:rsid w:val="00DE5626"/>
    <w:rsid w:val="00DF4F88"/>
    <w:rsid w:val="00DF7A10"/>
    <w:rsid w:val="00E065EC"/>
    <w:rsid w:val="00E067C6"/>
    <w:rsid w:val="00E22E3E"/>
    <w:rsid w:val="00E56968"/>
    <w:rsid w:val="00E65D48"/>
    <w:rsid w:val="00E811BC"/>
    <w:rsid w:val="00EB11CA"/>
    <w:rsid w:val="00EC0EEC"/>
    <w:rsid w:val="00EC50D0"/>
    <w:rsid w:val="00EC5A2B"/>
    <w:rsid w:val="00EF4D94"/>
    <w:rsid w:val="00EF6340"/>
    <w:rsid w:val="00F1127E"/>
    <w:rsid w:val="00F16D96"/>
    <w:rsid w:val="00F21628"/>
    <w:rsid w:val="00F219D5"/>
    <w:rsid w:val="00F419B7"/>
    <w:rsid w:val="00F52270"/>
    <w:rsid w:val="00F52973"/>
    <w:rsid w:val="00F55544"/>
    <w:rsid w:val="00F75E82"/>
    <w:rsid w:val="00F8567E"/>
    <w:rsid w:val="00F8612C"/>
    <w:rsid w:val="00FB249E"/>
    <w:rsid w:val="00FC3620"/>
    <w:rsid w:val="00FC55D4"/>
    <w:rsid w:val="00FE45F3"/>
    <w:rsid w:val="00FE514D"/>
    <w:rsid w:val="00FF352C"/>
    <w:rsid w:val="00FF683A"/>
    <w:rsid w:val="02338342"/>
    <w:rsid w:val="0239697A"/>
    <w:rsid w:val="02A0CA32"/>
    <w:rsid w:val="02BE318A"/>
    <w:rsid w:val="04010674"/>
    <w:rsid w:val="07894133"/>
    <w:rsid w:val="08941413"/>
    <w:rsid w:val="08C8E6AE"/>
    <w:rsid w:val="08ECD209"/>
    <w:rsid w:val="0933BCAD"/>
    <w:rsid w:val="098D5B35"/>
    <w:rsid w:val="0A0B61D0"/>
    <w:rsid w:val="0D2A3CDA"/>
    <w:rsid w:val="0D334817"/>
    <w:rsid w:val="0D356F4F"/>
    <w:rsid w:val="100F9B44"/>
    <w:rsid w:val="106535E8"/>
    <w:rsid w:val="1071F834"/>
    <w:rsid w:val="111AE3CD"/>
    <w:rsid w:val="119FFA75"/>
    <w:rsid w:val="11F8B41C"/>
    <w:rsid w:val="13E370CA"/>
    <w:rsid w:val="13FF89F8"/>
    <w:rsid w:val="14422F82"/>
    <w:rsid w:val="1815F518"/>
    <w:rsid w:val="1827B976"/>
    <w:rsid w:val="19CDB9FA"/>
    <w:rsid w:val="1A3A5196"/>
    <w:rsid w:val="1A5A41FA"/>
    <w:rsid w:val="1B615FBB"/>
    <w:rsid w:val="1B698A5B"/>
    <w:rsid w:val="1F873218"/>
    <w:rsid w:val="2088FA29"/>
    <w:rsid w:val="20ADC308"/>
    <w:rsid w:val="21230279"/>
    <w:rsid w:val="24EF53A7"/>
    <w:rsid w:val="25CFC0BB"/>
    <w:rsid w:val="26B42A88"/>
    <w:rsid w:val="27FEC151"/>
    <w:rsid w:val="2802B99A"/>
    <w:rsid w:val="29EBCB4A"/>
    <w:rsid w:val="2A371137"/>
    <w:rsid w:val="2B0453DA"/>
    <w:rsid w:val="2B879BAB"/>
    <w:rsid w:val="2BBDA7B2"/>
    <w:rsid w:val="2DD7CA41"/>
    <w:rsid w:val="301BEA6A"/>
    <w:rsid w:val="326633A8"/>
    <w:rsid w:val="3318E4D2"/>
    <w:rsid w:val="336B6254"/>
    <w:rsid w:val="342557E3"/>
    <w:rsid w:val="347FC940"/>
    <w:rsid w:val="35BD18A3"/>
    <w:rsid w:val="38AC2C09"/>
    <w:rsid w:val="38FDE073"/>
    <w:rsid w:val="3A6335D3"/>
    <w:rsid w:val="3AB24AA4"/>
    <w:rsid w:val="3C2C5A27"/>
    <w:rsid w:val="3C785A0B"/>
    <w:rsid w:val="3FEE5901"/>
    <w:rsid w:val="415D531E"/>
    <w:rsid w:val="426453BE"/>
    <w:rsid w:val="4286A22E"/>
    <w:rsid w:val="42F9237F"/>
    <w:rsid w:val="43FBE500"/>
    <w:rsid w:val="4400B05F"/>
    <w:rsid w:val="4479DDDD"/>
    <w:rsid w:val="4577DD4D"/>
    <w:rsid w:val="4630C441"/>
    <w:rsid w:val="4737C4E1"/>
    <w:rsid w:val="4750CA07"/>
    <w:rsid w:val="487FFD9D"/>
    <w:rsid w:val="48ADF766"/>
    <w:rsid w:val="48B04701"/>
    <w:rsid w:val="4A627B64"/>
    <w:rsid w:val="4B83DB02"/>
    <w:rsid w:val="4BC95930"/>
    <w:rsid w:val="4E17A78A"/>
    <w:rsid w:val="4E4731E0"/>
    <w:rsid w:val="4F29C278"/>
    <w:rsid w:val="50AC2592"/>
    <w:rsid w:val="51DBC2FE"/>
    <w:rsid w:val="5375F925"/>
    <w:rsid w:val="538C5A0B"/>
    <w:rsid w:val="53B25617"/>
    <w:rsid w:val="53CA9DF7"/>
    <w:rsid w:val="5414D8D8"/>
    <w:rsid w:val="5477E35A"/>
    <w:rsid w:val="54F72081"/>
    <w:rsid w:val="55BD469D"/>
    <w:rsid w:val="570FFAB1"/>
    <w:rsid w:val="571F4E2E"/>
    <w:rsid w:val="587762F3"/>
    <w:rsid w:val="58E97542"/>
    <w:rsid w:val="5989E487"/>
    <w:rsid w:val="59C453A2"/>
    <w:rsid w:val="5A1B5A49"/>
    <w:rsid w:val="5B2F080A"/>
    <w:rsid w:val="5BB55CC8"/>
    <w:rsid w:val="5D1E42D4"/>
    <w:rsid w:val="5D90C425"/>
    <w:rsid w:val="5E97C4C5"/>
    <w:rsid w:val="5EE65480"/>
    <w:rsid w:val="5FC094B3"/>
    <w:rsid w:val="616F1C27"/>
    <w:rsid w:val="620E9AFA"/>
    <w:rsid w:val="6236B8D7"/>
    <w:rsid w:val="63E7E935"/>
    <w:rsid w:val="645B47F6"/>
    <w:rsid w:val="65463BBC"/>
    <w:rsid w:val="656A037B"/>
    <w:rsid w:val="66E20C1D"/>
    <w:rsid w:val="6859D32E"/>
    <w:rsid w:val="6991E968"/>
    <w:rsid w:val="6A1856B1"/>
    <w:rsid w:val="6C77F68D"/>
    <w:rsid w:val="6D76B546"/>
    <w:rsid w:val="707A36A8"/>
    <w:rsid w:val="709FC378"/>
    <w:rsid w:val="72777C43"/>
    <w:rsid w:val="749BCFF2"/>
    <w:rsid w:val="759E2F47"/>
    <w:rsid w:val="76C5362C"/>
    <w:rsid w:val="76F1A2B9"/>
    <w:rsid w:val="7A62A830"/>
    <w:rsid w:val="7A754CFC"/>
    <w:rsid w:val="7AF08029"/>
    <w:rsid w:val="7C212BA8"/>
    <w:rsid w:val="7C62EA2F"/>
    <w:rsid w:val="7D3B67B3"/>
    <w:rsid w:val="7DBCFC09"/>
    <w:rsid w:val="7DF97EA5"/>
    <w:rsid w:val="7EA0E048"/>
    <w:rsid w:val="7EB2FAAA"/>
    <w:rsid w:val="7EBC2A66"/>
    <w:rsid w:val="7F361953"/>
    <w:rsid w:val="7F58CC6A"/>
    <w:rsid w:val="7F8AAD4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04DBD"/>
  <w15:chartTrackingRefBased/>
  <w15:docId w15:val="{9E84F4EA-D9CA-4CEA-BA2A-89D37924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E1B96"/>
    <w:pPr>
      <w:spacing w:line="360" w:lineRule="auto"/>
      <w:ind w:left="1304"/>
    </w:pPr>
    <w:rPr>
      <w:rFonts w:ascii="Tahoma" w:eastAsia="Tahoma" w:hAnsi="Tahoma" w:cs="Tahoma"/>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Eivli"/>
    <w:link w:val="YltunnisteChar"/>
    <w:uiPriority w:val="99"/>
    <w:unhideWhenUsed/>
    <w:qFormat/>
    <w:rsid w:val="00BE1B96"/>
    <w:pPr>
      <w:tabs>
        <w:tab w:val="left" w:pos="0"/>
        <w:tab w:val="left" w:pos="1304"/>
        <w:tab w:val="left" w:pos="2608"/>
        <w:tab w:val="left" w:pos="3912"/>
        <w:tab w:val="left" w:pos="5216"/>
        <w:tab w:val="left" w:pos="6521"/>
        <w:tab w:val="left" w:pos="7825"/>
        <w:tab w:val="left" w:pos="9129"/>
      </w:tabs>
      <w:ind w:left="0"/>
    </w:pPr>
    <w:rPr>
      <w:lang w:eastAsia="fi-FI"/>
    </w:rPr>
  </w:style>
  <w:style w:type="character" w:customStyle="1" w:styleId="YltunnisteChar">
    <w:name w:val="Ylätunniste Char"/>
    <w:basedOn w:val="Kappaleenoletusfontti"/>
    <w:link w:val="Yltunniste"/>
    <w:uiPriority w:val="99"/>
    <w:rsid w:val="00BE1B96"/>
    <w:rPr>
      <w:rFonts w:ascii="Tahoma" w:eastAsia="Tahoma" w:hAnsi="Tahoma" w:cs="Tahoma"/>
      <w:sz w:val="20"/>
      <w:szCs w:val="20"/>
      <w:lang w:eastAsia="fi-FI"/>
    </w:rPr>
  </w:style>
  <w:style w:type="paragraph" w:customStyle="1" w:styleId="Lhteet">
    <w:name w:val="Lähteet"/>
    <w:basedOn w:val="Normaali"/>
    <w:link w:val="LhteetChar"/>
    <w:qFormat/>
    <w:rsid w:val="00BE1B96"/>
    <w:pPr>
      <w:spacing w:after="200" w:line="276" w:lineRule="auto"/>
    </w:pPr>
  </w:style>
  <w:style w:type="character" w:customStyle="1" w:styleId="LhteetChar">
    <w:name w:val="Lähteet Char"/>
    <w:basedOn w:val="Kappaleenoletusfontti"/>
    <w:link w:val="Lhteet"/>
    <w:rsid w:val="00BE1B96"/>
    <w:rPr>
      <w:rFonts w:ascii="Tahoma" w:eastAsia="Tahoma" w:hAnsi="Tahoma" w:cs="Tahoma"/>
      <w:sz w:val="20"/>
      <w:szCs w:val="20"/>
    </w:rPr>
  </w:style>
  <w:style w:type="table" w:styleId="Yksinkertainentaulukko3">
    <w:name w:val="Plain Table 3"/>
    <w:basedOn w:val="Normaalitaulukko"/>
    <w:uiPriority w:val="43"/>
    <w:rsid w:val="00BE1B9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ivli">
    <w:name w:val="No Spacing"/>
    <w:uiPriority w:val="1"/>
    <w:qFormat/>
    <w:rsid w:val="00BE1B96"/>
    <w:pPr>
      <w:spacing w:after="0" w:line="240" w:lineRule="auto"/>
      <w:ind w:left="1304"/>
    </w:pPr>
    <w:rPr>
      <w:rFonts w:ascii="Tahoma" w:eastAsia="Tahoma" w:hAnsi="Tahoma" w:cs="Tahoma"/>
      <w:sz w:val="20"/>
      <w:szCs w:val="20"/>
    </w:rPr>
  </w:style>
  <w:style w:type="paragraph" w:styleId="Luettelokappale">
    <w:name w:val="List Paragraph"/>
    <w:basedOn w:val="Normaali"/>
    <w:uiPriority w:val="34"/>
    <w:qFormat/>
    <w:rsid w:val="0069772B"/>
    <w:pPr>
      <w:spacing w:line="256" w:lineRule="auto"/>
      <w:ind w:left="720"/>
      <w:contextualSpacing/>
    </w:pPr>
    <w:rPr>
      <w:rFonts w:asciiTheme="minorHAnsi" w:eastAsiaTheme="minorHAnsi" w:hAnsiTheme="minorHAnsi" w:cstheme="minorBidi"/>
      <w:sz w:val="22"/>
      <w:szCs w:val="22"/>
    </w:rPr>
  </w:style>
  <w:style w:type="table" w:styleId="TaulukkoRuudukko">
    <w:name w:val="Table Grid"/>
    <w:basedOn w:val="Normaalitaulukko"/>
    <w:uiPriority w:val="39"/>
    <w:rsid w:val="0039411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D07715"/>
    <w:rPr>
      <w:color w:val="0563C1" w:themeColor="hyperlink"/>
      <w:u w:val="single"/>
    </w:rPr>
  </w:style>
  <w:style w:type="character" w:styleId="Ratkaisematonmaininta">
    <w:name w:val="Unresolved Mention"/>
    <w:basedOn w:val="Kappaleenoletusfontti"/>
    <w:uiPriority w:val="99"/>
    <w:semiHidden/>
    <w:unhideWhenUsed/>
    <w:rsid w:val="00D07715"/>
    <w:rPr>
      <w:color w:val="605E5C"/>
      <w:shd w:val="clear" w:color="auto" w:fill="E1DFDD"/>
    </w:rPr>
  </w:style>
  <w:style w:type="paragraph" w:styleId="Alatunniste">
    <w:name w:val="footer"/>
    <w:basedOn w:val="Normaali"/>
    <w:link w:val="AlatunnisteChar"/>
    <w:uiPriority w:val="99"/>
    <w:unhideWhenUsed/>
    <w:rsid w:val="006F555D"/>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F555D"/>
    <w:rPr>
      <w:rFonts w:ascii="Tahoma" w:eastAsia="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69384">
      <w:bodyDiv w:val="1"/>
      <w:marLeft w:val="0"/>
      <w:marRight w:val="0"/>
      <w:marTop w:val="0"/>
      <w:marBottom w:val="0"/>
      <w:divBdr>
        <w:top w:val="none" w:sz="0" w:space="0" w:color="auto"/>
        <w:left w:val="none" w:sz="0" w:space="0" w:color="auto"/>
        <w:bottom w:val="none" w:sz="0" w:space="0" w:color="auto"/>
        <w:right w:val="none" w:sz="0" w:space="0" w:color="auto"/>
      </w:divBdr>
    </w:div>
    <w:div w:id="188102101">
      <w:bodyDiv w:val="1"/>
      <w:marLeft w:val="0"/>
      <w:marRight w:val="0"/>
      <w:marTop w:val="0"/>
      <w:marBottom w:val="0"/>
      <w:divBdr>
        <w:top w:val="none" w:sz="0" w:space="0" w:color="auto"/>
        <w:left w:val="none" w:sz="0" w:space="0" w:color="auto"/>
        <w:bottom w:val="none" w:sz="0" w:space="0" w:color="auto"/>
        <w:right w:val="none" w:sz="0" w:space="0" w:color="auto"/>
      </w:divBdr>
    </w:div>
    <w:div w:id="203055565">
      <w:bodyDiv w:val="1"/>
      <w:marLeft w:val="0"/>
      <w:marRight w:val="0"/>
      <w:marTop w:val="0"/>
      <w:marBottom w:val="0"/>
      <w:divBdr>
        <w:top w:val="none" w:sz="0" w:space="0" w:color="auto"/>
        <w:left w:val="none" w:sz="0" w:space="0" w:color="auto"/>
        <w:bottom w:val="none" w:sz="0" w:space="0" w:color="auto"/>
        <w:right w:val="none" w:sz="0" w:space="0" w:color="auto"/>
      </w:divBdr>
    </w:div>
    <w:div w:id="415398098">
      <w:bodyDiv w:val="1"/>
      <w:marLeft w:val="0"/>
      <w:marRight w:val="0"/>
      <w:marTop w:val="0"/>
      <w:marBottom w:val="0"/>
      <w:divBdr>
        <w:top w:val="none" w:sz="0" w:space="0" w:color="auto"/>
        <w:left w:val="none" w:sz="0" w:space="0" w:color="auto"/>
        <w:bottom w:val="none" w:sz="0" w:space="0" w:color="auto"/>
        <w:right w:val="none" w:sz="0" w:space="0" w:color="auto"/>
      </w:divBdr>
    </w:div>
    <w:div w:id="419645073">
      <w:bodyDiv w:val="1"/>
      <w:marLeft w:val="0"/>
      <w:marRight w:val="0"/>
      <w:marTop w:val="0"/>
      <w:marBottom w:val="0"/>
      <w:divBdr>
        <w:top w:val="none" w:sz="0" w:space="0" w:color="auto"/>
        <w:left w:val="none" w:sz="0" w:space="0" w:color="auto"/>
        <w:bottom w:val="none" w:sz="0" w:space="0" w:color="auto"/>
        <w:right w:val="none" w:sz="0" w:space="0" w:color="auto"/>
      </w:divBdr>
    </w:div>
    <w:div w:id="461265212">
      <w:bodyDiv w:val="1"/>
      <w:marLeft w:val="0"/>
      <w:marRight w:val="0"/>
      <w:marTop w:val="0"/>
      <w:marBottom w:val="0"/>
      <w:divBdr>
        <w:top w:val="none" w:sz="0" w:space="0" w:color="auto"/>
        <w:left w:val="none" w:sz="0" w:space="0" w:color="auto"/>
        <w:bottom w:val="none" w:sz="0" w:space="0" w:color="auto"/>
        <w:right w:val="none" w:sz="0" w:space="0" w:color="auto"/>
      </w:divBdr>
    </w:div>
    <w:div w:id="686953743">
      <w:bodyDiv w:val="1"/>
      <w:marLeft w:val="0"/>
      <w:marRight w:val="0"/>
      <w:marTop w:val="0"/>
      <w:marBottom w:val="0"/>
      <w:divBdr>
        <w:top w:val="none" w:sz="0" w:space="0" w:color="auto"/>
        <w:left w:val="none" w:sz="0" w:space="0" w:color="auto"/>
        <w:bottom w:val="none" w:sz="0" w:space="0" w:color="auto"/>
        <w:right w:val="none" w:sz="0" w:space="0" w:color="auto"/>
      </w:divBdr>
      <w:divsChild>
        <w:div w:id="367296242">
          <w:marLeft w:val="0"/>
          <w:marRight w:val="0"/>
          <w:marTop w:val="0"/>
          <w:marBottom w:val="0"/>
          <w:divBdr>
            <w:top w:val="none" w:sz="0" w:space="0" w:color="auto"/>
            <w:left w:val="none" w:sz="0" w:space="0" w:color="auto"/>
            <w:bottom w:val="none" w:sz="0" w:space="0" w:color="auto"/>
            <w:right w:val="none" w:sz="0" w:space="0" w:color="auto"/>
          </w:divBdr>
        </w:div>
      </w:divsChild>
    </w:div>
    <w:div w:id="720860846">
      <w:bodyDiv w:val="1"/>
      <w:marLeft w:val="0"/>
      <w:marRight w:val="0"/>
      <w:marTop w:val="0"/>
      <w:marBottom w:val="0"/>
      <w:divBdr>
        <w:top w:val="none" w:sz="0" w:space="0" w:color="auto"/>
        <w:left w:val="none" w:sz="0" w:space="0" w:color="auto"/>
        <w:bottom w:val="none" w:sz="0" w:space="0" w:color="auto"/>
        <w:right w:val="none" w:sz="0" w:space="0" w:color="auto"/>
      </w:divBdr>
    </w:div>
    <w:div w:id="802695343">
      <w:bodyDiv w:val="1"/>
      <w:marLeft w:val="0"/>
      <w:marRight w:val="0"/>
      <w:marTop w:val="0"/>
      <w:marBottom w:val="0"/>
      <w:divBdr>
        <w:top w:val="none" w:sz="0" w:space="0" w:color="auto"/>
        <w:left w:val="none" w:sz="0" w:space="0" w:color="auto"/>
        <w:bottom w:val="none" w:sz="0" w:space="0" w:color="auto"/>
        <w:right w:val="none" w:sz="0" w:space="0" w:color="auto"/>
      </w:divBdr>
    </w:div>
    <w:div w:id="875384705">
      <w:bodyDiv w:val="1"/>
      <w:marLeft w:val="0"/>
      <w:marRight w:val="0"/>
      <w:marTop w:val="0"/>
      <w:marBottom w:val="0"/>
      <w:divBdr>
        <w:top w:val="none" w:sz="0" w:space="0" w:color="auto"/>
        <w:left w:val="none" w:sz="0" w:space="0" w:color="auto"/>
        <w:bottom w:val="none" w:sz="0" w:space="0" w:color="auto"/>
        <w:right w:val="none" w:sz="0" w:space="0" w:color="auto"/>
      </w:divBdr>
    </w:div>
    <w:div w:id="890507440">
      <w:bodyDiv w:val="1"/>
      <w:marLeft w:val="0"/>
      <w:marRight w:val="0"/>
      <w:marTop w:val="0"/>
      <w:marBottom w:val="0"/>
      <w:divBdr>
        <w:top w:val="none" w:sz="0" w:space="0" w:color="auto"/>
        <w:left w:val="none" w:sz="0" w:space="0" w:color="auto"/>
        <w:bottom w:val="none" w:sz="0" w:space="0" w:color="auto"/>
        <w:right w:val="none" w:sz="0" w:space="0" w:color="auto"/>
      </w:divBdr>
    </w:div>
    <w:div w:id="1699576740">
      <w:bodyDiv w:val="1"/>
      <w:marLeft w:val="0"/>
      <w:marRight w:val="0"/>
      <w:marTop w:val="0"/>
      <w:marBottom w:val="0"/>
      <w:divBdr>
        <w:top w:val="none" w:sz="0" w:space="0" w:color="auto"/>
        <w:left w:val="none" w:sz="0" w:space="0" w:color="auto"/>
        <w:bottom w:val="none" w:sz="0" w:space="0" w:color="auto"/>
        <w:right w:val="none" w:sz="0" w:space="0" w:color="auto"/>
      </w:divBdr>
    </w:div>
    <w:div w:id="199845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164708A85E50459CA9A085D45DAC22" ma:contentTypeVersion="18" ma:contentTypeDescription="Create a new document." ma:contentTypeScope="" ma:versionID="36127cc4d09bae21245a3f7811f53aae">
  <xsd:schema xmlns:xsd="http://www.w3.org/2001/XMLSchema" xmlns:xs="http://www.w3.org/2001/XMLSchema" xmlns:p="http://schemas.microsoft.com/office/2006/metadata/properties" xmlns:ns2="2f907178-bd66-4127-9fe1-e4656d5e2836" xmlns:ns3="0e1fcf22-a1c3-4801-8fd5-83f09dd55365" targetNamespace="http://schemas.microsoft.com/office/2006/metadata/properties" ma:root="true" ma:fieldsID="0968ee0e5237009f35d30a2703a7ea35" ns2:_="" ns3:_="">
    <xsd:import namespace="2f907178-bd66-4127-9fe1-e4656d5e2836"/>
    <xsd:import namespace="0e1fcf22-a1c3-4801-8fd5-83f09dd553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Valmis_x002f_L_x00e4_hetetty"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07178-bd66-4127-9fe1-e4656d5e2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05e04bf-e505-424f-8df9-fffee8d46d67" ma:termSetId="09814cd3-568e-fe90-9814-8d621ff8fb84" ma:anchorId="fba54fb3-c3e1-fe81-a776-ca4b69148c4d" ma:open="true" ma:isKeyword="false">
      <xsd:complexType>
        <xsd:sequence>
          <xsd:element ref="pc:Terms" minOccurs="0" maxOccurs="1"/>
        </xsd:sequence>
      </xsd:complexType>
    </xsd:element>
    <xsd:element name="Valmis_x002f_L_x00e4_hetetty" ma:index="24" nillable="true" ma:displayName="Valmis/Lähetetty" ma:default="0" ma:format="Dropdown" ma:internalName="Valmis_x002f_L_x00e4_hetetty">
      <xsd:simpleType>
        <xsd:restriction base="dms:Boolea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1fcf22-a1c3-4801-8fd5-83f09dd5536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edf7635-de2d-484f-b175-45ef2a10a62f}" ma:internalName="TaxCatchAll" ma:showField="CatchAllData" ma:web="0e1fcf22-a1c3-4801-8fd5-83f09dd55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almis_x002f_L_x00e4_hetetty xmlns="2f907178-bd66-4127-9fe1-e4656d5e2836">false</Valmis_x002f_L_x00e4_hetetty>
    <lcf76f155ced4ddcb4097134ff3c332f xmlns="2f907178-bd66-4127-9fe1-e4656d5e2836">
      <Terms xmlns="http://schemas.microsoft.com/office/infopath/2007/PartnerControls"/>
    </lcf76f155ced4ddcb4097134ff3c332f>
    <TaxCatchAll xmlns="0e1fcf22-a1c3-4801-8fd5-83f09dd55365" xsi:nil="true"/>
  </documentManagement>
</p:properties>
</file>

<file path=customXml/itemProps1.xml><?xml version="1.0" encoding="utf-8"?>
<ds:datastoreItem xmlns:ds="http://schemas.openxmlformats.org/officeDocument/2006/customXml" ds:itemID="{12EAC58D-5E0C-4815-919E-C864262CD93E}">
  <ds:schemaRefs>
    <ds:schemaRef ds:uri="http://schemas.microsoft.com/sharepoint/v3/contenttype/forms"/>
  </ds:schemaRefs>
</ds:datastoreItem>
</file>

<file path=customXml/itemProps2.xml><?xml version="1.0" encoding="utf-8"?>
<ds:datastoreItem xmlns:ds="http://schemas.openxmlformats.org/officeDocument/2006/customXml" ds:itemID="{C4CEB0FC-6A19-42A4-9682-F0C36D6CB6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07178-bd66-4127-9fe1-e4656d5e2836"/>
    <ds:schemaRef ds:uri="0e1fcf22-a1c3-4801-8fd5-83f09dd55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B07E82-B651-42E2-9977-F5E53719C669}">
  <ds:schemaRefs>
    <ds:schemaRef ds:uri="http://schemas.microsoft.com/office/2006/metadata/properties"/>
    <ds:schemaRef ds:uri="http://schemas.microsoft.com/office/infopath/2007/PartnerControls"/>
    <ds:schemaRef ds:uri="2f907178-bd66-4127-9fe1-e4656d5e2836"/>
    <ds:schemaRef ds:uri="0e1fcf22-a1c3-4801-8fd5-83f09dd5536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3183</Words>
  <Characters>25784</Characters>
  <Application>Microsoft Office Word</Application>
  <DocSecurity>0</DocSecurity>
  <Lines>214</Lines>
  <Paragraphs>57</Paragraphs>
  <ScaleCrop>false</ScaleCrop>
  <Company/>
  <LinksUpToDate>false</LinksUpToDate>
  <CharactersWithSpaces>28910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Jurvainen Riikka</dc:creator>
  <cp:keywords/>
  <dc:description/>
  <cp:lastModifiedBy>Lahti Satu.M</cp:lastModifiedBy>
  <cp:revision>2</cp:revision>
  <dcterms:created xsi:type="dcterms:W3CDTF">2023-09-27T11:20:00Z</dcterms:created>
  <dcterms:modified xsi:type="dcterms:W3CDTF">2023-09-27T11:20:00Z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0x01010092164708A85E50459CA9A085D45DAC22</vt:lpwstr>
  </property>
  <property fmtid="{D5CDD505-2E9C-101B-9397-08002B2CF9AE}" pid="3" name="MediaServiceImageTags">
    <vt:lpwstr/>
  </property>
</Properties>
</file>