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45390">
      <w:bookmarkStart w:id="0" w:name="_GoBack"/>
      <w:bookmarkEnd w:id="0"/>
      <w:r>
        <w:rPr>
          <w:noProof/>
        </w:rPr>
        <w:object w:dxaOrig="7202" w:dyaOrig="4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7pt;margin-top:28.8pt;width:79.2pt;height:54.5pt;z-index:-251658752;mso-wrap-edited:f;mso-position-horizontal:absolute;mso-position-horizontal-relative:text;mso-position-vertical:absolute;mso-position-vertical-relative:page" wrapcoords="13407 309 3511 1851 1490 2314 851 3703 532 7406 106 10183 -106 12189 -106 15120 1170 17589 3724 20057 3831 20366 5427 21291 6065 21291 6703 21291 6916 21291 8832 20211 11704 17589 13088 15429 13088 13423 12449 12651 13194 12651 14471 11109 14365 10183 16812 10183 19259 8949 19259 7714 21600 5246 20217 2777 20749 2006 18727 1080 14045 309 13407 309" o:allowincell="f">
            <v:imagedata r:id="rId7" o:title=""/>
            <w10:wrap type="tight" side="left" anchory="page"/>
          </v:shape>
          <o:OLEObject Type="Embed" ProgID="MS_ClipArt_Gallery" ShapeID="_x0000_s1026" DrawAspect="Content" ObjectID="_1511877952" r:id="rId8"/>
        </w:object>
      </w:r>
      <w:r>
        <w:t>Mikroharjoitus: tekstinkäsittely</w:t>
      </w:r>
    </w:p>
    <w:p w:rsidR="00000000" w:rsidRDefault="00E45390">
      <w:r>
        <w:t>Osa 1.</w:t>
      </w:r>
    </w:p>
    <w:p w:rsidR="00000000" w:rsidRDefault="00E45390">
      <w:pPr>
        <w:rPr>
          <w:smallCaps/>
        </w:rPr>
      </w:pPr>
      <w:r>
        <w:rPr>
          <w:smallCaps/>
        </w:rPr>
        <w:t>Kettu ja jänis</w:t>
      </w:r>
    </w:p>
    <w:p w:rsidR="00000000" w:rsidRDefault="00E45390"/>
    <w:p w:rsidR="00000000" w:rsidRDefault="00E45390">
      <w:pPr>
        <w:pStyle w:val="Yltunniste"/>
        <w:tabs>
          <w:tab w:val="clear" w:pos="4819"/>
          <w:tab w:val="clear" w:pos="9638"/>
        </w:tabs>
      </w:pPr>
      <w:r>
        <w:t xml:space="preserve">Kerran tulivat kettu ja jänis yhteen. Kettu sanoi jänikselle: eipä </w:t>
      </w:r>
      <w:r>
        <w:t>sinua</w:t>
      </w:r>
      <w:r>
        <w:t xml:space="preserve"> kukaan pelkää? </w:t>
      </w:r>
      <w:proofErr w:type="gramStart"/>
      <w:r>
        <w:t>-</w:t>
      </w:r>
      <w:proofErr w:type="gramEnd"/>
      <w:r>
        <w:t xml:space="preserve"> Kukas </w:t>
      </w:r>
      <w:r>
        <w:t>sinua</w:t>
      </w:r>
      <w:r>
        <w:t xml:space="preserve"> pelkää? vastasi</w:t>
      </w:r>
    </w:p>
    <w:p w:rsidR="00000000" w:rsidRDefault="00E45390">
      <w:r>
        <w:t xml:space="preserve">jänis. Kaikki </w:t>
      </w:r>
      <w:r>
        <w:t>m</w:t>
      </w:r>
      <w:r>
        <w:t>in</w:t>
      </w:r>
      <w:r>
        <w:t>ua</w:t>
      </w:r>
      <w:r>
        <w:t xml:space="preserve"> </w:t>
      </w:r>
      <w:proofErr w:type="spellStart"/>
      <w:r>
        <w:t>pelkä</w:t>
      </w:r>
      <w:r>
        <w:t>vät</w:t>
      </w:r>
      <w:proofErr w:type="spellEnd"/>
      <w:r>
        <w:t>, tuumasi kettu, mulla on pitkä häntä,</w:t>
      </w:r>
      <w:r>
        <w:t xml:space="preserve"> niin kaikki luulevat </w:t>
      </w:r>
      <w:r>
        <w:t>minua</w:t>
      </w:r>
      <w:r>
        <w:t xml:space="preserve"> sudeksi, kun matkan</w:t>
      </w:r>
    </w:p>
    <w:p w:rsidR="00000000" w:rsidRDefault="00E45390">
      <w:r>
        <w:t xml:space="preserve">päästä näkevät, siksi </w:t>
      </w:r>
      <w:r>
        <w:t>minua</w:t>
      </w:r>
      <w:r>
        <w:t xml:space="preserve"> pelätään, mutta ei </w:t>
      </w:r>
      <w:r>
        <w:t>sinua</w:t>
      </w:r>
      <w:r>
        <w:t xml:space="preserve"> kukaan pelkää.</w:t>
      </w:r>
    </w:p>
    <w:p w:rsidR="00000000" w:rsidRDefault="00E45390"/>
    <w:p w:rsidR="00000000" w:rsidRDefault="00E45390">
      <w:proofErr w:type="gramStart"/>
      <w:r>
        <w:t xml:space="preserve">Pannaan veto, sanoi jänis, minä näytä sinulle, että </w:t>
      </w:r>
      <w:r>
        <w:t>minua</w:t>
      </w:r>
      <w:r>
        <w:t xml:space="preserve"> pelätään.</w:t>
      </w:r>
      <w:proofErr w:type="gramEnd"/>
      <w:r>
        <w:t xml:space="preserve"> Toinen suostui siihen ja pantiin veto.</w:t>
      </w:r>
    </w:p>
    <w:p w:rsidR="00000000" w:rsidRDefault="00E45390"/>
    <w:p w:rsidR="00000000" w:rsidRDefault="00E45390">
      <w:r>
        <w:t>Läksivät sitten yhtenä kävelemään, niin</w:t>
      </w:r>
      <w:r>
        <w:t xml:space="preserve"> jänis eräässä kohden havaitsi lammaslauman aidan sivulla makaamassa.</w:t>
      </w:r>
    </w:p>
    <w:p w:rsidR="00000000" w:rsidRDefault="00E45390">
      <w:r>
        <w:t>Sen keksittyään hyppäsi kohta lammaslaumaan. Lampaat, pelästyen sitä, läksivät hyppäämään minkä kerkesivät.</w:t>
      </w:r>
    </w:p>
    <w:p w:rsidR="00000000" w:rsidRDefault="00E45390"/>
    <w:p w:rsidR="00000000" w:rsidRDefault="00E45390">
      <w:r>
        <w:t xml:space="preserve">Jänis siitä ilosta, että </w:t>
      </w:r>
      <w:r>
        <w:t>hän nyt vedon voitti, rupesi na</w:t>
      </w:r>
      <w:r>
        <w:t>ramaan ja nauroi nii</w:t>
      </w:r>
      <w:r>
        <w:t>n mahdottomasti, että suunsa ristiin</w:t>
      </w:r>
    </w:p>
    <w:p w:rsidR="00000000" w:rsidRDefault="00E45390">
      <w:r>
        <w:t>repesi, ja siitä</w:t>
      </w:r>
      <w:r>
        <w:t xml:space="preserve"> ruveten ovatkin kaikkein </w:t>
      </w:r>
      <w:proofErr w:type="spellStart"/>
      <w:r>
        <w:t>jänits</w:t>
      </w:r>
      <w:r>
        <w:t>en</w:t>
      </w:r>
      <w:proofErr w:type="spellEnd"/>
      <w:r>
        <w:t xml:space="preserve"> suut olleet ristiin halki.</w:t>
      </w:r>
    </w:p>
    <w:p w:rsidR="00000000" w:rsidRDefault="00E45390">
      <w:pPr>
        <w:pStyle w:val="Yltunniste"/>
        <w:tabs>
          <w:tab w:val="clear" w:pos="4819"/>
          <w:tab w:val="clear" w:pos="9638"/>
        </w:tabs>
      </w:pPr>
    </w:p>
    <w:p w:rsidR="00000000" w:rsidRDefault="00E45390">
      <w:pPr>
        <w:ind w:left="1304" w:right="849"/>
        <w:jc w:val="both"/>
        <w:rPr>
          <w:b/>
        </w:rPr>
      </w:pPr>
      <w:r>
        <w:rPr>
          <w:b/>
        </w:rPr>
        <w:t>Korjaa yllä oleva teksti tekstinkäsittelyohjelmalla, noudattaen seuraavia tekstinkäsittelyn periaatteita:</w:t>
      </w:r>
    </w:p>
    <w:p w:rsidR="00000000" w:rsidRDefault="00E45390">
      <w:pPr>
        <w:ind w:left="1304" w:right="849"/>
        <w:jc w:val="both"/>
        <w:rPr>
          <w:b/>
        </w:rPr>
      </w:pPr>
    </w:p>
    <w:p w:rsidR="00000000" w:rsidRDefault="00E45390">
      <w:pPr>
        <w:numPr>
          <w:ilvl w:val="0"/>
          <w:numId w:val="6"/>
        </w:numPr>
        <w:tabs>
          <w:tab w:val="clear" w:pos="360"/>
        </w:tabs>
        <w:ind w:left="1418" w:right="849" w:hanging="477"/>
        <w:jc w:val="both"/>
      </w:pPr>
      <w:r>
        <w:t xml:space="preserve">Poista </w:t>
      </w:r>
      <w:r>
        <w:rPr>
          <w:b/>
        </w:rPr>
        <w:t>ylimääräiset ENTER</w:t>
      </w:r>
      <w:r>
        <w:t xml:space="preserve"> -merkit</w:t>
      </w:r>
      <w:r>
        <w:t xml:space="preserve"> rivien lopusta</w:t>
      </w:r>
      <w:r>
        <w:t xml:space="preserve">, </w:t>
      </w:r>
      <w:r>
        <w:rPr>
          <w:b/>
        </w:rPr>
        <w:t>älä kuitenkaan kappalejaoista</w:t>
      </w:r>
      <w:r>
        <w:t>.</w:t>
      </w:r>
      <w:r>
        <w:t xml:space="preserve"> (huom. </w:t>
      </w:r>
      <w:r>
        <w:t>V</w:t>
      </w:r>
      <w:r>
        <w:t xml:space="preserve">alitse </w:t>
      </w:r>
      <w:r>
        <w:t>kaikki tulostumattomat merkit</w:t>
      </w:r>
      <w:r>
        <w:t xml:space="preserve"> näkyville</w:t>
      </w:r>
      <w:r>
        <w:t>)</w:t>
      </w:r>
    </w:p>
    <w:p w:rsidR="00000000" w:rsidRDefault="00E45390">
      <w:pPr>
        <w:pStyle w:val="Yltunniste"/>
        <w:numPr>
          <w:ilvl w:val="0"/>
          <w:numId w:val="6"/>
        </w:numPr>
        <w:tabs>
          <w:tab w:val="clear" w:pos="360"/>
          <w:tab w:val="clear" w:pos="4819"/>
          <w:tab w:val="clear" w:pos="9638"/>
        </w:tabs>
        <w:ind w:left="2245" w:right="849" w:hanging="1304"/>
        <w:jc w:val="both"/>
      </w:pPr>
      <w:r>
        <w:t>Tasaa teksti molemmista laidoista</w:t>
      </w:r>
    </w:p>
    <w:p w:rsidR="00000000" w:rsidRDefault="00E45390">
      <w:pPr>
        <w:numPr>
          <w:ilvl w:val="0"/>
          <w:numId w:val="6"/>
        </w:numPr>
        <w:tabs>
          <w:tab w:val="clear" w:pos="360"/>
        </w:tabs>
        <w:ind w:left="2245" w:right="849" w:hanging="1304"/>
        <w:jc w:val="both"/>
      </w:pPr>
      <w:r>
        <w:t xml:space="preserve">Oikolue teksti käyttäen tekstinkäsittelyohjelman automaattista oikoluku </w:t>
      </w:r>
      <w:proofErr w:type="gramStart"/>
      <w:r>
        <w:t>–toimintoa</w:t>
      </w:r>
      <w:proofErr w:type="gramEnd"/>
    </w:p>
    <w:p w:rsidR="00000000" w:rsidRDefault="00E45390">
      <w:pPr>
        <w:numPr>
          <w:ilvl w:val="0"/>
          <w:numId w:val="6"/>
        </w:numPr>
        <w:tabs>
          <w:tab w:val="clear" w:pos="360"/>
        </w:tabs>
        <w:ind w:left="2245" w:right="849" w:hanging="1304"/>
        <w:jc w:val="both"/>
      </w:pPr>
      <w:r>
        <w:t>Tavuta teksti käyttäen tekstinkäsit</w:t>
      </w:r>
      <w:r>
        <w:t xml:space="preserve">telyohjelman automaattista tavutus </w:t>
      </w:r>
      <w:proofErr w:type="gramStart"/>
      <w:r>
        <w:t>–toimintoa</w:t>
      </w:r>
      <w:proofErr w:type="gramEnd"/>
    </w:p>
    <w:p w:rsidR="00000000" w:rsidRDefault="00E45390">
      <w:pPr>
        <w:numPr>
          <w:ilvl w:val="0"/>
          <w:numId w:val="6"/>
        </w:numPr>
        <w:tabs>
          <w:tab w:val="clear" w:pos="360"/>
        </w:tabs>
        <w:ind w:left="2245" w:right="849" w:hanging="1304"/>
        <w:jc w:val="both"/>
      </w:pPr>
      <w:r>
        <w:t xml:space="preserve">Sisennä Kettu ja jänis </w:t>
      </w:r>
      <w:proofErr w:type="gramStart"/>
      <w:r>
        <w:t>–teksti</w:t>
      </w:r>
      <w:proofErr w:type="gramEnd"/>
      <w:r>
        <w:t xml:space="preserve"> 2</w:t>
      </w:r>
      <w:r>
        <w:t xml:space="preserve"> cm vasemmasta ja 2 cm oikeasta laidasta</w:t>
      </w:r>
    </w:p>
    <w:p w:rsidR="00000000" w:rsidRDefault="00E45390">
      <w:pPr>
        <w:numPr>
          <w:ilvl w:val="0"/>
          <w:numId w:val="6"/>
        </w:numPr>
        <w:tabs>
          <w:tab w:val="clear" w:pos="360"/>
        </w:tabs>
        <w:ind w:left="1418" w:right="849" w:hanging="477"/>
        <w:jc w:val="both"/>
      </w:pPr>
      <w:r>
        <w:t>Vaihda sivun reunukset se</w:t>
      </w:r>
      <w:r>
        <w:t>uraavalla tavall</w:t>
      </w:r>
      <w:r>
        <w:t>a: yläreuna 1,5 cm, alareuna 2,0</w:t>
      </w:r>
      <w:r>
        <w:t xml:space="preserve"> </w:t>
      </w:r>
      <w:r>
        <w:t xml:space="preserve">cm, vasen </w:t>
      </w:r>
      <w:r>
        <w:t>reuna 1</w:t>
      </w:r>
      <w:r>
        <w:t>,</w:t>
      </w:r>
      <w:r>
        <w:t>2</w:t>
      </w:r>
      <w:r>
        <w:t>5</w:t>
      </w:r>
      <w:r>
        <w:t xml:space="preserve"> cm ja oikea </w:t>
      </w:r>
      <w:r>
        <w:t>reuna 1,</w:t>
      </w:r>
      <w:r>
        <w:t>2</w:t>
      </w:r>
      <w:r>
        <w:t>5 cm</w:t>
      </w:r>
    </w:p>
    <w:p w:rsidR="00000000" w:rsidRDefault="00E45390">
      <w:pPr>
        <w:numPr>
          <w:ilvl w:val="0"/>
          <w:numId w:val="6"/>
        </w:numPr>
        <w:tabs>
          <w:tab w:val="clear" w:pos="360"/>
        </w:tabs>
        <w:ind w:left="2245" w:right="849" w:hanging="1304"/>
        <w:jc w:val="both"/>
      </w:pPr>
      <w:r>
        <w:t xml:space="preserve">Määritä otsikko - </w:t>
      </w:r>
      <w:r>
        <w:t xml:space="preserve">Mikroharjoitus: tekstinkäsittely </w:t>
      </w:r>
      <w:r>
        <w:rPr>
          <w:b/>
        </w:rPr>
        <w:t>OTSIKKO1</w:t>
      </w:r>
      <w:r>
        <w:t>:ksi</w:t>
      </w:r>
    </w:p>
    <w:p w:rsidR="00000000" w:rsidRDefault="00E45390">
      <w:pPr>
        <w:numPr>
          <w:ilvl w:val="0"/>
          <w:numId w:val="6"/>
        </w:numPr>
        <w:tabs>
          <w:tab w:val="clear" w:pos="360"/>
        </w:tabs>
        <w:ind w:left="2245" w:right="849" w:hanging="1304"/>
        <w:jc w:val="both"/>
      </w:pPr>
      <w:r>
        <w:t xml:space="preserve">Määritä otsikko – Osa1 </w:t>
      </w:r>
      <w:r>
        <w:rPr>
          <w:b/>
        </w:rPr>
        <w:t>OTSIKKO2</w:t>
      </w:r>
      <w:r>
        <w:t>:ksi</w:t>
      </w:r>
    </w:p>
    <w:p w:rsidR="00000000" w:rsidRDefault="00E45390">
      <w:pPr>
        <w:numPr>
          <w:ilvl w:val="0"/>
          <w:numId w:val="6"/>
        </w:numPr>
        <w:tabs>
          <w:tab w:val="clear" w:pos="360"/>
        </w:tabs>
        <w:ind w:left="2245" w:right="849" w:hanging="1304"/>
        <w:jc w:val="both"/>
      </w:pPr>
      <w:r>
        <w:t xml:space="preserve">Määritä otsikko – Kettu ja jänis </w:t>
      </w:r>
      <w:r>
        <w:rPr>
          <w:b/>
        </w:rPr>
        <w:t>OTSIKKO2</w:t>
      </w:r>
      <w:r>
        <w:t>:ksi</w:t>
      </w:r>
    </w:p>
    <w:p w:rsidR="00000000" w:rsidRDefault="00E45390">
      <w:pPr>
        <w:pBdr>
          <w:bottom w:val="single" w:sz="12" w:space="1" w:color="auto"/>
        </w:pBdr>
        <w:ind w:right="-2"/>
        <w:jc w:val="both"/>
      </w:pPr>
    </w:p>
    <w:p w:rsidR="00000000" w:rsidRDefault="00E45390">
      <w:pPr>
        <w:pStyle w:val="Yltunniste"/>
        <w:tabs>
          <w:tab w:val="clear" w:pos="4819"/>
          <w:tab w:val="clear" w:pos="9638"/>
        </w:tabs>
      </w:pPr>
    </w:p>
    <w:p w:rsidR="00000000" w:rsidRDefault="00E45390">
      <w:r>
        <w:t>Osa 2</w:t>
      </w:r>
    </w:p>
    <w:p w:rsidR="00000000" w:rsidRDefault="00E45390">
      <w:pPr>
        <w:pStyle w:val="Yltunniste"/>
        <w:tabs>
          <w:tab w:val="clear" w:pos="4819"/>
          <w:tab w:val="clear" w:pos="9638"/>
        </w:tabs>
        <w:rPr>
          <w:smallCaps/>
        </w:rPr>
      </w:pPr>
      <w:r>
        <w:rPr>
          <w:smallCaps/>
        </w:rPr>
        <w:t>Apinat</w:t>
      </w:r>
    </w:p>
    <w:p w:rsidR="00000000" w:rsidRDefault="00E45390"/>
    <w:p w:rsidR="00000000" w:rsidRDefault="00E45390">
      <w:r>
        <w:t>Suurin apina</w:t>
      </w:r>
    </w:p>
    <w:p w:rsidR="00000000" w:rsidRDefault="00E45390"/>
    <w:p w:rsidR="00000000" w:rsidRDefault="00E45390">
      <w:r>
        <w:t xml:space="preserve">Ainoa apinalaji, </w:t>
      </w:r>
      <w:r>
        <w:t xml:space="preserve">minkä yksilöiden paino </w:t>
      </w:r>
      <w:proofErr w:type="spellStart"/>
      <w:r>
        <w:t>todistet</w:t>
      </w:r>
      <w:r>
        <w:t>avasti</w:t>
      </w:r>
      <w:proofErr w:type="spellEnd"/>
      <w:r>
        <w:t xml:space="preserve"> ylittää 50 kg, on Länsi-Afrikan päiväntasaa</w:t>
      </w:r>
      <w:r>
        <w:t>jan seuduilla</w:t>
      </w:r>
    </w:p>
    <w:p w:rsidR="00000000" w:rsidRDefault="00E45390">
      <w:r>
        <w:t>elävä paviaaninsukuinen mandrilli. Suurin luotettavasti mitattu mandrilliuroksen paino on 54 kg, mutta</w:t>
      </w:r>
    </w:p>
    <w:p w:rsidR="00000000" w:rsidRDefault="00E45390">
      <w:r>
        <w:t>vahvistamattomia tietoja on jopa 59 kg:n painoisesta yksilöstä. Naarasyksilöt ovat kooltaan puolta pienempiä.</w:t>
      </w:r>
    </w:p>
    <w:p w:rsidR="00000000" w:rsidRDefault="00E45390"/>
    <w:p w:rsidR="00000000" w:rsidRDefault="00E45390">
      <w:r>
        <w:t>Pienin apina</w:t>
      </w:r>
    </w:p>
    <w:p w:rsidR="00000000" w:rsidRDefault="00E45390"/>
    <w:p w:rsidR="00000000" w:rsidRDefault="00E45390">
      <w:r>
        <w:t>Pienin tunnett</w:t>
      </w:r>
      <w:r>
        <w:t>u apinalaji on Ecuadorissa, Perun pohjoisosissa ja Länsi-Brasiliassa elävä kääpiömamosetti.</w:t>
      </w:r>
    </w:p>
    <w:p w:rsidR="00000000" w:rsidRDefault="00E45390">
      <w:r>
        <w:t>Täysika</w:t>
      </w:r>
      <w:r>
        <w:t>s</w:t>
      </w:r>
      <w:r>
        <w:t xml:space="preserve">vuiset yksilöt ovat enintään 30 cm pitkiä, josta puolet </w:t>
      </w:r>
      <w:proofErr w:type="gramStart"/>
      <w:r>
        <w:t>on</w:t>
      </w:r>
      <w:proofErr w:type="gramEnd"/>
      <w:r>
        <w:t xml:space="preserve"> häntää, ja painavat 50-75 g.</w:t>
      </w:r>
    </w:p>
    <w:p w:rsidR="00000000" w:rsidRDefault="00E45390"/>
    <w:p w:rsidR="00000000" w:rsidRDefault="00E45390">
      <w:r>
        <w:t>Harvinaisin apina</w:t>
      </w:r>
    </w:p>
    <w:p w:rsidR="00000000" w:rsidRDefault="00E45390"/>
    <w:p w:rsidR="00000000" w:rsidRDefault="00E45390">
      <w:proofErr w:type="spellStart"/>
      <w:r>
        <w:t>Harvina</w:t>
      </w:r>
      <w:r>
        <w:t>sin</w:t>
      </w:r>
      <w:proofErr w:type="spellEnd"/>
      <w:r>
        <w:t xml:space="preserve"> apina on Brasilian kaakkoisosissa el</w:t>
      </w:r>
      <w:r>
        <w:t>ävä leijona-apina, joita oli vuoden 1980 laskennan mukaan</w:t>
      </w:r>
    </w:p>
    <w:p w:rsidR="00000000" w:rsidRDefault="00E45390">
      <w:r>
        <w:t>jäljellä vähemmän kuin 100 yksilöä. Kaikki elävät Rio de Janeiron alueella Sao Joaon altaassa. Vuoteen 1995</w:t>
      </w:r>
    </w:p>
    <w:p w:rsidR="00000000" w:rsidRDefault="00E45390">
      <w:r>
        <w:t>mennessä laji saattaa kuolla sukupuuttoon.</w:t>
      </w:r>
    </w:p>
    <w:p w:rsidR="00000000" w:rsidRDefault="00E45390">
      <w:pPr>
        <w:pStyle w:val="Yltunniste"/>
        <w:tabs>
          <w:tab w:val="clear" w:pos="4819"/>
          <w:tab w:val="clear" w:pos="9638"/>
        </w:tabs>
      </w:pPr>
    </w:p>
    <w:p w:rsidR="00000000" w:rsidRDefault="00E45390">
      <w:pPr>
        <w:ind w:left="993"/>
        <w:rPr>
          <w:b/>
        </w:rPr>
      </w:pPr>
      <w:r>
        <w:rPr>
          <w:b/>
        </w:rPr>
        <w:t xml:space="preserve">korjaa yllä oleva teksti </w:t>
      </w:r>
      <w:r>
        <w:rPr>
          <w:b/>
        </w:rPr>
        <w:t>samalla tavalla kuin ylempikin:</w:t>
      </w:r>
    </w:p>
    <w:p w:rsidR="00000000" w:rsidRDefault="00E45390">
      <w:pPr>
        <w:ind w:left="993"/>
        <w:rPr>
          <w:b/>
        </w:rPr>
      </w:pPr>
    </w:p>
    <w:p w:rsidR="00000000" w:rsidRDefault="00E45390">
      <w:pPr>
        <w:numPr>
          <w:ilvl w:val="0"/>
          <w:numId w:val="7"/>
        </w:numPr>
        <w:ind w:left="993"/>
      </w:pPr>
      <w:r>
        <w:t>T</w:t>
      </w:r>
      <w:r>
        <w:t xml:space="preserve">ee </w:t>
      </w:r>
      <w:r>
        <w:rPr>
          <w:b/>
        </w:rPr>
        <w:t>l</w:t>
      </w:r>
      <w:r>
        <w:rPr>
          <w:b/>
        </w:rPr>
        <w:t>isäksi</w:t>
      </w:r>
      <w:r>
        <w:t xml:space="preserve"> </w:t>
      </w:r>
      <w:r>
        <w:t>nämä muutokset asiakirjaan</w:t>
      </w:r>
    </w:p>
    <w:p w:rsidR="00000000" w:rsidRDefault="00E45390">
      <w:pPr>
        <w:numPr>
          <w:ilvl w:val="0"/>
          <w:numId w:val="7"/>
        </w:numPr>
        <w:ind w:left="993"/>
      </w:pPr>
      <w:r>
        <w:t xml:space="preserve">Muuta väliotsikot </w:t>
      </w:r>
      <w:r>
        <w:t>(Suurin</w:t>
      </w:r>
      <w:r>
        <w:t xml:space="preserve"> apina,</w:t>
      </w:r>
      <w:r>
        <w:t xml:space="preserve"> Pienin apina,</w:t>
      </w:r>
      <w:r>
        <w:t xml:space="preserve"> jne.) </w:t>
      </w:r>
      <w:r>
        <w:rPr>
          <w:b/>
        </w:rPr>
        <w:t>OTSIKKO3</w:t>
      </w:r>
      <w:r>
        <w:t>:ksi</w:t>
      </w:r>
    </w:p>
    <w:p w:rsidR="00000000" w:rsidRDefault="00E45390">
      <w:pPr>
        <w:numPr>
          <w:ilvl w:val="0"/>
          <w:numId w:val="7"/>
        </w:numPr>
        <w:ind w:left="993"/>
      </w:pPr>
      <w:r>
        <w:t xml:space="preserve">Muuta alatunnisteeseen </w:t>
      </w:r>
      <w:r>
        <w:rPr>
          <w:b/>
        </w:rPr>
        <w:t>oma nimesi</w:t>
      </w:r>
    </w:p>
    <w:p w:rsidR="00000000" w:rsidRDefault="00E45390">
      <w:pPr>
        <w:numPr>
          <w:ilvl w:val="0"/>
          <w:numId w:val="7"/>
        </w:numPr>
        <w:ind w:left="993"/>
      </w:pPr>
      <w:r>
        <w:t xml:space="preserve">Lisää sivunumerot </w:t>
      </w:r>
      <w:r>
        <w:rPr>
          <w:b/>
        </w:rPr>
        <w:t>ylätunnisteeseen sivun keskelle</w:t>
      </w:r>
    </w:p>
    <w:p w:rsidR="00000000" w:rsidRDefault="00E45390">
      <w:pPr>
        <w:numPr>
          <w:ilvl w:val="0"/>
          <w:numId w:val="7"/>
        </w:numPr>
        <w:ind w:left="993"/>
      </w:pPr>
      <w:proofErr w:type="gramStart"/>
      <w:r>
        <w:t>Vaihda</w:t>
      </w:r>
      <w:r>
        <w:t xml:space="preserve"> </w:t>
      </w:r>
      <w:r>
        <w:t>’</w:t>
      </w:r>
      <w:r>
        <w:t>Kettu ja Jänis</w:t>
      </w:r>
      <w:r>
        <w:t>’</w:t>
      </w:r>
      <w:r>
        <w:t xml:space="preserve"> sekä </w:t>
      </w:r>
      <w:r>
        <w:t>’</w:t>
      </w:r>
      <w:r>
        <w:t>Apinat</w:t>
      </w:r>
      <w:r>
        <w:t>’</w:t>
      </w:r>
      <w:proofErr w:type="gramEnd"/>
      <w:r>
        <w:t xml:space="preserve"> tekstien paikkoja keskenään</w:t>
      </w:r>
    </w:p>
    <w:p w:rsidR="00E45390" w:rsidRDefault="00E45390">
      <w:pPr>
        <w:numPr>
          <w:ilvl w:val="0"/>
          <w:numId w:val="7"/>
        </w:numPr>
        <w:ind w:left="993"/>
      </w:pPr>
      <w:r>
        <w:t xml:space="preserve">Tulosta </w:t>
      </w:r>
    </w:p>
    <w:sectPr w:rsidR="00E45390">
      <w:footerReference w:type="default" r:id="rId9"/>
      <w:pgSz w:w="11906" w:h="16838" w:code="9"/>
      <w:pgMar w:top="1276" w:right="1276" w:bottom="1418" w:left="1276" w:header="567"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390" w:rsidRDefault="00E45390">
      <w:r>
        <w:separator/>
      </w:r>
    </w:p>
  </w:endnote>
  <w:endnote w:type="continuationSeparator" w:id="0">
    <w:p w:rsidR="00E45390" w:rsidRDefault="00E4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45390">
    <w:pPr>
      <w:pStyle w:val="Alatunniste"/>
      <w:pBdr>
        <w:top w:val="single" w:sz="4" w:space="1" w:color="auto"/>
      </w:pBdr>
    </w:pPr>
    <w:r>
      <w:t>Vammalan seudun aikuiskoulutus</w:t>
    </w:r>
  </w:p>
  <w:p w:rsidR="00000000" w:rsidRDefault="00E45390">
    <w:pPr>
      <w:pStyle w:val="Alatunniste"/>
    </w:pPr>
    <w:r>
      <w:t>Seppo Tero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390" w:rsidRDefault="00E45390">
      <w:r>
        <w:separator/>
      </w:r>
    </w:p>
  </w:footnote>
  <w:footnote w:type="continuationSeparator" w:id="0">
    <w:p w:rsidR="00E45390" w:rsidRDefault="00E45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760F5"/>
    <w:multiLevelType w:val="singleLevel"/>
    <w:tmpl w:val="040B000F"/>
    <w:lvl w:ilvl="0">
      <w:start w:val="1"/>
      <w:numFmt w:val="decimal"/>
      <w:lvlText w:val="%1."/>
      <w:lvlJc w:val="left"/>
      <w:pPr>
        <w:tabs>
          <w:tab w:val="num" w:pos="360"/>
        </w:tabs>
        <w:ind w:left="360" w:hanging="360"/>
      </w:pPr>
    </w:lvl>
  </w:abstractNum>
  <w:abstractNum w:abstractNumId="1" w15:restartNumberingAfterBreak="0">
    <w:nsid w:val="15E76C84"/>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FA55C1"/>
    <w:multiLevelType w:val="singleLevel"/>
    <w:tmpl w:val="A3F45AEE"/>
    <w:lvl w:ilvl="0">
      <w:start w:val="1"/>
      <w:numFmt w:val="decimal"/>
      <w:lvlText w:val="%1."/>
      <w:lvlJc w:val="left"/>
      <w:pPr>
        <w:tabs>
          <w:tab w:val="num" w:pos="360"/>
        </w:tabs>
        <w:ind w:left="360" w:hanging="360"/>
      </w:pPr>
    </w:lvl>
  </w:abstractNum>
  <w:abstractNum w:abstractNumId="3" w15:restartNumberingAfterBreak="0">
    <w:nsid w:val="237D3A5C"/>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392FD1"/>
    <w:multiLevelType w:val="singleLevel"/>
    <w:tmpl w:val="040B000F"/>
    <w:lvl w:ilvl="0">
      <w:start w:val="1"/>
      <w:numFmt w:val="decimal"/>
      <w:lvlText w:val="%1."/>
      <w:lvlJc w:val="left"/>
      <w:pPr>
        <w:tabs>
          <w:tab w:val="num" w:pos="360"/>
        </w:tabs>
        <w:ind w:left="360" w:hanging="360"/>
      </w:pPr>
    </w:lvl>
  </w:abstractNum>
  <w:abstractNum w:abstractNumId="5" w15:restartNumberingAfterBreak="0">
    <w:nsid w:val="438C0C6F"/>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82048FC"/>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7A"/>
    <w:rsid w:val="0036667A"/>
    <w:rsid w:val="00E453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3C21B0E-9962-4A3B-8E26-2E45185B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qFormat/>
    <w:pPr>
      <w:keepNext/>
      <w:spacing w:before="240" w:after="60"/>
      <w:outlineLvl w:val="0"/>
    </w:pPr>
    <w:rPr>
      <w:rFonts w:ascii="Arial" w:hAnsi="Arial"/>
      <w:b/>
      <w:kern w:val="28"/>
      <w:sz w:val="28"/>
    </w:rPr>
  </w:style>
  <w:style w:type="paragraph" w:styleId="Otsikko2">
    <w:name w:val="heading 2"/>
    <w:basedOn w:val="Normaali"/>
    <w:next w:val="Normaali"/>
    <w:qFormat/>
    <w:pPr>
      <w:keepNext/>
      <w:spacing w:before="240" w:after="60"/>
      <w:outlineLvl w:val="1"/>
    </w:pPr>
    <w:rPr>
      <w:rFonts w:ascii="Arial" w:hAnsi="Arial"/>
      <w:b/>
      <w:i/>
      <w:sz w:val="24"/>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style>
  <w:style w:type="paragraph" w:styleId="Alatunniste">
    <w:name w:val="footer"/>
    <w:basedOn w:val="Normaali"/>
    <w:semiHidden/>
    <w:pPr>
      <w:tabs>
        <w:tab w:val="center" w:pos="4819"/>
        <w:tab w:val="right" w:pos="9638"/>
      </w:tabs>
    </w:pPr>
  </w:style>
  <w:style w:type="character" w:styleId="Sivunumero">
    <w:name w:val="page number"/>
    <w:basedOn w:val="Kappaleenoletusfontti"/>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2519</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Mikroharjoitus: tekstinkäsittely</vt:lpstr>
    </vt:vector>
  </TitlesOfParts>
  <Company>No Company</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Mikroharjoitus: tekstinkäsittely</dc:title>
  <dc:subject/>
  <dc:creator>Seppo J. Tero</dc:creator>
  <cp:keywords/>
  <cp:lastModifiedBy>jukka koivuranta</cp:lastModifiedBy>
  <cp:revision>2</cp:revision>
  <dcterms:created xsi:type="dcterms:W3CDTF">2015-12-17T15:19:00Z</dcterms:created>
  <dcterms:modified xsi:type="dcterms:W3CDTF">2015-12-17T15:19:00Z</dcterms:modified>
</cp:coreProperties>
</file>