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4B" w:rsidRDefault="00EB19DE">
      <w:proofErr w:type="spellStart"/>
      <w:r>
        <w:t>megafon</w:t>
      </w:r>
      <w:proofErr w:type="spellEnd"/>
      <w:r>
        <w:t xml:space="preserve"> 2 sanakoe kpl 1</w:t>
      </w:r>
    </w:p>
    <w:p w:rsidR="00EB19DE" w:rsidRDefault="00EB19DE"/>
    <w:p w:rsidR="00EB19DE" w:rsidRDefault="00EB19DE" w:rsidP="00EB19DE">
      <w:pPr>
        <w:pStyle w:val="Luettelokappale"/>
        <w:numPr>
          <w:ilvl w:val="0"/>
          <w:numId w:val="1"/>
        </w:numPr>
      </w:pPr>
      <w:r>
        <w:t xml:space="preserve"> saari (4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kauppa (4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metsä (4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meri (4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vene (4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auttaa (2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paistaa; auringosta (2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ajaa (2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 xml:space="preserve">mennä, </w:t>
      </w:r>
      <w:proofErr w:type="gramStart"/>
      <w:r>
        <w:t>matkustaa  (2</w:t>
      </w:r>
      <w:proofErr w:type="gramEnd"/>
      <w:r>
        <w:t xml:space="preserve"> m)</w:t>
      </w:r>
    </w:p>
    <w:p w:rsidR="00EB19DE" w:rsidRDefault="00EB19DE" w:rsidP="00EB19DE">
      <w:pPr>
        <w:pStyle w:val="Luettelokappale"/>
        <w:numPr>
          <w:ilvl w:val="0"/>
          <w:numId w:val="1"/>
        </w:numPr>
      </w:pPr>
      <w:r>
        <w:t>riidellä  (2 m)</w:t>
      </w:r>
    </w:p>
    <w:p w:rsidR="00EB19DE" w:rsidRDefault="00EB19DE"/>
    <w:sectPr w:rsidR="00EB19DE" w:rsidSect="00144E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3DA4"/>
    <w:multiLevelType w:val="hybridMultilevel"/>
    <w:tmpl w:val="4F9C99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1304"/>
  <w:hyphenationZone w:val="425"/>
  <w:characterSpacingControl w:val="doNotCompress"/>
  <w:compat/>
  <w:rsids>
    <w:rsidRoot w:val="00EB19DE"/>
    <w:rsid w:val="00144E4B"/>
    <w:rsid w:val="00EB19DE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44E4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157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2016-09-08T11:52:00Z</dcterms:created>
  <dcterms:modified xsi:type="dcterms:W3CDTF">2016-09-08T11:55:00Z</dcterms:modified>
</cp:coreProperties>
</file>