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0C3" w:rsidRDefault="001612ED" w:rsidP="002110C3">
      <w:pPr>
        <w:pStyle w:val="Standard"/>
        <w:rPr>
          <w:rFonts w:ascii="Arial" w:hAnsi="Arial" w:cs="Arial"/>
          <w:b/>
          <w:sz w:val="28"/>
          <w:szCs w:val="28"/>
        </w:rPr>
      </w:pPr>
      <w:proofErr w:type="spellStart"/>
      <w:r w:rsidRPr="00702398">
        <w:rPr>
          <w:rFonts w:ascii="Arial" w:hAnsi="Arial" w:cs="Arial"/>
          <w:b/>
          <w:sz w:val="28"/>
          <w:szCs w:val="28"/>
        </w:rPr>
        <w:t>Text</w:t>
      </w:r>
      <w:proofErr w:type="spellEnd"/>
      <w:r w:rsidRPr="00702398">
        <w:rPr>
          <w:rFonts w:ascii="Arial" w:hAnsi="Arial" w:cs="Arial"/>
          <w:b/>
          <w:sz w:val="28"/>
          <w:szCs w:val="28"/>
        </w:rPr>
        <w:t xml:space="preserve"> 4 </w:t>
      </w:r>
      <w:r w:rsidR="00702398" w:rsidRPr="00702398">
        <w:rPr>
          <w:rFonts w:ascii="Arial" w:hAnsi="Arial" w:cs="Arial"/>
          <w:b/>
          <w:sz w:val="28"/>
          <w:szCs w:val="28"/>
        </w:rPr>
        <w:t xml:space="preserve">A </w:t>
      </w:r>
      <w:proofErr w:type="spellStart"/>
      <w:r w:rsidR="00702398" w:rsidRPr="00702398">
        <w:rPr>
          <w:rFonts w:ascii="Arial" w:hAnsi="Arial" w:cs="Arial"/>
          <w:b/>
          <w:sz w:val="28"/>
          <w:szCs w:val="28"/>
        </w:rPr>
        <w:t>success</w:t>
      </w:r>
      <w:proofErr w:type="spellEnd"/>
      <w:r w:rsidR="00702398" w:rsidRPr="0070239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702398" w:rsidRPr="00702398">
        <w:rPr>
          <w:rFonts w:ascii="Arial" w:hAnsi="Arial" w:cs="Arial"/>
          <w:b/>
          <w:sz w:val="28"/>
          <w:szCs w:val="28"/>
        </w:rPr>
        <w:t>story</w:t>
      </w:r>
      <w:proofErr w:type="spellEnd"/>
    </w:p>
    <w:p w:rsidR="00702398" w:rsidRPr="00702398" w:rsidRDefault="00702398" w:rsidP="002110C3">
      <w:pPr>
        <w:pStyle w:val="Standard"/>
        <w:rPr>
          <w:rFonts w:ascii="Arial" w:hAnsi="Arial" w:cs="Arial"/>
          <w:b/>
          <w:sz w:val="28"/>
          <w:szCs w:val="28"/>
        </w:rPr>
      </w:pP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WARM UP</w:t>
      </w:r>
    </w:p>
    <w:p w:rsidR="001A36FA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ab/>
      </w:r>
      <w:r w:rsidRPr="00702398">
        <w:rPr>
          <w:rFonts w:ascii="Arial" w:hAnsi="Arial" w:cs="Arial"/>
        </w:rPr>
        <w:tab/>
      </w:r>
      <w:r w:rsidRPr="00702398">
        <w:rPr>
          <w:rFonts w:ascii="Arial" w:hAnsi="Arial" w:cs="Arial"/>
        </w:rPr>
        <w:tab/>
      </w:r>
    </w:p>
    <w:p w:rsidR="002110C3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oppimisvaikeus</w:t>
      </w:r>
    </w:p>
    <w:p w:rsidR="001A36FA" w:rsidRPr="00702398" w:rsidRDefault="001A36FA" w:rsidP="002110C3">
      <w:pPr>
        <w:pStyle w:val="Standard"/>
        <w:rPr>
          <w:rFonts w:ascii="Arial" w:hAnsi="Arial" w:cs="Arial"/>
        </w:rPr>
      </w:pP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A. 1</w:t>
      </w:r>
    </w:p>
    <w:p w:rsidR="001A36FA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muistio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mahdoton haave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toimitusjohtaja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lukihäiriö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aluksi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hallinto, (liikkeen)johto</w:t>
      </w:r>
    </w:p>
    <w:p w:rsidR="001A36FA" w:rsidRDefault="001A36FA" w:rsidP="002110C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epäsovinnainen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ab/>
      </w:r>
      <w:r w:rsidRPr="00702398">
        <w:rPr>
          <w:rFonts w:ascii="Arial" w:hAnsi="Arial" w:cs="Arial"/>
        </w:rPr>
        <w:tab/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2</w:t>
      </w:r>
    </w:p>
    <w:p w:rsidR="001A36FA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ab/>
      </w:r>
      <w:r w:rsidRPr="00702398">
        <w:rPr>
          <w:rFonts w:ascii="Arial" w:hAnsi="Arial" w:cs="Arial"/>
        </w:rPr>
        <w:tab/>
      </w:r>
      <w:r w:rsidRPr="00702398">
        <w:rPr>
          <w:rFonts w:ascii="Arial" w:hAnsi="Arial" w:cs="Arial"/>
        </w:rPr>
        <w:tab/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välttää, karttaa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juuttua johonkin</w:t>
      </w:r>
    </w:p>
    <w:p w:rsidR="002110C3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rahoittaa</w:t>
      </w:r>
    </w:p>
    <w:p w:rsidR="001A36FA" w:rsidRDefault="001A36FA" w:rsidP="002110C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erottaa, tehdä ero</w:t>
      </w:r>
    </w:p>
    <w:p w:rsidR="001A36FA" w:rsidRPr="00702398" w:rsidRDefault="001A36FA" w:rsidP="002110C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olennainen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3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käsitteellinen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saavuttaa</w:t>
      </w:r>
    </w:p>
    <w:p w:rsidR="002110C3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jatkuvasti, alituiseen</w:t>
      </w:r>
    </w:p>
    <w:p w:rsidR="001A36FA" w:rsidRPr="00702398" w:rsidRDefault="001A36FA" w:rsidP="002110C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olla rajoittunut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tuotanto, valmistus</w:t>
      </w:r>
    </w:p>
    <w:p w:rsidR="002110C3" w:rsidRDefault="001A36FA" w:rsidP="002110C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ennen kuin</w:t>
      </w:r>
    </w:p>
    <w:p w:rsidR="001A36FA" w:rsidRPr="00702398" w:rsidRDefault="001A36FA" w:rsidP="002110C3">
      <w:pPr>
        <w:pStyle w:val="Standard"/>
        <w:rPr>
          <w:rFonts w:ascii="Arial" w:hAnsi="Arial" w:cs="Arial"/>
        </w:rPr>
      </w:pPr>
    </w:p>
    <w:p w:rsidR="002110C3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4</w:t>
      </w:r>
    </w:p>
    <w:p w:rsidR="001A36FA" w:rsidRDefault="001A36FA" w:rsidP="002110C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valtuuttaa</w:t>
      </w:r>
    </w:p>
    <w:p w:rsidR="001A36FA" w:rsidRPr="00702398" w:rsidRDefault="001A36FA" w:rsidP="002110C3">
      <w:pPr>
        <w:pStyle w:val="Standard"/>
        <w:rPr>
          <w:rFonts w:ascii="Arial" w:hAnsi="Arial" w:cs="Arial"/>
        </w:rPr>
      </w:pP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5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ryhmäpuhelu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sijainen, varamies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kanavoida; suppilo, tratti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varainhoitaja (rahoitusjohtaja)</w:t>
      </w:r>
    </w:p>
    <w:p w:rsidR="002110C3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tulot, ansiot</w:t>
      </w:r>
    </w:p>
    <w:p w:rsidR="001A36FA" w:rsidRPr="00702398" w:rsidRDefault="001A36FA" w:rsidP="002110C3">
      <w:pPr>
        <w:pStyle w:val="Standard"/>
        <w:rPr>
          <w:rFonts w:ascii="Arial" w:hAnsi="Arial" w:cs="Arial"/>
        </w:rPr>
      </w:pP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6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johto(kunta), hallitus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hankinnat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yhtiön hallinto(tapa)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tase (kulut/tuotot)</w:t>
      </w:r>
    </w:p>
    <w:p w:rsidR="002110C3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asialista</w:t>
      </w:r>
    </w:p>
    <w:p w:rsidR="001A36FA" w:rsidRPr="00702398" w:rsidRDefault="001A36FA" w:rsidP="002110C3">
      <w:pPr>
        <w:pStyle w:val="Standard"/>
        <w:rPr>
          <w:rFonts w:ascii="Arial" w:hAnsi="Arial" w:cs="Arial"/>
        </w:rPr>
      </w:pP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7-8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kitka</w:t>
      </w:r>
    </w:p>
    <w:p w:rsidR="002110C3" w:rsidRPr="00702398" w:rsidRDefault="002110C3" w:rsidP="002110C3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alaiset</w:t>
      </w:r>
    </w:p>
    <w:p w:rsidR="00E4155E" w:rsidRPr="00702398" w:rsidRDefault="002110C3" w:rsidP="00A1555F">
      <w:pPr>
        <w:pStyle w:val="Standard"/>
        <w:rPr>
          <w:rFonts w:ascii="Arial" w:hAnsi="Arial" w:cs="Arial"/>
        </w:rPr>
      </w:pPr>
      <w:r w:rsidRPr="00702398">
        <w:rPr>
          <w:rFonts w:ascii="Arial" w:hAnsi="Arial" w:cs="Arial"/>
        </w:rPr>
        <w:t>läpinäkyvä</w:t>
      </w:r>
      <w:bookmarkStart w:id="0" w:name="_GoBack"/>
      <w:bookmarkEnd w:id="0"/>
    </w:p>
    <w:sectPr w:rsidR="00E4155E" w:rsidRPr="0070239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C3"/>
    <w:rsid w:val="001612ED"/>
    <w:rsid w:val="001A36FA"/>
    <w:rsid w:val="002110C3"/>
    <w:rsid w:val="00607616"/>
    <w:rsid w:val="00702398"/>
    <w:rsid w:val="007B3953"/>
    <w:rsid w:val="00A1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BCD1"/>
  <w15:chartTrackingRefBased/>
  <w15:docId w15:val="{CB0296CC-C210-4803-BFB3-46DF20DB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2110C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Siikjärvi Marjatta</dc:creator>
  <cp:keywords/>
  <dc:description/>
  <cp:lastModifiedBy>Siikjärvi Marjatta</cp:lastModifiedBy>
  <cp:revision>6</cp:revision>
  <dcterms:created xsi:type="dcterms:W3CDTF">2018-08-23T09:33:00Z</dcterms:created>
  <dcterms:modified xsi:type="dcterms:W3CDTF">2018-08-23T09:45:00Z</dcterms:modified>
</cp:coreProperties>
</file>