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06E" w:rsidRDefault="003047AA">
      <w:r>
        <w:t>Länkipohjan koulu OHR 25.1.2018</w:t>
      </w:r>
    </w:p>
    <w:p w:rsidR="003047AA" w:rsidRDefault="003047AA">
      <w:r>
        <w:t>Koulupäivän turvallisuus</w:t>
      </w:r>
    </w:p>
    <w:p w:rsidR="003047AA" w:rsidRDefault="003047AA">
      <w:r>
        <w:t xml:space="preserve">läsnä: rehtori Minna Kinnunen, yhdysopettaja Hilkka Karppanen, koulupsykologi Virva Jukarainen, koulukuraattori Sanna Kytöoja, LO </w:t>
      </w:r>
      <w:proofErr w:type="spellStart"/>
      <w:r>
        <w:t>Anna-Mària</w:t>
      </w:r>
      <w:proofErr w:type="spellEnd"/>
      <w:r>
        <w:t xml:space="preserve"> Lahdelma (klo 14.30-).</w:t>
      </w:r>
    </w:p>
    <w:p w:rsidR="003047AA" w:rsidRDefault="003047AA" w:rsidP="003047AA">
      <w:pPr>
        <w:pStyle w:val="NormaaliWWW"/>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Kerrattiin toimintaohjeet, jos oppilaan käyttäytyminen vaarantaa oman tai toisten turvallisuuden.</w:t>
      </w:r>
    </w:p>
    <w:p w:rsidR="003047AA" w:rsidRDefault="003047AA" w:rsidP="003047AA">
      <w:pPr>
        <w:pStyle w:val="NormaaliWWW"/>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Ohjeet:</w:t>
      </w:r>
    </w:p>
    <w:p w:rsidR="008B7765" w:rsidRDefault="00DE6387" w:rsidP="008B7765">
      <w:pPr>
        <w:rPr>
          <w:rFonts w:ascii="Calibri" w:eastAsia="Times New Roman" w:hAnsi="Calibri" w:cs="Times New Roman"/>
          <w:lang w:eastAsia="fi-FI"/>
        </w:rPr>
      </w:pPr>
      <w:r>
        <w:t>Mikäli oppilas uhkaa</w:t>
      </w:r>
      <w:r w:rsidR="009C48D8">
        <w:t xml:space="preserve"> itseään tai toisia</w:t>
      </w:r>
      <w:r w:rsidR="00A003C5">
        <w:t xml:space="preserve"> niin, että </w:t>
      </w:r>
      <w:r w:rsidR="006F7CF3">
        <w:t xml:space="preserve">syntyy huoli oppilaan turvallisuudesta tai terveydestä </w:t>
      </w:r>
      <w:r>
        <w:t>tulee</w:t>
      </w:r>
      <w:r w:rsidR="008B7765">
        <w:t xml:space="preserve"> tilanteessa huomioida lapsen ikä ja tehdä uhka-arvio sen perusteella. Pyydä tilanteeseen apuvoimia koulun muista aikuisista. Ole yhteydessä lapsen huoltajiin.  Soita 112 ja pyydä toimintaohjeet, jos tilanne sitä vaatii.</w:t>
      </w:r>
      <w:r w:rsidR="008B7765">
        <w:rPr>
          <w:rFonts w:ascii="Calibri" w:hAnsi="Calibri"/>
          <w:color w:val="FF0000"/>
        </w:rPr>
        <w:br/>
      </w:r>
    </w:p>
    <w:p w:rsidR="008B7765" w:rsidRPr="0054443D" w:rsidRDefault="008B7765" w:rsidP="0054443D">
      <w:pPr>
        <w:rPr>
          <w:rFonts w:ascii="Times New Roman" w:eastAsia="Times New Roman" w:hAnsi="Times New Roman" w:cs="Times New Roman"/>
          <w:sz w:val="23"/>
          <w:szCs w:val="23"/>
          <w:lang w:eastAsia="fi-FI"/>
        </w:rPr>
      </w:pPr>
      <w:r w:rsidRPr="008B7765">
        <w:rPr>
          <w:rFonts w:ascii="Calibri" w:eastAsia="Times New Roman" w:hAnsi="Calibri" w:cs="Times New Roman"/>
          <w:lang w:eastAsia="fi-FI"/>
        </w:rPr>
        <w:t>Oppilaan osallistuminen opetukseen voidaan evätä enintään jäljellä olevan työpäivän ajaksi, jos on olemassa vaara, että toisen oppilaan taikka koulussa tai muussa opetustilassa työskentelevän henkilön turvallisuus kärsii oppilaan väkivaltaisen tai uhkaavan käyttäytymisen vuoksi taikka opetus tai siihen liittyvä toiminta vaikeutuu kohtuuttomasti oppilaan häi</w:t>
      </w:r>
      <w:r w:rsidR="0054443D">
        <w:rPr>
          <w:rFonts w:ascii="Calibri" w:eastAsia="Times New Roman" w:hAnsi="Calibri" w:cs="Times New Roman"/>
          <w:lang w:eastAsia="fi-FI"/>
        </w:rPr>
        <w:t>ritsevän käyttäytymisen vuoksi.</w:t>
      </w:r>
      <w:r w:rsidRPr="008B7765">
        <w:rPr>
          <w:rFonts w:ascii="Calibri" w:eastAsia="Times New Roman" w:hAnsi="Calibri" w:cs="Times New Roman"/>
          <w:color w:val="FF0000"/>
          <w:lang w:eastAsia="fi-FI"/>
        </w:rPr>
        <w:t> </w:t>
      </w:r>
    </w:p>
    <w:p w:rsidR="00A003C5" w:rsidRDefault="006F7CF3" w:rsidP="003047AA">
      <w:pPr>
        <w:pStyle w:val="NormaaliWWW"/>
        <w:rPr>
          <w:rFonts w:asciiTheme="minorHAnsi" w:eastAsiaTheme="minorHAnsi" w:hAnsiTheme="minorHAnsi" w:cstheme="minorBidi"/>
          <w:sz w:val="22"/>
          <w:szCs w:val="22"/>
          <w:lang w:eastAsia="en-US"/>
        </w:rPr>
      </w:pPr>
      <w:bookmarkStart w:id="0" w:name="_GoBack"/>
      <w:bookmarkEnd w:id="0"/>
      <w:r>
        <w:rPr>
          <w:rFonts w:asciiTheme="minorHAnsi" w:eastAsiaTheme="minorHAnsi" w:hAnsiTheme="minorHAnsi" w:cstheme="minorBidi"/>
          <w:sz w:val="22"/>
          <w:szCs w:val="22"/>
          <w:lang w:eastAsia="en-US"/>
        </w:rPr>
        <w:t>Toimenpiteet</w:t>
      </w:r>
      <w:r w:rsidR="00A003C5">
        <w:rPr>
          <w:rFonts w:asciiTheme="minorHAnsi" w:eastAsiaTheme="minorHAnsi" w:hAnsiTheme="minorHAnsi" w:cstheme="minorBidi"/>
          <w:sz w:val="22"/>
          <w:szCs w:val="22"/>
          <w:lang w:eastAsia="en-US"/>
        </w:rPr>
        <w:br/>
        <w:t>- Mikäli opetustoimessa on huoli lapsen turvallisuudesta tai terveydestä, niin pitää tehdä lastensuojelu</w:t>
      </w:r>
      <w:r w:rsidR="0063653B">
        <w:rPr>
          <w:rFonts w:asciiTheme="minorHAnsi" w:eastAsiaTheme="minorHAnsi" w:hAnsiTheme="minorHAnsi" w:cstheme="minorBidi"/>
          <w:sz w:val="22"/>
          <w:szCs w:val="22"/>
          <w:lang w:eastAsia="en-US"/>
        </w:rPr>
        <w:t>ilmoitus</w:t>
      </w:r>
      <w:r w:rsidR="00A003C5">
        <w:rPr>
          <w:rFonts w:asciiTheme="minorHAnsi" w:eastAsiaTheme="minorHAnsi" w:hAnsiTheme="minorHAnsi" w:cstheme="minorBidi"/>
          <w:sz w:val="22"/>
          <w:szCs w:val="22"/>
          <w:lang w:eastAsia="en-US"/>
        </w:rPr>
        <w:br/>
        <w:t>- Se, jolla huoli on, tekee lastensuojeluilmoituksen.</w:t>
      </w:r>
      <w:r>
        <w:rPr>
          <w:rFonts w:asciiTheme="minorHAnsi" w:eastAsiaTheme="minorHAnsi" w:hAnsiTheme="minorHAnsi" w:cstheme="minorBidi"/>
          <w:sz w:val="22"/>
          <w:szCs w:val="22"/>
          <w:lang w:eastAsia="en-US"/>
        </w:rPr>
        <w:br/>
      </w:r>
      <w:proofErr w:type="gramStart"/>
      <w:r>
        <w:rPr>
          <w:rFonts w:asciiTheme="minorHAnsi" w:eastAsiaTheme="minorHAnsi" w:hAnsiTheme="minorHAnsi" w:cstheme="minorBidi"/>
          <w:sz w:val="22"/>
          <w:szCs w:val="22"/>
          <w:lang w:eastAsia="en-US"/>
        </w:rPr>
        <w:t>-</w:t>
      </w:r>
      <w:proofErr w:type="gramEnd"/>
      <w:r>
        <w:rPr>
          <w:rFonts w:asciiTheme="minorHAnsi" w:eastAsiaTheme="minorHAnsi" w:hAnsiTheme="minorHAnsi" w:cstheme="minorBidi"/>
          <w:sz w:val="22"/>
          <w:szCs w:val="22"/>
          <w:lang w:eastAsia="en-US"/>
        </w:rPr>
        <w:t xml:space="preserve"> Jos epäillään seksuaalista kaltoinkohtelua tai pahoinpitelyä, niin yhteys polii</w:t>
      </w:r>
      <w:r w:rsidR="00E90E1D">
        <w:rPr>
          <w:rFonts w:asciiTheme="minorHAnsi" w:eastAsiaTheme="minorHAnsi" w:hAnsiTheme="minorHAnsi" w:cstheme="minorBidi"/>
          <w:sz w:val="22"/>
          <w:szCs w:val="22"/>
          <w:lang w:eastAsia="en-US"/>
        </w:rPr>
        <w:t>siin ja lastensuojeluilmoitus.</w:t>
      </w:r>
      <w:r w:rsidR="00E90E1D">
        <w:rPr>
          <w:rFonts w:asciiTheme="minorHAnsi" w:eastAsiaTheme="minorHAnsi" w:hAnsiTheme="minorHAnsi" w:cstheme="minorBidi"/>
          <w:sz w:val="22"/>
          <w:szCs w:val="22"/>
          <w:lang w:eastAsia="en-US"/>
        </w:rPr>
        <w:br/>
      </w:r>
      <w:proofErr w:type="gramStart"/>
      <w:r w:rsidR="00E90E1D">
        <w:rPr>
          <w:rFonts w:asciiTheme="minorHAnsi" w:eastAsiaTheme="minorHAnsi" w:hAnsiTheme="minorHAnsi" w:cstheme="minorBidi"/>
          <w:sz w:val="22"/>
          <w:szCs w:val="22"/>
          <w:lang w:eastAsia="en-US"/>
        </w:rPr>
        <w:t>-</w:t>
      </w:r>
      <w:proofErr w:type="gramEnd"/>
      <w:r w:rsidR="00E90E1D">
        <w:rPr>
          <w:rFonts w:asciiTheme="minorHAnsi" w:eastAsiaTheme="minorHAnsi" w:hAnsiTheme="minorHAnsi" w:cstheme="minorBidi"/>
          <w:sz w:val="22"/>
          <w:szCs w:val="22"/>
          <w:lang w:eastAsia="en-US"/>
        </w:rPr>
        <w:t xml:space="preserve"> Jos et tiedä, kuinka toimit, pyydä konsultaatiota oppilashuollolta, sosiaalitoimelta tai poliisilta.</w:t>
      </w:r>
    </w:p>
    <w:p w:rsidR="00DE6387" w:rsidRPr="00DE6387" w:rsidRDefault="00E90E1D" w:rsidP="003047AA">
      <w:pPr>
        <w:pStyle w:val="NormaaliWWW"/>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Lähteet:</w:t>
      </w:r>
      <w:r>
        <w:rPr>
          <w:rFonts w:asciiTheme="minorHAnsi" w:eastAsiaTheme="minorHAnsi" w:hAnsiTheme="minorHAnsi" w:cstheme="minorBidi"/>
          <w:sz w:val="22"/>
          <w:szCs w:val="22"/>
          <w:lang w:eastAsia="en-US"/>
        </w:rPr>
        <w:br/>
        <w:t>Oppilas- ja opiskeluhuoltolaki, jotka säätelevät oppilashuollon toimintaa</w:t>
      </w:r>
      <w:r>
        <w:rPr>
          <w:rFonts w:asciiTheme="minorHAnsi" w:eastAsiaTheme="minorHAnsi" w:hAnsiTheme="minorHAnsi" w:cstheme="minorBidi"/>
          <w:sz w:val="22"/>
          <w:szCs w:val="22"/>
          <w:lang w:eastAsia="en-US"/>
        </w:rPr>
        <w:br/>
      </w:r>
      <w:r w:rsidR="00DE6387">
        <w:rPr>
          <w:rFonts w:asciiTheme="minorHAnsi" w:eastAsiaTheme="minorHAnsi" w:hAnsiTheme="minorHAnsi" w:cstheme="minorBidi"/>
          <w:sz w:val="22"/>
          <w:szCs w:val="22"/>
          <w:lang w:eastAsia="en-US"/>
        </w:rPr>
        <w:t>Lastensuojelulaki</w:t>
      </w:r>
      <w:r w:rsidR="00DE6387">
        <w:rPr>
          <w:rFonts w:asciiTheme="minorHAnsi" w:eastAsiaTheme="minorHAnsi" w:hAnsiTheme="minorHAnsi" w:cstheme="minorBidi"/>
          <w:sz w:val="22"/>
          <w:szCs w:val="22"/>
          <w:lang w:eastAsia="en-US"/>
        </w:rPr>
        <w:br/>
        <w:t>Perusopetuslaki</w:t>
      </w:r>
    </w:p>
    <w:p w:rsidR="003047AA" w:rsidRDefault="003047AA"/>
    <w:sectPr w:rsidR="003047A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7AA"/>
    <w:rsid w:val="00154B02"/>
    <w:rsid w:val="003047AA"/>
    <w:rsid w:val="00407EC8"/>
    <w:rsid w:val="0054443D"/>
    <w:rsid w:val="0063653B"/>
    <w:rsid w:val="006A2D3F"/>
    <w:rsid w:val="006F7CF3"/>
    <w:rsid w:val="008B7765"/>
    <w:rsid w:val="009C48D8"/>
    <w:rsid w:val="00A003C5"/>
    <w:rsid w:val="00A22C0B"/>
    <w:rsid w:val="00DE6387"/>
    <w:rsid w:val="00E6488D"/>
    <w:rsid w:val="00E90E1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3047AA"/>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3047AA"/>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62119">
      <w:bodyDiv w:val="1"/>
      <w:marLeft w:val="0"/>
      <w:marRight w:val="0"/>
      <w:marTop w:val="0"/>
      <w:marBottom w:val="0"/>
      <w:divBdr>
        <w:top w:val="none" w:sz="0" w:space="0" w:color="auto"/>
        <w:left w:val="none" w:sz="0" w:space="0" w:color="auto"/>
        <w:bottom w:val="none" w:sz="0" w:space="0" w:color="auto"/>
        <w:right w:val="none" w:sz="0" w:space="0" w:color="auto"/>
      </w:divBdr>
      <w:divsChild>
        <w:div w:id="1582594724">
          <w:marLeft w:val="0"/>
          <w:marRight w:val="0"/>
          <w:marTop w:val="0"/>
          <w:marBottom w:val="0"/>
          <w:divBdr>
            <w:top w:val="none" w:sz="0" w:space="0" w:color="auto"/>
            <w:left w:val="none" w:sz="0" w:space="0" w:color="auto"/>
            <w:bottom w:val="none" w:sz="0" w:space="0" w:color="auto"/>
            <w:right w:val="none" w:sz="0" w:space="0" w:color="auto"/>
          </w:divBdr>
        </w:div>
      </w:divsChild>
    </w:div>
    <w:div w:id="1908226138">
      <w:bodyDiv w:val="1"/>
      <w:marLeft w:val="0"/>
      <w:marRight w:val="0"/>
      <w:marTop w:val="0"/>
      <w:marBottom w:val="0"/>
      <w:divBdr>
        <w:top w:val="none" w:sz="0" w:space="0" w:color="auto"/>
        <w:left w:val="none" w:sz="0" w:space="0" w:color="auto"/>
        <w:bottom w:val="none" w:sz="0" w:space="0" w:color="auto"/>
        <w:right w:val="none" w:sz="0" w:space="0" w:color="auto"/>
      </w:divBdr>
      <w:divsChild>
        <w:div w:id="528375534">
          <w:marLeft w:val="0"/>
          <w:marRight w:val="0"/>
          <w:marTop w:val="0"/>
          <w:marBottom w:val="0"/>
          <w:divBdr>
            <w:top w:val="none" w:sz="0" w:space="0" w:color="auto"/>
            <w:left w:val="none" w:sz="0" w:space="0" w:color="auto"/>
            <w:bottom w:val="none" w:sz="0" w:space="0" w:color="auto"/>
            <w:right w:val="none" w:sz="0" w:space="0" w:color="auto"/>
          </w:divBdr>
          <w:divsChild>
            <w:div w:id="2048143100">
              <w:marLeft w:val="0"/>
              <w:marRight w:val="0"/>
              <w:marTop w:val="0"/>
              <w:marBottom w:val="0"/>
              <w:divBdr>
                <w:top w:val="none" w:sz="0" w:space="0" w:color="auto"/>
                <w:left w:val="none" w:sz="0" w:space="0" w:color="auto"/>
                <w:bottom w:val="none" w:sz="0" w:space="0" w:color="auto"/>
                <w:right w:val="none" w:sz="0" w:space="0" w:color="auto"/>
              </w:divBdr>
              <w:divsChild>
                <w:div w:id="1653100142">
                  <w:marLeft w:val="0"/>
                  <w:marRight w:val="0"/>
                  <w:marTop w:val="0"/>
                  <w:marBottom w:val="0"/>
                  <w:divBdr>
                    <w:top w:val="none" w:sz="0" w:space="0" w:color="auto"/>
                    <w:left w:val="none" w:sz="0" w:space="0" w:color="auto"/>
                    <w:bottom w:val="none" w:sz="0" w:space="0" w:color="auto"/>
                    <w:right w:val="none" w:sz="0" w:space="0" w:color="auto"/>
                  </w:divBdr>
                  <w:divsChild>
                    <w:div w:id="1495074365">
                      <w:marLeft w:val="0"/>
                      <w:marRight w:val="0"/>
                      <w:marTop w:val="0"/>
                      <w:marBottom w:val="0"/>
                      <w:divBdr>
                        <w:top w:val="none" w:sz="0" w:space="0" w:color="auto"/>
                        <w:left w:val="none" w:sz="0" w:space="0" w:color="auto"/>
                        <w:bottom w:val="none" w:sz="0" w:space="0" w:color="auto"/>
                        <w:right w:val="none" w:sz="0" w:space="0" w:color="auto"/>
                      </w:divBdr>
                      <w:divsChild>
                        <w:div w:id="1529290910">
                          <w:marLeft w:val="0"/>
                          <w:marRight w:val="0"/>
                          <w:marTop w:val="0"/>
                          <w:marBottom w:val="0"/>
                          <w:divBdr>
                            <w:top w:val="none" w:sz="0" w:space="0" w:color="auto"/>
                            <w:left w:val="none" w:sz="0" w:space="0" w:color="auto"/>
                            <w:bottom w:val="none" w:sz="0" w:space="0" w:color="auto"/>
                            <w:right w:val="none" w:sz="0" w:space="0" w:color="auto"/>
                          </w:divBdr>
                          <w:divsChild>
                            <w:div w:id="1439834180">
                              <w:marLeft w:val="0"/>
                              <w:marRight w:val="0"/>
                              <w:marTop w:val="0"/>
                              <w:marBottom w:val="0"/>
                              <w:divBdr>
                                <w:top w:val="none" w:sz="0" w:space="0" w:color="auto"/>
                                <w:left w:val="none" w:sz="0" w:space="0" w:color="auto"/>
                                <w:bottom w:val="none" w:sz="0" w:space="0" w:color="auto"/>
                                <w:right w:val="none" w:sz="0" w:space="0" w:color="auto"/>
                              </w:divBdr>
                              <w:divsChild>
                                <w:div w:id="6366473">
                                  <w:marLeft w:val="0"/>
                                  <w:marRight w:val="0"/>
                                  <w:marTop w:val="0"/>
                                  <w:marBottom w:val="0"/>
                                  <w:divBdr>
                                    <w:top w:val="none" w:sz="0" w:space="0" w:color="auto"/>
                                    <w:left w:val="none" w:sz="0" w:space="0" w:color="auto"/>
                                    <w:bottom w:val="none" w:sz="0" w:space="0" w:color="auto"/>
                                    <w:right w:val="none" w:sz="0" w:space="0" w:color="auto"/>
                                  </w:divBdr>
                                  <w:divsChild>
                                    <w:div w:id="1130174996">
                                      <w:marLeft w:val="0"/>
                                      <w:marRight w:val="0"/>
                                      <w:marTop w:val="0"/>
                                      <w:marBottom w:val="0"/>
                                      <w:divBdr>
                                        <w:top w:val="none" w:sz="0" w:space="0" w:color="auto"/>
                                        <w:left w:val="none" w:sz="0" w:space="0" w:color="auto"/>
                                        <w:bottom w:val="none" w:sz="0" w:space="0" w:color="auto"/>
                                        <w:right w:val="none" w:sz="0" w:space="0" w:color="auto"/>
                                      </w:divBdr>
                                      <w:divsChild>
                                        <w:div w:id="61099762">
                                          <w:marLeft w:val="0"/>
                                          <w:marRight w:val="0"/>
                                          <w:marTop w:val="0"/>
                                          <w:marBottom w:val="0"/>
                                          <w:divBdr>
                                            <w:top w:val="none" w:sz="0" w:space="0" w:color="auto"/>
                                            <w:left w:val="none" w:sz="0" w:space="0" w:color="auto"/>
                                            <w:bottom w:val="none" w:sz="0" w:space="0" w:color="auto"/>
                                            <w:right w:val="none" w:sz="0" w:space="0" w:color="auto"/>
                                          </w:divBdr>
                                          <w:divsChild>
                                            <w:div w:id="1696886475">
                                              <w:marLeft w:val="0"/>
                                              <w:marRight w:val="0"/>
                                              <w:marTop w:val="0"/>
                                              <w:marBottom w:val="0"/>
                                              <w:divBdr>
                                                <w:top w:val="none" w:sz="0" w:space="0" w:color="auto"/>
                                                <w:left w:val="none" w:sz="0" w:space="0" w:color="auto"/>
                                                <w:bottom w:val="none" w:sz="0" w:space="0" w:color="auto"/>
                                                <w:right w:val="none" w:sz="0" w:space="0" w:color="auto"/>
                                              </w:divBdr>
                                              <w:divsChild>
                                                <w:div w:id="521823021">
                                                  <w:marLeft w:val="0"/>
                                                  <w:marRight w:val="0"/>
                                                  <w:marTop w:val="0"/>
                                                  <w:marBottom w:val="0"/>
                                                  <w:divBdr>
                                                    <w:top w:val="none" w:sz="0" w:space="0" w:color="auto"/>
                                                    <w:left w:val="none" w:sz="0" w:space="0" w:color="auto"/>
                                                    <w:bottom w:val="none" w:sz="0" w:space="0" w:color="auto"/>
                                                    <w:right w:val="none" w:sz="0" w:space="0" w:color="auto"/>
                                                  </w:divBdr>
                                                  <w:divsChild>
                                                    <w:div w:id="1109622333">
                                                      <w:marLeft w:val="0"/>
                                                      <w:marRight w:val="0"/>
                                                      <w:marTop w:val="0"/>
                                                      <w:marBottom w:val="0"/>
                                                      <w:divBdr>
                                                        <w:top w:val="none" w:sz="0" w:space="0" w:color="auto"/>
                                                        <w:left w:val="none" w:sz="0" w:space="0" w:color="auto"/>
                                                        <w:bottom w:val="none" w:sz="0" w:space="0" w:color="auto"/>
                                                        <w:right w:val="none" w:sz="0" w:space="0" w:color="auto"/>
                                                      </w:divBdr>
                                                      <w:divsChild>
                                                        <w:div w:id="327638735">
                                                          <w:marLeft w:val="0"/>
                                                          <w:marRight w:val="0"/>
                                                          <w:marTop w:val="0"/>
                                                          <w:marBottom w:val="0"/>
                                                          <w:divBdr>
                                                            <w:top w:val="none" w:sz="0" w:space="0" w:color="auto"/>
                                                            <w:left w:val="none" w:sz="0" w:space="0" w:color="auto"/>
                                                            <w:bottom w:val="none" w:sz="0" w:space="0" w:color="auto"/>
                                                            <w:right w:val="none" w:sz="0" w:space="0" w:color="auto"/>
                                                          </w:divBdr>
                                                          <w:divsChild>
                                                            <w:div w:id="95636239">
                                                              <w:marLeft w:val="0"/>
                                                              <w:marRight w:val="0"/>
                                                              <w:marTop w:val="0"/>
                                                              <w:marBottom w:val="0"/>
                                                              <w:divBdr>
                                                                <w:top w:val="none" w:sz="0" w:space="0" w:color="auto"/>
                                                                <w:left w:val="none" w:sz="0" w:space="0" w:color="auto"/>
                                                                <w:bottom w:val="none" w:sz="0" w:space="0" w:color="auto"/>
                                                                <w:right w:val="none" w:sz="0" w:space="0" w:color="auto"/>
                                                              </w:divBdr>
                                                              <w:divsChild>
                                                                <w:div w:id="2092459539">
                                                                  <w:marLeft w:val="405"/>
                                                                  <w:marRight w:val="0"/>
                                                                  <w:marTop w:val="0"/>
                                                                  <w:marBottom w:val="0"/>
                                                                  <w:divBdr>
                                                                    <w:top w:val="none" w:sz="0" w:space="0" w:color="auto"/>
                                                                    <w:left w:val="none" w:sz="0" w:space="0" w:color="auto"/>
                                                                    <w:bottom w:val="none" w:sz="0" w:space="0" w:color="auto"/>
                                                                    <w:right w:val="none" w:sz="0" w:space="0" w:color="auto"/>
                                                                  </w:divBdr>
                                                                  <w:divsChild>
                                                                    <w:div w:id="400567873">
                                                                      <w:marLeft w:val="0"/>
                                                                      <w:marRight w:val="0"/>
                                                                      <w:marTop w:val="0"/>
                                                                      <w:marBottom w:val="0"/>
                                                                      <w:divBdr>
                                                                        <w:top w:val="none" w:sz="0" w:space="0" w:color="auto"/>
                                                                        <w:left w:val="none" w:sz="0" w:space="0" w:color="auto"/>
                                                                        <w:bottom w:val="none" w:sz="0" w:space="0" w:color="auto"/>
                                                                        <w:right w:val="none" w:sz="0" w:space="0" w:color="auto"/>
                                                                      </w:divBdr>
                                                                      <w:divsChild>
                                                                        <w:div w:id="1681397469">
                                                                          <w:marLeft w:val="0"/>
                                                                          <w:marRight w:val="0"/>
                                                                          <w:marTop w:val="0"/>
                                                                          <w:marBottom w:val="0"/>
                                                                          <w:divBdr>
                                                                            <w:top w:val="none" w:sz="0" w:space="0" w:color="auto"/>
                                                                            <w:left w:val="none" w:sz="0" w:space="0" w:color="auto"/>
                                                                            <w:bottom w:val="none" w:sz="0" w:space="0" w:color="auto"/>
                                                                            <w:right w:val="none" w:sz="0" w:space="0" w:color="auto"/>
                                                                          </w:divBdr>
                                                                          <w:divsChild>
                                                                            <w:div w:id="495341249">
                                                                              <w:marLeft w:val="0"/>
                                                                              <w:marRight w:val="0"/>
                                                                              <w:marTop w:val="0"/>
                                                                              <w:marBottom w:val="0"/>
                                                                              <w:divBdr>
                                                                                <w:top w:val="none" w:sz="0" w:space="0" w:color="auto"/>
                                                                                <w:left w:val="none" w:sz="0" w:space="0" w:color="auto"/>
                                                                                <w:bottom w:val="none" w:sz="0" w:space="0" w:color="auto"/>
                                                                                <w:right w:val="none" w:sz="0" w:space="0" w:color="auto"/>
                                                                              </w:divBdr>
                                                                              <w:divsChild>
                                                                                <w:div w:id="1069428416">
                                                                                  <w:marLeft w:val="0"/>
                                                                                  <w:marRight w:val="0"/>
                                                                                  <w:marTop w:val="0"/>
                                                                                  <w:marBottom w:val="0"/>
                                                                                  <w:divBdr>
                                                                                    <w:top w:val="none" w:sz="0" w:space="0" w:color="auto"/>
                                                                                    <w:left w:val="none" w:sz="0" w:space="0" w:color="auto"/>
                                                                                    <w:bottom w:val="none" w:sz="0" w:space="0" w:color="auto"/>
                                                                                    <w:right w:val="none" w:sz="0" w:space="0" w:color="auto"/>
                                                                                  </w:divBdr>
                                                                                  <w:divsChild>
                                                                                    <w:div w:id="2015061568">
                                                                                      <w:marLeft w:val="900"/>
                                                                                      <w:marRight w:val="0"/>
                                                                                      <w:marTop w:val="30"/>
                                                                                      <w:marBottom w:val="0"/>
                                                                                      <w:divBdr>
                                                                                        <w:top w:val="none" w:sz="0" w:space="0" w:color="auto"/>
                                                                                        <w:left w:val="none" w:sz="0" w:space="0" w:color="auto"/>
                                                                                        <w:bottom w:val="none" w:sz="0" w:space="0" w:color="auto"/>
                                                                                        <w:right w:val="none" w:sz="0" w:space="0" w:color="auto"/>
                                                                                      </w:divBdr>
                                                                                      <w:divsChild>
                                                                                        <w:div w:id="47535567">
                                                                                          <w:marLeft w:val="0"/>
                                                                                          <w:marRight w:val="0"/>
                                                                                          <w:marTop w:val="30"/>
                                                                                          <w:marBottom w:val="0"/>
                                                                                          <w:divBdr>
                                                                                            <w:top w:val="none" w:sz="0" w:space="0" w:color="auto"/>
                                                                                            <w:left w:val="none" w:sz="0" w:space="0" w:color="auto"/>
                                                                                            <w:bottom w:val="single" w:sz="6" w:space="15" w:color="auto"/>
                                                                                            <w:right w:val="none" w:sz="0" w:space="0" w:color="auto"/>
                                                                                          </w:divBdr>
                                                                                          <w:divsChild>
                                                                                            <w:div w:id="463743262">
                                                                                              <w:marLeft w:val="1200"/>
                                                                                              <w:marRight w:val="0"/>
                                                                                              <w:marTop w:val="180"/>
                                                                                              <w:marBottom w:val="0"/>
                                                                                              <w:divBdr>
                                                                                                <w:top w:val="none" w:sz="0" w:space="0" w:color="auto"/>
                                                                                                <w:left w:val="none" w:sz="0" w:space="0" w:color="auto"/>
                                                                                                <w:bottom w:val="none" w:sz="0" w:space="0" w:color="auto"/>
                                                                                                <w:right w:val="none" w:sz="0" w:space="0" w:color="auto"/>
                                                                                              </w:divBdr>
                                                                                              <w:divsChild>
                                                                                                <w:div w:id="1980571207">
                                                                                                  <w:marLeft w:val="0"/>
                                                                                                  <w:marRight w:val="0"/>
                                                                                                  <w:marTop w:val="0"/>
                                                                                                  <w:marBottom w:val="0"/>
                                                                                                  <w:divBdr>
                                                                                                    <w:top w:val="none" w:sz="0" w:space="0" w:color="auto"/>
                                                                                                    <w:left w:val="none" w:sz="0" w:space="0" w:color="auto"/>
                                                                                                    <w:bottom w:val="none" w:sz="0" w:space="0" w:color="auto"/>
                                                                                                    <w:right w:val="none" w:sz="0" w:space="0" w:color="auto"/>
                                                                                                  </w:divBdr>
                                                                                                  <w:divsChild>
                                                                                                    <w:div w:id="1028095868">
                                                                                                      <w:marLeft w:val="0"/>
                                                                                                      <w:marRight w:val="0"/>
                                                                                                      <w:marTop w:val="30"/>
                                                                                                      <w:marBottom w:val="0"/>
                                                                                                      <w:divBdr>
                                                                                                        <w:top w:val="none" w:sz="0" w:space="0" w:color="auto"/>
                                                                                                        <w:left w:val="none" w:sz="0" w:space="0" w:color="auto"/>
                                                                                                        <w:bottom w:val="none" w:sz="0" w:space="0" w:color="auto"/>
                                                                                                        <w:right w:val="none" w:sz="0" w:space="0" w:color="auto"/>
                                                                                                      </w:divBdr>
                                                                                                      <w:divsChild>
                                                                                                        <w:div w:id="1973711628">
                                                                                                          <w:marLeft w:val="0"/>
                                                                                                          <w:marRight w:val="0"/>
                                                                                                          <w:marTop w:val="0"/>
                                                                                                          <w:marBottom w:val="0"/>
                                                                                                          <w:divBdr>
                                                                                                            <w:top w:val="none" w:sz="0" w:space="0" w:color="auto"/>
                                                                                                            <w:left w:val="none" w:sz="0" w:space="0" w:color="auto"/>
                                                                                                            <w:bottom w:val="none" w:sz="0" w:space="0" w:color="auto"/>
                                                                                                            <w:right w:val="none" w:sz="0" w:space="0" w:color="auto"/>
                                                                                                          </w:divBdr>
                                                                                                          <w:divsChild>
                                                                                                            <w:div w:id="95684685">
                                                                                                              <w:marLeft w:val="0"/>
                                                                                                              <w:marRight w:val="0"/>
                                                                                                              <w:marTop w:val="15"/>
                                                                                                              <w:marBottom w:val="0"/>
                                                                                                              <w:divBdr>
                                                                                                                <w:top w:val="none" w:sz="0" w:space="0" w:color="auto"/>
                                                                                                                <w:left w:val="none" w:sz="0" w:space="0" w:color="auto"/>
                                                                                                                <w:bottom w:val="none" w:sz="0" w:space="0" w:color="auto"/>
                                                                                                                <w:right w:val="none" w:sz="0" w:space="0" w:color="auto"/>
                                                                                                              </w:divBdr>
                                                                                                              <w:divsChild>
                                                                                                                <w:div w:id="1756631785">
                                                                                                                  <w:marLeft w:val="0"/>
                                                                                                                  <w:marRight w:val="0"/>
                                                                                                                  <w:marTop w:val="0"/>
                                                                                                                  <w:marBottom w:val="0"/>
                                                                                                                  <w:divBdr>
                                                                                                                    <w:top w:val="none" w:sz="0" w:space="0" w:color="auto"/>
                                                                                                                    <w:left w:val="none" w:sz="0" w:space="0" w:color="auto"/>
                                                                                                                    <w:bottom w:val="none" w:sz="0" w:space="0" w:color="auto"/>
                                                                                                                    <w:right w:val="none" w:sz="0" w:space="0" w:color="auto"/>
                                                                                                                  </w:divBdr>
                                                                                                                  <w:divsChild>
                                                                                                                    <w:div w:id="1951357671">
                                                                                                                      <w:marLeft w:val="0"/>
                                                                                                                      <w:marRight w:val="0"/>
                                                                                                                      <w:marTop w:val="0"/>
                                                                                                                      <w:marBottom w:val="0"/>
                                                                                                                      <w:divBdr>
                                                                                                                        <w:top w:val="none" w:sz="0" w:space="0" w:color="auto"/>
                                                                                                                        <w:left w:val="none" w:sz="0" w:space="0" w:color="auto"/>
                                                                                                                        <w:bottom w:val="none" w:sz="0" w:space="0" w:color="auto"/>
                                                                                                                        <w:right w:val="none" w:sz="0" w:space="0" w:color="auto"/>
                                                                                                                      </w:divBdr>
                                                                                                                      <w:divsChild>
                                                                                                                        <w:div w:id="1600091968">
                                                                                                                          <w:marLeft w:val="0"/>
                                                                                                                          <w:marRight w:val="0"/>
                                                                                                                          <w:marTop w:val="0"/>
                                                                                                                          <w:marBottom w:val="0"/>
                                                                                                                          <w:divBdr>
                                                                                                                            <w:top w:val="none" w:sz="0" w:space="0" w:color="auto"/>
                                                                                                                            <w:left w:val="none" w:sz="0" w:space="0" w:color="auto"/>
                                                                                                                            <w:bottom w:val="none" w:sz="0" w:space="0" w:color="auto"/>
                                                                                                                            <w:right w:val="none" w:sz="0" w:space="0" w:color="auto"/>
                                                                                                                          </w:divBdr>
                                                                                                                          <w:divsChild>
                                                                                                                            <w:div w:id="866258317">
                                                                                                                              <w:marLeft w:val="0"/>
                                                                                                                              <w:marRight w:val="0"/>
                                                                                                                              <w:marTop w:val="0"/>
                                                                                                                              <w:marBottom w:val="0"/>
                                                                                                                              <w:divBdr>
                                                                                                                                <w:top w:val="none" w:sz="0" w:space="0" w:color="auto"/>
                                                                                                                                <w:left w:val="none" w:sz="0" w:space="0" w:color="auto"/>
                                                                                                                                <w:bottom w:val="none" w:sz="0" w:space="0" w:color="auto"/>
                                                                                                                                <w:right w:val="none" w:sz="0" w:space="0" w:color="auto"/>
                                                                                                                              </w:divBdr>
                                                                                                                            </w:div>
                                                                                                                            <w:div w:id="19767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171</Words>
  <Characters>1394</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Jämsän kaupunki</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Minna Kinnunen</dc:creator>
  <cp:lastModifiedBy>Minna Kinnunen</cp:lastModifiedBy>
  <cp:revision>5</cp:revision>
  <dcterms:created xsi:type="dcterms:W3CDTF">2018-01-26T12:06:00Z</dcterms:created>
  <dcterms:modified xsi:type="dcterms:W3CDTF">2018-04-09T07:54:00Z</dcterms:modified>
</cp:coreProperties>
</file>