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AF31F" w14:textId="77777777" w:rsid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MEGATRENDITEHTÄVÄ</w:t>
      </w:r>
    </w:p>
    <w:p w14:paraId="208D9CD8" w14:textId="77777777" w:rsid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</w:pPr>
    </w:p>
    <w:p w14:paraId="52E0AB0A" w14:textId="3FEDCAE5" w:rsidR="00206832" w:rsidRP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Opettaja </w:t>
      </w:r>
      <w:proofErr w:type="spellStart"/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transformatiivisena</w:t>
      </w:r>
      <w:proofErr w:type="spellEnd"/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 intellektuellina - siis mitä?</w:t>
      </w:r>
    </w:p>
    <w:p w14:paraId="100E7926" w14:textId="77777777" w:rsidR="00206832" w:rsidRP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Koulun ja opettajan keskeinen tehtävä on yhteiskunnan rakentaminen ja kehittäminen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Opettajan on edustettava ennen kaikkea oppijan oikeuksia ja etuja – tarvittaessa kriittisestikin.</w:t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Transformatiivisen</w:t>
      </w:r>
      <w:proofErr w:type="spellEnd"/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 opettajan päämäärä on kannustaa oppilaitaan yhteiskunnan kriittiseen tarkasteluun, kyseenalaistamiseen ja vaikuttamiseen.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Transformatiivinen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opettaja kannustaa ja rohkaisee nuoria uudistamaan ja muuttamaan maailmaa. </w:t>
      </w:r>
      <w:proofErr w:type="spellStart"/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Transformatiivisen</w:t>
      </w:r>
      <w:proofErr w:type="spellEnd"/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 oppimisen tavoitteena on kriittinen ajattelu, jonka myötä voidaan tunnistaa ja löytää ratkaisuja yhteiskunnallisiin ja yhteisöllisiin haasteisiin.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On helppo ajatella koulu osaksi yhteiskuntaa, mutta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transformatiivinen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opettaja kokee itsensä moottorina, jonka toiminnalla on suuri merkitys tulevaisuudessa yksilöiden mutta erityisesti yhteisön kannalta. Koulun tulee olla kiinni ajassa ja sen ilmiöissä eikä jähmettyneissä koulutraditioissa.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(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Fornaciari</w:t>
      </w:r>
      <w:proofErr w:type="spell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2020)</w:t>
      </w:r>
    </w:p>
    <w:p w14:paraId="164A6A78" w14:textId="77777777" w:rsidR="00206832" w:rsidRPr="00206832" w:rsidRDefault="00206832" w:rsidP="002068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TEHTÄVÄ:</w:t>
      </w:r>
    </w:p>
    <w:p w14:paraId="3FE331E5" w14:textId="77777777" w:rsidR="00206832" w:rsidRPr="00206832" w:rsidRDefault="00206832" w:rsidP="002068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Valitsette opehuoneessanne käsiteltävät megatrendit esim. äänestämällä. Lista megatrendeistä löytyy alta.</w:t>
      </w:r>
    </w:p>
    <w:p w14:paraId="09FDEFCB" w14:textId="77777777" w:rsidR="00206832" w:rsidRPr="00206832" w:rsidRDefault="00206832" w:rsidP="002068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Jakaudutte opehuoneissa pienempiin ryhmiin (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4-5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hlö) ja jaatte valitut megatrendit ryhmille (yksi megatrendi/pienryhmä).</w:t>
      </w:r>
    </w:p>
    <w:p w14:paraId="6DE4EACD" w14:textId="77777777" w:rsidR="00206832" w:rsidRPr="00206832" w:rsidRDefault="00206832" w:rsidP="002068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Pienryhmässä tutustutte megatrendiinne ja sen alateemoihin kirjallisuuden avulla. </w:t>
      </w:r>
    </w:p>
    <w:p w14:paraId="0210B330" w14:textId="77777777" w:rsidR="00206832" w:rsidRPr="00206832" w:rsidRDefault="00206832" w:rsidP="002068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Tutustukaa megatrendiinne: </w:t>
      </w:r>
    </w:p>
    <w:p w14:paraId="55B6DD87" w14:textId="77777777" w:rsidR="00206832" w:rsidRPr="00206832" w:rsidRDefault="00206832" w:rsidP="0020683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MIstä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siinä on kyse?</w:t>
      </w:r>
    </w:p>
    <w:p w14:paraId="635D5A83" w14:textId="77777777" w:rsidR="00206832" w:rsidRPr="00206832" w:rsidRDefault="00206832" w:rsidP="0020683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Miten megatrendi näyttäytyy yhteiskunnassa ja ihmisten elämässä? </w:t>
      </w:r>
    </w:p>
    <w:p w14:paraId="0F663599" w14:textId="77777777" w:rsidR="00206832" w:rsidRPr="00206832" w:rsidRDefault="00206832" w:rsidP="002068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Pohtikaa: </w:t>
      </w:r>
    </w:p>
    <w:p w14:paraId="5F22F889" w14:textId="77777777" w:rsidR="00206832" w:rsidRPr="00206832" w:rsidRDefault="00206832" w:rsidP="0020683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mikä omassa megatrendissänne ja sen alateemoissa on kiinnostavaa koulutuksen ja kasvatuksen näkökulmasta?</w:t>
      </w:r>
    </w:p>
    <w:p w14:paraId="5BA58452" w14:textId="77777777" w:rsidR="00206832" w:rsidRPr="00206832" w:rsidRDefault="00206832" w:rsidP="0020683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miten megatrendinne / alateemanne koettelee koulun tai kasvatuksen perinteitä?</w:t>
      </w:r>
    </w:p>
    <w:p w14:paraId="77D234D9" w14:textId="77777777" w:rsidR="00206832" w:rsidRPr="00206832" w:rsidRDefault="00206832" w:rsidP="002068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Tarkastelkaa myös: </w:t>
      </w:r>
    </w:p>
    <w:p w14:paraId="56425AB9" w14:textId="77777777" w:rsidR="00206832" w:rsidRPr="00206832" w:rsidRDefault="00206832" w:rsidP="0020683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Onko eroja siinä, miten megatrendinne näyttäytyvät eri oppiaineidenne näkökulmasta?</w:t>
      </w:r>
    </w:p>
    <w:p w14:paraId="4A9F48A4" w14:textId="77777777" w:rsidR="00206832" w:rsidRPr="00206832" w:rsidRDefault="00206832" w:rsidP="0020683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Millaisen muutoksen haluaisitte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transformatiivisina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intellektuelleina tuoda kouluun tai koulukulttuuriin suhteessa megatrendiinne?</w:t>
      </w:r>
    </w:p>
    <w:p w14:paraId="5BB2A8D2" w14:textId="77777777" w:rsidR="00206832" w:rsidRPr="00206832" w:rsidRDefault="00206832" w:rsidP="0020683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Käyttäkää virikkeenänne kirjallisuuden lisäksi omia kokemuksia, arvomaailmojanne ja mahdollisia puutteita tai epäkohtia, joita olette kohdanneet esimerkiksi omalla koulu-, opetus- tai kouluttautumispolullanne.</w:t>
      </w:r>
    </w:p>
    <w:p w14:paraId="70037A0C" w14:textId="77777777" w:rsidR="00206832" w:rsidRPr="00206832" w:rsidRDefault="00206832" w:rsidP="002068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TUOTOS (tätä työstetään vielä ma 2.3.)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Jokainen pienryhmä opehuoneen sisällä työstää rakenteistetusti esityksen megatrendistään ja/tai sen alateemasta. Esityksessä hyödynnetään käsitteitä ja kuvataan lyhyesti näkökulmaa, josta asiaa on tarkasteltu.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KOULUVIERAILU MEGATRENDIA HAVAINNOLLISTAMASSA (ma 2.3.26 mennessä):</w:t>
      </w:r>
    </w:p>
    <w:p w14:paraId="506DFE91" w14:textId="77777777" w:rsidR="00206832" w:rsidRPr="00206832" w:rsidRDefault="00206832" w:rsidP="00206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lastRenderedPageBreak/>
        <w:t xml:space="preserve">Jokainen opiskelija suorittaa opintojakson aikana kouluvierailun (min. 6x45 min, joka voidaan jakaa esim. kahteen eri kertaan) </w:t>
      </w:r>
    </w:p>
    <w:p w14:paraId="26CBE335" w14:textId="77777777" w:rsidR="00206832" w:rsidRPr="00206832" w:rsidRDefault="00206832" w:rsidP="002068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Havainnointi tapahtuu ala-/yläkoululla ja/tai lukiossa. Mahdollisuuksien mukaan sopikaa vierailut siten, että pienryhmänne saa näkökulmia eri kouluasteilta. </w:t>
      </w:r>
    </w:p>
    <w:p w14:paraId="76D83C9F" w14:textId="77777777" w:rsidR="00206832" w:rsidRPr="00206832" w:rsidRDefault="00206832" w:rsidP="002068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Pyritään seuraamaan koulun toimintaa omaa oppiainetta laajemmin (esim. välitunnit, eri oppiaineiden tunnit, opehuone...)</w:t>
      </w:r>
    </w:p>
    <w:p w14:paraId="609A8DD4" w14:textId="77777777" w:rsidR="00206832" w:rsidRPr="00206832" w:rsidRDefault="00206832" w:rsidP="002068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Sovi vierailu opettajan tai rehtorin kanssa, paitsi Norssille voi mennä sopimatta (</w:t>
      </w:r>
      <w:hyperlink r:id="rId5" w:tgtFrame="_blank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Ohjeet Norssilla observointiin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).</w:t>
      </w:r>
    </w:p>
    <w:p w14:paraId="243FF7C7" w14:textId="77777777" w:rsidR="00206832" w:rsidRPr="00206832" w:rsidRDefault="00206832" w:rsidP="00206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Havainnoinnin kohteena pienryhmänne megatrendi, jonka valikoitte seuraavassa opehuoneessa.​ </w:t>
      </w:r>
    </w:p>
    <w:p w14:paraId="45114723" w14:textId="77777777" w:rsidR="00206832" w:rsidRPr="00206832" w:rsidRDefault="00206832" w:rsidP="002068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Millaisia yhteiskunnallisia rakenteita ja käytänteitä koulukasvatus ilmentää?</w:t>
      </w:r>
    </w:p>
    <w:p w14:paraId="42E2EC3F" w14:textId="77777777" w:rsidR="00206832" w:rsidRPr="00206832" w:rsidRDefault="00206832" w:rsidP="002068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Havainnoi ja pohdi: </w:t>
      </w:r>
    </w:p>
    <w:p w14:paraId="168E0142" w14:textId="77777777" w:rsidR="00206832" w:rsidRPr="00206832" w:rsidRDefault="00206832" w:rsidP="00206832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Miten pienryhmän megatrendi on havaittavissa/tulkittavissa koulussa?​</w:t>
      </w:r>
    </w:p>
    <w:p w14:paraId="60D308AE" w14:textId="77777777" w:rsidR="00206832" w:rsidRPr="00206832" w:rsidRDefault="00206832" w:rsidP="00206832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Millainen on lapsen/nuoren asema suhteessa näihin megatrendeihin?​</w:t>
      </w:r>
    </w:p>
    <w:p w14:paraId="1B00F4E6" w14:textId="77777777" w:rsidR="00206832" w:rsidRPr="00206832" w:rsidRDefault="00206832" w:rsidP="002068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Pohdi havainnoinnin perusteella, miten ryhmäsi megatrendi on mahdollisesti muuttunut omista kouluajoistasi? ​</w:t>
      </w:r>
    </w:p>
    <w:p w14:paraId="0EBFCE6F" w14:textId="77777777" w:rsidR="00206832" w:rsidRPr="00206832" w:rsidRDefault="00206832" w:rsidP="00206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Pohtikaa ryhmänne kesken, miten koulukasvatus voi vaikuttaa yhteiskuntaan tai muuttaa yhteiskunnallisia rakenteita megatrendinne suunnassa?</w:t>
      </w:r>
    </w:p>
    <w:p w14:paraId="6F5F389C" w14:textId="77777777" w:rsidR="00206832" w:rsidRPr="00206832" w:rsidRDefault="00206832" w:rsidP="00206832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</w:p>
    <w:p w14:paraId="330BB308" w14:textId="77777777" w:rsidR="00206832" w:rsidRP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1) Kestävyys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Alateemoja esimerkiksi kestävä kehitys ja ekososiaalinen sivistys</w:t>
      </w:r>
    </w:p>
    <w:p w14:paraId="62E00535" w14:textId="77777777" w:rsidR="00206832" w:rsidRP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Taustalukemista:</w:t>
      </w:r>
    </w:p>
    <w:p w14:paraId="4734B126" w14:textId="77777777" w:rsidR="00206832" w:rsidRP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Arto O. Salosen videot</w:t>
      </w:r>
    </w:p>
    <w:p w14:paraId="4B7CD20D" w14:textId="77777777" w:rsidR="00206832" w:rsidRPr="00206832" w:rsidRDefault="00206832" w:rsidP="002068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Ekososiaalinen sivistys </w:t>
      </w:r>
      <w:hyperlink r:id="rId6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https://www.youtube.com/watch?v=BX3oZ2M7igU&amp;t=2s</w:t>
        </w:r>
      </w:hyperlink>
    </w:p>
    <w:p w14:paraId="0E930EFF" w14:textId="77777777" w:rsidR="00206832" w:rsidRPr="00206832" w:rsidRDefault="00206832" w:rsidP="002068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Planetaarinen sivistys </w:t>
      </w:r>
      <w:hyperlink r:id="rId7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https://www.youtube.com/watch?v=aUF3jlsGxuw</w:t>
        </w:r>
      </w:hyperlink>
    </w:p>
    <w:p w14:paraId="3AB3110C" w14:textId="77777777" w:rsidR="00206832" w:rsidRPr="00206832" w:rsidRDefault="00206832" w:rsidP="002068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Cantell, H., Aarnio-Linnanvuori, E. &amp; Tani, S. (2020).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Ympäristökasvatus: Kestävän tulevaisuuden käsikirja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PS-kustannus.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Salonen, A. O., &amp;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Bardy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M. (2015). Ekososiaalinen sivistys herättää luottamusta tulevaisuuteen. Aikuiskasvatus, 35(1), 4–15. https://doi.org/10.33336/aik.94118 </w:t>
      </w:r>
      <w:hyperlink r:id="rId8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https://journal.fi/aikuiskasvatus/article/view/94118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Open ilmasto-opas </w:t>
      </w:r>
      <w:hyperlink r:id="rId9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https://openilmasto-opas.fi/ </w:t>
        </w:r>
      </w:hyperlink>
    </w:p>
    <w:p w14:paraId="02A1CCFC" w14:textId="77777777" w:rsidR="00206832" w:rsidRPr="00206832" w:rsidRDefault="00206832" w:rsidP="00206832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Värri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V. (2019).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Kasvatus ekokriisin aikakaudella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Vastapaino.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hyperlink r:id="rId10" w:tgtFrame="_blank" w:history="1">
        <w:proofErr w:type="spellStart"/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GreenComp</w:t>
        </w:r>
        <w:proofErr w:type="spellEnd"/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, Kestävää kehitystä koskeva eurooppalainen osaamiskehys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Bencze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L.,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Sperling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E., &amp; Carter, L. (2012). 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Students’ research-informed socio-scientific activism: Re/visions for a sustainable future.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i-FI"/>
          <w14:ligatures w14:val="none"/>
        </w:rPr>
        <w:t>Research in Science Education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i-FI"/>
          <w14:ligatures w14:val="none"/>
        </w:rPr>
        <w:t>42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, 129-148.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Chilisa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 xml:space="preserve">, B. (2017).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Decolonising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 xml:space="preserve"> transdisciplinary research approaches: an African 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lastRenderedPageBreak/>
        <w:t>perspective for enhancing knowledge integration in sustainability science. 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Sustainability</w:t>
      </w:r>
      <w:proofErr w:type="spell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Science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12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(5),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813-827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144187F0" w14:textId="77777777" w:rsidR="00206832" w:rsidRP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2) Demokratia ja tasa-arvo</w:t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Alateemoja esimerkiksi demokratiakasvatus, yhteisöt ja yhteisöllisyys, yhdenvertaisuus, maahanmuuttajien asema</w:t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Taustalukemista: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Rautiainen, M., Hiljanen, M. &amp; Männistö, P. (toim.) (2022), Lupaus paremmasta. Demokratia ja koulu Suomessa. Into.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Husu, J., &amp;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Toom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A. (2010). Opettaminen neuvotteluna – oppiminen osallisuutena: opettajuus demokraattisena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professiona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Teoksessa A. Kallioniemi, A.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Toom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M.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Ubani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&amp; H. Linnansaari (toim.),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Akateeminen luokanopettajakoulutus: 30 vuotta teoriaa, käytäntöä ja maistereita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(pp.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133-148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). (Kasvatusalan tutkimuksia; No. 52). Suomen kasvatustieteellinen seura.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Kiilakoski, T.,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Tomperi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T. &amp; Vuorikoski, M. (2005). Kenen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kasvatus?: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Kriittinen pedagogiikka ja toisinkasvatuksen mahdollisuus. Tampere: Vastapaino. HUOM!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Eriyisesti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s. 247 eteenpäin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Kiilakoski, J., Pekkarinen E. &amp; Haapakorva P. (2022). Koulumenestys ja pysyvä eriarvoisuus. Teoksessa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Lanas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M. &amp; Kiilakoski, T. (toim.)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Häiriö? Näkökulmia työrauhan säröihin koulussa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Vastapaino.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Jahnukainen, M., Kalalahti, M.,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Kivirauma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J. &amp; Holmberg, L. (2019).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Oma paikka haussa: Maahanmuuttotaustaiset nuoret ja koulutus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Gaudeamus.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Värri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V. (2002).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Hyvä kasvatus - kasvatus hyvään: Dialogisen kasvatuksen filosofinen tarkastelu 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esityisesti</w:t>
      </w:r>
      <w:proofErr w:type="spell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vanhemmuuden näkökulmasta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Tampere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University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Press.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Hannuksela, Venla; Kekkonen, Maria; Kestilä-Kekkonen, Elina; Korventausta, Miikka; Sipinen, Josefina; Tiihonen, Aino; Tujula, Mikko;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Vadén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Salla (2024-01-17) Yläkoulun opettajat ja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demokratiakasvatus :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Käsitykset, resurssit ja toteuttamismahdollisuudet. </w:t>
      </w:r>
      <w:hyperlink r:id="rId11" w:tgtFrame="_blank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https://julkaisut.valtioneuvosto.fi/handle/10024/165370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Salovaara, V. (2023). Koulutusvalinnan illuusio nuorten siirtymävaiheessa peruskoulusta toiselle asteelle. Teoksessa M. Kalalahti, H. Silvennoinen, J. Varjo &amp; M.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Vilkman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(toim.) Koulutus ja yhteiskuntaluokka. Tampere: Tampere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University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Press, 117–138. </w:t>
      </w:r>
      <w:hyperlink r:id="rId12" w:tgtFrame="_blank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https://doi.org/10.61201/tup.865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3) Moninaisuus ja sen ymmärtäminen</w:t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Alateemoja esimerkiksi kulttuurinen ja kielellinen moninaisuus, sukupuolen ja seksuaalisuuden moninaisuus, yhteiskuntaluokka, vähemmistökulttuurien huomioiminen, demokratiakasvatus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Taustalukemista: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lastRenderedPageBreak/>
        <w:br/>
        <w:t xml:space="preserve">Anttila, E.,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Saurén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K., Niemi, R., Nurmi, A., Rantala, L.,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Hobsbawm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E., . . . Suoranta, J. (2008).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Kriittisen pedagogiikan kysymyksiä: 2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Tampereen yliopiston kasvatustieteiden laitos.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Honkasilta, J. (2022). ADHD oireisessa koulussa: häiriön sosiokulttuurinen tarkastelu. Teoksessa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Lanas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M. &amp; Kiilakoski, T. (toim.)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Häiriö? Näkökulmia työrauhan säröihin koulussa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Vastapaino, 81–106.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Kiilakoski, T.,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Tomperi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T. &amp; Vuorikoski, M. (2005).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Kenen </w:t>
      </w:r>
      <w:proofErr w:type="gram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kasvatus?:</w:t>
      </w:r>
      <w:proofErr w:type="gram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Kriittinen pedagogiikka ja toisinkasvatuksen mahdollisuus.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Vastapaino. HUOM! Erityisesti s.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62-112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Nivala, E. &amp; Ryynänen, S. (2013). Kohti sosiaalipedagogista osallisuuden ideaalia.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Sosiaalipedagoginen aikakausikirja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vuosikirja 14,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10-40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Peltola, M. (2024). Vertaissuhteet koulun arjessa - Ryhmärajoja, erottautumista ja hierarkioita. Teoksessa: Kosunen, S., Juvonen, S., Huilla, H., Peltola, M.,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Bernelius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V., &amp; Gaudeamus oy. (2024).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Koulu ja eriarvoisuus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Gaudeamus.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Tervonen, M. (2017). Historiankirjoitus ja myytti yhden kulttuurin Suomesta. Teoksessa P. Markkula, H. Snellman, &amp; A-C. Östman (toim.),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Kotiseutu ja kansakunta: miten suomalaista historiaa on rakennettu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 (s.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137-162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).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Suomalaisen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 xml:space="preserve">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kirjallisuuden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 xml:space="preserve">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seura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br/>
        <w:t>Aikenhead, G. S., &amp; Ogawa, M. (2007). Indigenous knowledge and science revisited.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i-FI"/>
          <w14:ligatures w14:val="none"/>
        </w:rPr>
        <w:t>Cultural Studies of Science Education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i-FI"/>
          <w14:ligatures w14:val="none"/>
        </w:rPr>
        <w:t>2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, 539-620.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i-FI"/>
          <w14:ligatures w14:val="none"/>
        </w:rPr>
        <w:t xml:space="preserve">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(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Huom</w:t>
      </w:r>
      <w:proofErr w:type="spell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! pitkä tarina! lue valikoituja paloja)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4) Koulukulttuurit ja digitaaliset oppimisympäristöt</w:t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Alateemoja esimerkiksi opettajan digitaidot, somekansalaisuus, digiteknologian puutteet/liikakäyttö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Taustalukemista: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Mertala, P. (2021). Koulutuksen digitaalinen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datafik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(s)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aatio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Kasvatus &amp; Aika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15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(1), 43–61.</w:t>
      </w:r>
    </w:p>
    <w:p w14:paraId="3108B1FF" w14:textId="77777777" w:rsidR="00206832" w:rsidRPr="00206832" w:rsidRDefault="00206832" w:rsidP="00206832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Mertala, P. (2019). (Vasta)kertomuksia koulutuksen digitalisaatiosta. Kasvatus &amp; Aika, 23(3),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26-45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</w:t>
      </w:r>
      <w:hyperlink r:id="rId13" w:tgtFrame="_blank" w:tooltip="https://journal.fi/kasvatusjaaika/article/view/76593/44697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https://journal.fi/kasvatusjaaika/article/view/76593/44697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Mertala, P (2022). Häiriöitä bittivirrassa. Teoksessa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Lanas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M. &amp; Kiilakoski, T. (toim.)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Häiriö? Näkökulmia työrauhan säröihin koulussa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Vastapaino.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Kostiainen, E. &amp; Rautiainen, M. (2011). Uusi opettaja.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Uusi </w:t>
      </w:r>
      <w:proofErr w:type="gram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koulu :</w:t>
      </w:r>
      <w:proofErr w:type="gram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oppiminen mediakulttuurin aikakaudella, 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183-195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Mertala, P.,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López-Pernas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S., Vartiainen, H.,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Saqr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M., &amp;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Tedre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M. (2024).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 xml:space="preserve">Digital natives in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the scientific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 xml:space="preserve"> literature: A topic modeling approach.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Computers in Human 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Behavior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152. 108076.</w:t>
      </w:r>
      <w:hyperlink r:id="rId14" w:tgtFrame="_blank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https://doi.org/10.1016/j.chb.2023.108076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Alla olevassa linkissä suomenkielinen lyhennelmä. </w:t>
      </w:r>
      <w:hyperlink r:id="rId15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 https://www.jyu.fi/fi/uutinen/mika-pitaa-diginatiivimyytin-</w:t>
        </w:r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lastRenderedPageBreak/>
          <w:t>elossa?liana_pv=b73d15af14935fdaa5aeb010624987fb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</w:p>
    <w:p w14:paraId="35A149C5" w14:textId="77777777" w:rsidR="00206832" w:rsidRPr="00206832" w:rsidRDefault="00206832" w:rsidP="00206832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5) Koulutuspolitiikka</w:t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Alateemoja esimerkiksi alueellinen eriarvoisuus, koulutusvienti modernina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kolonialismina?,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länsimaisen tieteen länsimainen katse,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Taustalukemista: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Antikainen, A. &amp; Rinne, R. (2012). Ylikansalliset paineet, pohjoismainen malli ja suomalainen koulutus.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Tiedon ja osaamisen </w:t>
      </w:r>
      <w:proofErr w:type="gram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Suomi :</w:t>
      </w:r>
      <w:proofErr w:type="gram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kasvatus ja koulutus Suomessa 1960-luvulta 2000-luvulle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Kosunen, S. &amp;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Bernelius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V. (2024). Segregaation kehillä. Teoksessa: Kosunen, S., Juvonen, S., Huilla, H., Peltola, M.,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Bernelius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V., &amp; Gaudeamus oy. (2024).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Koulu ja eriarvoisuus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Gaudeamus.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Nivala, E. (2008). Kansalaiskasvatus globaalin ajan hyvinvointiyhteiskunnassa. Kansalaiskasvatuksen sosiaalipedagoginen teoriakehys. Väitöskirja.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Ramos </w:t>
      </w:r>
      <w:proofErr w:type="spellStart"/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Lobato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,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I., Kosunen S. %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Bernelius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V. (2024) Koulutuksellinen eriarvoisuus ja tarveperusteinen resursointi. Teoksessa: Kosunen, S., Juvonen, S., Huilla, H., Peltola, M.,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Bernelius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V., &amp; Gaudeamus oy. (2024).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Koulu ja eriarvoisuus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Gaudeamus.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Rinne, R. (2003). Uusliberaali ajattelutapa on pesiytynyt suomalaiseenkin koulutuspolitiikkaan.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Aikuiskasvatus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23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(2), 152–157.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Rinne, R. (2014). Kulttuurinen pääoma ja koulutuksen periytyvyys. Teoksessa: Pulkkinen, S., Roihuvuo, J., Pulkkinen, S., &amp; Roihuvuo, J. (2014).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Erkanevat koulutuspolut: Koulutuksen tasa-arvon tila 2010-luvulla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Suomen ylioppilaskuntien liitto,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22-49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Silvennoinen, H., Kalalahti, M., Varjo, J.,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Armila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P., Jahnukainen, M., Kauppila, A., . . .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Zacheus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T. (2018).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Koulutuksen lupaukset ja koulutususko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Suomen kasvatustieteellinen seura.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Tervasmäki, T., &amp;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Tomperi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T. (2018).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Koulutuspolitiikan arvovalinnat ja suunta satavuotiaassa Suomessa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Tampere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University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Press.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Bencze, J. L. (2001). 'Technoscience' education: Empowering citizens against the tyranny of school science.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International Journal of Technology and Design 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Education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11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(3),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273-298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0797E502" w14:textId="77777777" w:rsidR="00206832" w:rsidRPr="00206832" w:rsidRDefault="00206832" w:rsidP="00206832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6) Kulutuskäyttäytyminen</w:t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Alateemoja esimerkiksi ekologinen kestävyys, oppiminen ja markkinavoimat, bisneskoulu ja koulutuksen kaupallistuminen, yrittäjyyskasvatus (yrittäjämäinen asenne), eriarvoistuminen, taloudellinen epätasa-arvo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Taustalukemista: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lastRenderedPageBreak/>
        <w:t>Jauhiainen, A. &amp; Tähtinen, J. (2012). Kysymyksiä rahasta ja kasvatuksesta. Pääkirjoitus.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Kasvatus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43 (3), 223–225.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Seppänen, P., Lempinen, S., Nivanaho, N., Kiesi, I. &amp;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Thrupp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M. (2020).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Edu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-bisnes peruskoulussa: Kohti "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eduekosysteemiä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". </w:t>
      </w:r>
      <w:proofErr w:type="gram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Kasvatus :</w:t>
      </w:r>
      <w:proofErr w:type="gram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Suomen kasvatustieteellinen aikakauskirja, 51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(2),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95-112,275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Suoranta, J. (2008). Markkinavoimat vastaan kasvatusvoimat. Teoksessa J. Ojajärvi &amp; L.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Steinby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(toim.)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Minä ja markkinavoimat. Yksilö, kulttuuri ja yhteiskunta uusliberalismin valtakaudella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Avain, 67–109.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Värri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V. (2019).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Kasvatus ekokriisin aikakaudella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Vastapaino.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Tzou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C. T., &amp; Bell, P. (2012). 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The role of borders in environmental education: positioning, power and marginality. 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Ethnography</w:t>
      </w:r>
      <w:proofErr w:type="spell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and 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Education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7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(2), 265–282. https://doi.org/10.1080/17457823.2012.693697</w:t>
      </w:r>
    </w:p>
    <w:p w14:paraId="69393A6B" w14:textId="77777777" w:rsidR="00206832" w:rsidRPr="00206832" w:rsidRDefault="00206832" w:rsidP="00206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7) Suorituskeskeisyys</w:t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Alateemoja esimerkiksi koulumenestyminen ja suorituskeskeisyys, koulutususko ja koulutuslupaukset, jatkuva oppiminen, yhteiskunnan reunaehdot opettajan hyvinvoinnille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Taustalukemista: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Brunila, K.,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Harni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E., Saari, A. &amp;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Ylöstalo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H. (2021).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Terapeuttinen valta: Onnellisuuden ja hyvinvoinnin jännitteitä 2000-luvun Suomessa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Vastapaino.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Kristiina Brunila, Anni Kouhia, Katariina Mertanen, Veera Tervo, Inka Tähkä ja Saara Vainio (2023): Nuoret haluavat puhua tunteista vai annetaanko nuorille mahdollisuuksia puhua mistään muusta. </w:t>
      </w:r>
      <w:hyperlink r:id="rId16" w:tgtFrame="_blank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https://www.kristiinabrunila.com/2023/04/03/nuoret-haluavat-puhua-tunteista-vai-annetaanko-nuorille-mahdollisuuksia-puhua-mistaan-muusta/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Kiilakoski, T. &amp; Oravakangas, A. (2010). Koulutus tuotantokoneistona? Tulostavoitteinen koulutuspolitiikka kriittisen teorian valossa.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Kasvatus &amp; </w:t>
      </w:r>
      <w:proofErr w:type="gram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Aika :</w:t>
      </w:r>
      <w:proofErr w:type="gram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kasvatuksen </w:t>
      </w:r>
      <w:proofErr w:type="gram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historiallis-yhteiskunnallinen</w:t>
      </w:r>
      <w:proofErr w:type="gram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julkaisu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Lonka, K. &amp; Vaara, L. (2016). Yksin tekemisestä yhdessä tekemiseen. Teoksessa H. Cantell &amp; A. Kallioniemi (toim.)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Kansankynttilä keinulaudalla: Miten tulevaisuudessa opitaan ja opetetaan.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PS-kustannus,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39-52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Silvennoinen, H., Kalalahti, M. &amp; Varjo J. (2018), Koulutususko yhteiskunnallisena ilmiönä. Teoksessa: H. Silvennoinen, M. Kalalahti &amp; J. Varjo (toim.)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Koulutuksen lupaukset ja koulutususko. Suomen kasvatustieteellinen seura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11-40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Simola, H. (2015). Koulupolitiikka ja riittävyyden eetos. Teoksessa H. Simola (toim.), 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Koulutusihmeen paradoksit.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Vastapaino.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Syrjäläinen, E., Eronen, A. &amp;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Värri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V. (2006).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Opettajaksi opiskelevien kertomaa: Opettajaksi opiskelevien yhteiskunnallinen asennoituminen ja käsityksiä omista vaikuttamismahdollisuuksistaan yliopistossa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. Historiallis-yhteiskuntatiedollisen kasvatuksen 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lastRenderedPageBreak/>
        <w:t>tutkimus- ja kehittämiskeskus.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Välijärvi, J. (2016). Tasa-arvon toteutuminen Suomalaisessa peruskoulussa. http://omalinja.fi/wp-content/uploads/2016/03/Oma-linja_Tasa-arvo-suomalaisessa-peruskoulussa.pdf</w:t>
      </w:r>
    </w:p>
    <w:p w14:paraId="5382F9A8" w14:textId="77777777" w:rsidR="00206832" w:rsidRPr="00206832" w:rsidRDefault="00206832" w:rsidP="00206832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br/>
        <w:t>8) Valta ja vallankäyttö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Alateemoja esimerkiksi opettaja vallankäyttäjänä, yksilökeskeisyys vs. yhteisökeskeisyys, kontrolli vs. ohjaus, demokratiakasvatus, inkluusio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Taustalukemista: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Harni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E., Moisio, O.,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Harni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E.,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Elmgren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H., Nikkola, T., Moisio, O., . . . Rautiainen, M. (2015).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Kontrollikoulu: Näkökulmia koulutukselliseen hallintaan ja toisin oppimiseen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Kampus Kustannus.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Lahelma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E. (1999). Hyvätapainen yksilö - kasvatustavoitteet koulun arjessa.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Suomalainen koulu ja kulttuuri, 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79-98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Toom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A., Rautiainen, M., Tähtinen, J., Ahtiainen, R., Rautiainen, M., Heikkinen, H. L., . . . Tervasmäki, T. (2017).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Toiveet ja todellisuus: Kasvatus osallisuutta ja oppimista rakentamassa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Suomen kasvatustieteellinen seura.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 xml:space="preserve">Kristiina Brunila, Anni Kouhia, Katariina Mertanen, Veera Tervo, Inka Tähkä ja Saara Vainio: Nuoret haluavat puhua tunteista vai annetaanko nuorille mahdollisuuksia puhua mistään muusta. </w:t>
      </w:r>
      <w:hyperlink r:id="rId17" w:tgtFrame="_blank" w:history="1">
        <w:r w:rsidRPr="0020683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fi-FI"/>
            <w14:ligatures w14:val="none"/>
          </w:rPr>
          <w:t>https://www.kristiinabrunila.com/2023/04/03/nuoret-haluavat-puhua-tunteista-vai-annetaanko-nuorille-mahdollisuuksia-puhua-mistaan-muusta/</w:t>
        </w:r>
      </w:hyperlink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  <w:t>Koskettava koulu -hanke (2021). Liisa Tainio, Pilvi Heinonen, Ulla Karvonen, Sara Routarinne &amp; Maria Ahlholm (toim.) Koskettava koulu. Koskettamista koulussa tutkivan hankkeen blogi, Helsingin yliopisto. https://blogs.helsinki.fi/koskettavakoulu/ 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br/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Skiba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R. J., </w:t>
      </w:r>
      <w:proofErr w:type="spell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Arredondo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, M. I., &amp; Williams, N. T. (2014). 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i-FI"/>
          <w14:ligatures w14:val="none"/>
        </w:rPr>
        <w:t>More than a metaphor: The contribution of exclusionary discipline to a school-to-prison pipeline. 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Equity</w:t>
      </w:r>
      <w:proofErr w:type="spell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&amp; 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Excellence</w:t>
      </w:r>
      <w:proofErr w:type="spellEnd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 xml:space="preserve"> in </w:t>
      </w:r>
      <w:proofErr w:type="spellStart"/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Education</w:t>
      </w:r>
      <w:proofErr w:type="spell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47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(4),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546-564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62B07340" w14:textId="77777777" w:rsidR="00206832" w:rsidRPr="00206832" w:rsidRDefault="00206832" w:rsidP="002068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Ruutu, P., &amp; Jahnukainen, M. (2024). Koulussa koetut paineet ja koulunkäynnin keskeytyminen – nuorten monien maailmojen </w:t>
      </w:r>
      <w:proofErr w:type="gramStart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näkökulma .</w:t>
      </w:r>
      <w:proofErr w:type="gramEnd"/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Nuorisotutkimus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 </w:t>
      </w:r>
      <w:r w:rsidRPr="002068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i-FI"/>
          <w14:ligatures w14:val="none"/>
        </w:rPr>
        <w:t>42</w:t>
      </w:r>
      <w:r w:rsidRPr="00206832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(1), 5–22. https://doi.org/10.57049/nuorisotutkimus.9145121 </w:t>
      </w:r>
    </w:p>
    <w:p w14:paraId="5142ED3C" w14:textId="77777777" w:rsidR="00383764" w:rsidRDefault="00383764"/>
    <w:sectPr w:rsidR="00383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77B8"/>
    <w:multiLevelType w:val="multilevel"/>
    <w:tmpl w:val="5A34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F3D9E"/>
    <w:multiLevelType w:val="multilevel"/>
    <w:tmpl w:val="2494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21F64"/>
    <w:multiLevelType w:val="multilevel"/>
    <w:tmpl w:val="FBDC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532566">
    <w:abstractNumId w:val="1"/>
  </w:num>
  <w:num w:numId="2" w16cid:durableId="897279040">
    <w:abstractNumId w:val="0"/>
  </w:num>
  <w:num w:numId="3" w16cid:durableId="988246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32"/>
    <w:rsid w:val="00206832"/>
    <w:rsid w:val="00234B13"/>
    <w:rsid w:val="00314D2B"/>
    <w:rsid w:val="00330298"/>
    <w:rsid w:val="00383764"/>
    <w:rsid w:val="006D4366"/>
    <w:rsid w:val="007C3BE4"/>
    <w:rsid w:val="00E34654"/>
    <w:rsid w:val="00F0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9DFDF"/>
  <w15:chartTrackingRefBased/>
  <w15:docId w15:val="{2A4AECE4-F87D-409F-92A4-CFBB162D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8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.fi/aikuiskasvatus/article/view/94118" TargetMode="External"/><Relationship Id="rId13" Type="http://schemas.openxmlformats.org/officeDocument/2006/relationships/hyperlink" Target="https://journal.fi/kasvatusjaaika/article/view/76593/4469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UF3jlsGxuw" TargetMode="External"/><Relationship Id="rId12" Type="http://schemas.openxmlformats.org/officeDocument/2006/relationships/hyperlink" Target="https://doi.org/10.61201/tup.865" TargetMode="External"/><Relationship Id="rId17" Type="http://schemas.openxmlformats.org/officeDocument/2006/relationships/hyperlink" Target="https://www.kristiinabrunila.com/2023/04/03/nuoret-haluavat-puhua-tunteista-vai-annetaanko-nuorille-mahdollisuuksia-puhua-mistaan-muust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ristiinabrunila.com/2023/04/03/nuoret-haluavat-puhua-tunteista-vai-annetaanko-nuorille-mahdollisuuksia-puhua-mistaan-muust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X3oZ2M7igU&amp;t=2s" TargetMode="External"/><Relationship Id="rId11" Type="http://schemas.openxmlformats.org/officeDocument/2006/relationships/hyperlink" Target="https://julkaisut.valtioneuvosto.fi/handle/10024/165370" TargetMode="External"/><Relationship Id="rId5" Type="http://schemas.openxmlformats.org/officeDocument/2006/relationships/hyperlink" Target="https://peda.net/id/c5809bc0028" TargetMode="External"/><Relationship Id="rId15" Type="http://schemas.openxmlformats.org/officeDocument/2006/relationships/hyperlink" Target="https://www.jyu.fi/fi/uutinen/mika-pitaa-diginatiivimyytin-elossa?liana_pv=b73d15af14935fdaa5aeb010624987fb" TargetMode="External"/><Relationship Id="rId10" Type="http://schemas.openxmlformats.org/officeDocument/2006/relationships/hyperlink" Target="https://op.europa.eu/fi/publication-detail/-/publication/bc83061d-74ec-11ec-9136-01aa75ed71a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penilmasto-opas.fi/&#160;" TargetMode="External"/><Relationship Id="rId14" Type="http://schemas.openxmlformats.org/officeDocument/2006/relationships/hyperlink" Target="https://doi.org/10.1016/j.chb.2023.1080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1870</Words>
  <Characters>15147</Characters>
  <Application>Microsoft Office Word</Application>
  <DocSecurity>0</DocSecurity>
  <Lines>126</Lines>
  <Paragraphs>33</Paragraphs>
  <ScaleCrop>false</ScaleCrop>
  <Company>University of Jyväskylä</Company>
  <LinksUpToDate>false</LinksUpToDate>
  <CharactersWithSpaces>16984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Kepler-Uotinen, Kaili</dc:creator>
  <cp:keywords/>
  <dc:description/>
  <cp:lastModifiedBy>Kepler-Uotinen, Kaili</cp:lastModifiedBy>
  <cp:revision>1</cp:revision>
  <dcterms:created xsi:type="dcterms:W3CDTF">2026-01-24T15:27:00Z</dcterms:created>
  <dcterms:modified xsi:type="dcterms:W3CDTF">2026-01-24T15:28:00Z</dcterms:modified>
</cp:coreProperties>
</file>