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7C3004" w:rsidTr="00411E83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CD31EA" w:rsidRDefault="007C3004">
            <w:pPr>
              <w:rPr>
                <w:b/>
              </w:rPr>
            </w:pPr>
            <w:r w:rsidRPr="00411E83">
              <w:rPr>
                <w:b/>
              </w:rPr>
              <w:t>Opetuksen tavoite</w:t>
            </w:r>
          </w:p>
          <w:p w:rsidR="0020329E" w:rsidRDefault="0020329E">
            <w:pPr>
              <w:rPr>
                <w:b/>
              </w:rPr>
            </w:pPr>
            <w:r w:rsidRPr="008378EB">
              <w:rPr>
                <w:rFonts w:eastAsia="Times New Roman" w:cs="Times New Roman"/>
                <w:b/>
                <w:lang w:eastAsia="fi-FI"/>
              </w:rPr>
              <w:t>Merkitys, arvot ja asenteet</w:t>
            </w:r>
          </w:p>
          <w:p w:rsidR="008748E4" w:rsidRDefault="00622AA3">
            <w:r w:rsidRPr="007824A0">
              <w:rPr>
                <w:rFonts w:eastAsia="Calibri" w:cs="Times New Roman"/>
                <w:b/>
                <w:color w:val="000000"/>
              </w:rPr>
              <w:t>T1</w:t>
            </w:r>
            <w:r w:rsidRPr="00622AA3">
              <w:rPr>
                <w:rFonts w:eastAsia="Calibri" w:cs="Times New Roman"/>
                <w:color w:val="000000"/>
              </w:rPr>
              <w:t xml:space="preserve"> tarjota oppilaalle mahdollisuuksia toteuttaa luontaista uteliaisuuttaan ja auttaa oppilasta kokemaan ympäristöopin asiat merkitykselliseksi itselleen</w:t>
            </w:r>
          </w:p>
          <w:p w:rsidR="007C3004" w:rsidRDefault="007C3004"/>
        </w:tc>
        <w:tc>
          <w:tcPr>
            <w:tcW w:w="5559" w:type="dxa"/>
          </w:tcPr>
          <w:p w:rsidR="007C3004" w:rsidRDefault="00C7391D">
            <w:r>
              <w:t xml:space="preserve">Hyvän osaamisen kuvaus </w:t>
            </w:r>
            <w:r w:rsidR="00857F86">
              <w:t xml:space="preserve">2. luokan lopussa </w:t>
            </w:r>
          </w:p>
          <w:p w:rsidR="008748E4" w:rsidRDefault="008748E4"/>
        </w:tc>
      </w:tr>
      <w:tr w:rsidR="00C7391D" w:rsidTr="00C7391D">
        <w:tc>
          <w:tcPr>
            <w:tcW w:w="4219" w:type="dxa"/>
            <w:gridSpan w:val="2"/>
          </w:tcPr>
          <w:p w:rsidR="00C7391D" w:rsidRDefault="00C7391D">
            <w:r>
              <w:t xml:space="preserve"> </w:t>
            </w:r>
            <w:r w:rsidR="008748E4">
              <w:t xml:space="preserve">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C7391D" w:rsidRDefault="00C7391D">
            <w:r>
              <w:t xml:space="preserve"> </w:t>
            </w:r>
            <w:r w:rsidR="008748E4">
              <w:t xml:space="preserve">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C7391D" w:rsidTr="00C7391D">
        <w:tc>
          <w:tcPr>
            <w:tcW w:w="4219" w:type="dxa"/>
            <w:gridSpan w:val="2"/>
          </w:tcPr>
          <w:p w:rsidR="00C7391D" w:rsidRDefault="00622AA3">
            <w:r w:rsidRPr="00622AA3">
              <w:rPr>
                <w:rFonts w:ascii="Calibri" w:eastAsia="Calibri" w:hAnsi="Calibri" w:cs="Times New Roman"/>
              </w:rPr>
              <w:t>Oppilas kiinnostuu ympäristöopin asioista ja hän toteuttaa luontaista uteliaisuuttaan.</w:t>
            </w:r>
          </w:p>
        </w:tc>
        <w:tc>
          <w:tcPr>
            <w:tcW w:w="5559" w:type="dxa"/>
          </w:tcPr>
          <w:p w:rsidR="00C7391D" w:rsidRDefault="00622AA3">
            <w:r w:rsidRPr="00622AA3">
              <w:rPr>
                <w:rFonts w:ascii="Calibri" w:eastAsia="Calibri" w:hAnsi="Calibri" w:cs="Times New Roman"/>
              </w:rPr>
              <w:t>Oppilas kokee ympäristöopin asiat merkityksellisiksi.</w:t>
            </w:r>
          </w:p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CB68EB" w:rsidRPr="00CB68EB" w:rsidRDefault="00411E83">
            <w:pPr>
              <w:rPr>
                <w:b/>
                <w:lang w:val="en-US"/>
              </w:rPr>
            </w:pPr>
            <w:r w:rsidRPr="00CB68EB">
              <w:rPr>
                <w:b/>
                <w:lang w:val="en-US"/>
              </w:rPr>
              <w:t>S</w:t>
            </w:r>
            <w:r w:rsidR="00DC7173" w:rsidRPr="00CB68EB">
              <w:rPr>
                <w:b/>
                <w:lang w:val="en-US"/>
              </w:rPr>
              <w:t>1- S6</w:t>
            </w:r>
            <w:r w:rsidR="00CB68EB" w:rsidRPr="00CB68EB">
              <w:rPr>
                <w:b/>
                <w:lang w:val="en-US"/>
              </w:rPr>
              <w:t xml:space="preserve">, </w:t>
            </w:r>
            <w:proofErr w:type="spellStart"/>
            <w:r w:rsidR="00CB68EB" w:rsidRPr="00CB68EB">
              <w:rPr>
                <w:b/>
                <w:lang w:val="en-US"/>
              </w:rPr>
              <w:t>Painotus</w:t>
            </w:r>
            <w:proofErr w:type="spellEnd"/>
            <w:r w:rsidR="00CB68EB" w:rsidRPr="00CB68EB">
              <w:rPr>
                <w:b/>
                <w:lang w:val="en-US"/>
              </w:rPr>
              <w:t xml:space="preserve"> S1, S2, S3, S6</w:t>
            </w:r>
          </w:p>
          <w:p w:rsidR="007C3004" w:rsidRPr="00411E83" w:rsidRDefault="00CB68EB">
            <w:pPr>
              <w:rPr>
                <w:b/>
              </w:rPr>
            </w:pPr>
            <w:r w:rsidRPr="00CB68EB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Koulun </w:t>
            </w:r>
            <w:proofErr w:type="gramStart"/>
            <w:r>
              <w:rPr>
                <w:b/>
              </w:rPr>
              <w:t>lähiympäristöön  tutustuminen</w:t>
            </w:r>
            <w:proofErr w:type="gramEnd"/>
          </w:p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7C3004" w:rsidRDefault="007C3004"/>
        </w:tc>
      </w:tr>
      <w:tr w:rsidR="007C3004" w:rsidTr="00C7391D">
        <w:tc>
          <w:tcPr>
            <w:tcW w:w="2802" w:type="dxa"/>
          </w:tcPr>
          <w:p w:rsidR="007C3004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7C3004" w:rsidRPr="00B475CA" w:rsidRDefault="00B475CA">
            <w:pPr>
              <w:rPr>
                <w:b/>
              </w:rPr>
            </w:pPr>
            <w:proofErr w:type="gramStart"/>
            <w:r w:rsidRPr="00B475CA">
              <w:rPr>
                <w:b/>
              </w:rPr>
              <w:t xml:space="preserve">Edistyminen lähiympäristössä tutkimisessa sekä toimimisessa ja liikkumisessa </w:t>
            </w:r>
            <w:r w:rsidR="000C264D">
              <w:rPr>
                <w:b/>
              </w:rPr>
              <w:t>sekä havaintojen tekemisessä.</w:t>
            </w:r>
            <w:proofErr w:type="gramEnd"/>
            <w:r w:rsidR="000C264D">
              <w:rPr>
                <w:b/>
              </w:rPr>
              <w:t xml:space="preserve"> </w:t>
            </w:r>
          </w:p>
        </w:tc>
      </w:tr>
    </w:tbl>
    <w:p w:rsidR="00C7391D" w:rsidRDefault="00C7391D"/>
    <w:p w:rsidR="00751F03" w:rsidRDefault="00751F0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F703D5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F703D5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t>Opetuksen tavoite</w:t>
            </w:r>
          </w:p>
          <w:p w:rsidR="0020329E" w:rsidRDefault="0020329E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b/>
                <w:lang w:eastAsia="fi-FI"/>
              </w:rPr>
              <w:t>Merkitys, arvot ja asenteet</w:t>
            </w:r>
          </w:p>
          <w:p w:rsidR="00F703D5" w:rsidRPr="00A9714F" w:rsidRDefault="00A9714F" w:rsidP="00EF030E">
            <w:pPr>
              <w:rPr>
                <w:b/>
              </w:rPr>
            </w:pPr>
            <w:r w:rsidRPr="007824A0">
              <w:rPr>
                <w:rFonts w:eastAsia="Calibri" w:cs="Times New Roman"/>
                <w:b/>
                <w:color w:val="000000"/>
              </w:rPr>
              <w:t>T2</w:t>
            </w:r>
            <w:r w:rsidRPr="00A9714F">
              <w:rPr>
                <w:rFonts w:eastAsia="Calibri" w:cs="Times New Roman"/>
                <w:color w:val="000000"/>
              </w:rPr>
              <w:t xml:space="preserve"> kannustaa oppilasta iloitsemaan ympäristöopin oppimisesta, omasta osaamisesta ja uusista haasteista sekä harjoittelemaan pitkäjänteistä työskentelyä</w:t>
            </w:r>
          </w:p>
          <w:p w:rsidR="00F703D5" w:rsidRDefault="00F703D5" w:rsidP="00EF030E"/>
        </w:tc>
        <w:tc>
          <w:tcPr>
            <w:tcW w:w="5559" w:type="dxa"/>
          </w:tcPr>
          <w:p w:rsidR="00F703D5" w:rsidRDefault="00F703D5" w:rsidP="00EF030E">
            <w:r>
              <w:t xml:space="preserve">Hyvän osaamisen kuvaus </w:t>
            </w:r>
          </w:p>
          <w:p w:rsidR="00F703D5" w:rsidRDefault="00F703D5" w:rsidP="00EF030E"/>
        </w:tc>
      </w:tr>
      <w:tr w:rsidR="00F703D5" w:rsidTr="00EF030E">
        <w:tc>
          <w:tcPr>
            <w:tcW w:w="4219" w:type="dxa"/>
            <w:gridSpan w:val="2"/>
          </w:tcPr>
          <w:p w:rsidR="00F703D5" w:rsidRDefault="00F703D5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F703D5" w:rsidTr="00EF030E">
        <w:tc>
          <w:tcPr>
            <w:tcW w:w="4219" w:type="dxa"/>
            <w:gridSpan w:val="2"/>
          </w:tcPr>
          <w:p w:rsidR="00F703D5" w:rsidRDefault="00857F86" w:rsidP="00EF030E">
            <w:r w:rsidRPr="00857F86">
              <w:rPr>
                <w:rFonts w:ascii="Calibri" w:eastAsia="Calibri" w:hAnsi="Calibri" w:cs="Times New Roman"/>
              </w:rPr>
              <w:t>Oppilas iloitsee ympäristöopin oppimisesta ja omasta osaamisestaan.</w:t>
            </w:r>
          </w:p>
        </w:tc>
        <w:tc>
          <w:tcPr>
            <w:tcW w:w="5559" w:type="dxa"/>
          </w:tcPr>
          <w:p w:rsidR="00F703D5" w:rsidRDefault="00857F86" w:rsidP="00EF030E">
            <w:r w:rsidRPr="00857F86">
              <w:rPr>
                <w:rFonts w:ascii="Calibri" w:eastAsia="Calibri" w:hAnsi="Calibri" w:cs="Times New Roman"/>
              </w:rPr>
              <w:t>Oppilas iloitsee uusista haasteista ja harjoittelee pitkäjänteistä työskentelyä.</w:t>
            </w:r>
          </w:p>
        </w:tc>
      </w:tr>
      <w:tr w:rsidR="00F703D5" w:rsidRPr="00411E83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F703D5" w:rsidRPr="00411E83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t>S</w:t>
            </w:r>
            <w:r w:rsidR="009C7A46">
              <w:rPr>
                <w:b/>
              </w:rPr>
              <w:t>1-S6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F703D5" w:rsidRDefault="00F703D5" w:rsidP="00EF030E">
            <w:r>
              <w:t>L</w:t>
            </w:r>
            <w:r w:rsidR="009C7A46">
              <w:t>1, L6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F703D5" w:rsidRDefault="00F703D5" w:rsidP="00EF030E"/>
        </w:tc>
      </w:tr>
    </w:tbl>
    <w:p w:rsidR="00F703D5" w:rsidRDefault="00F703D5"/>
    <w:p w:rsidR="00751F03" w:rsidRDefault="00751F03"/>
    <w:p w:rsidR="00751F03" w:rsidRDefault="00751F03"/>
    <w:p w:rsidR="00751F03" w:rsidRDefault="00751F03"/>
    <w:p w:rsidR="00751F03" w:rsidRDefault="00751F03"/>
    <w:p w:rsidR="00751F03" w:rsidRDefault="00751F03"/>
    <w:p w:rsidR="00751F03" w:rsidRDefault="00751F03"/>
    <w:p w:rsidR="00751F03" w:rsidRDefault="00751F0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F703D5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F703D5" w:rsidRDefault="00F703D5" w:rsidP="00EF030E">
            <w:pPr>
              <w:rPr>
                <w:b/>
              </w:rPr>
            </w:pPr>
            <w:r w:rsidRPr="00A9714F">
              <w:rPr>
                <w:b/>
              </w:rPr>
              <w:lastRenderedPageBreak/>
              <w:t>Opetuksen tavoite</w:t>
            </w:r>
          </w:p>
          <w:p w:rsidR="0020329E" w:rsidRPr="00A9714F" w:rsidRDefault="0020329E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b/>
                <w:lang w:eastAsia="fi-FI"/>
              </w:rPr>
              <w:t>Merkitys, arvot ja asenteet</w:t>
            </w:r>
          </w:p>
          <w:p w:rsidR="00F703D5" w:rsidRPr="00A9714F" w:rsidRDefault="00A9714F" w:rsidP="00EF030E">
            <w:pPr>
              <w:rPr>
                <w:b/>
              </w:rPr>
            </w:pPr>
            <w:proofErr w:type="gramStart"/>
            <w:r w:rsidRPr="00A9714F">
              <w:rPr>
                <w:rFonts w:eastAsia="Calibri" w:cs="Times New Roman"/>
                <w:b/>
                <w:color w:val="000000"/>
              </w:rPr>
              <w:t>T3</w:t>
            </w:r>
            <w:r w:rsidRPr="00A9714F">
              <w:rPr>
                <w:rFonts w:eastAsia="Calibri" w:cs="Times New Roman"/>
                <w:color w:val="000000"/>
              </w:rPr>
              <w:t xml:space="preserve"> tukea oppilaan ympäristöherkkyyden kehittymistä ja ohjata oppilasta toimimaan kestävällä tavalla lähiympäristössä ja kouluyhteisössä</w:t>
            </w:r>
            <w:proofErr w:type="gramEnd"/>
          </w:p>
          <w:p w:rsidR="00F703D5" w:rsidRDefault="00F703D5" w:rsidP="00EF030E"/>
          <w:p w:rsidR="00F703D5" w:rsidRDefault="00F703D5" w:rsidP="00EF030E"/>
        </w:tc>
        <w:tc>
          <w:tcPr>
            <w:tcW w:w="5559" w:type="dxa"/>
          </w:tcPr>
          <w:p w:rsidR="00F703D5" w:rsidRDefault="00F703D5" w:rsidP="00EF030E">
            <w:r>
              <w:t xml:space="preserve">Hyvän osaamisen kuvaus </w:t>
            </w:r>
          </w:p>
          <w:p w:rsidR="00F703D5" w:rsidRDefault="00F703D5" w:rsidP="00EF030E"/>
        </w:tc>
      </w:tr>
      <w:tr w:rsidR="00F703D5" w:rsidTr="00EF030E">
        <w:tc>
          <w:tcPr>
            <w:tcW w:w="4219" w:type="dxa"/>
            <w:gridSpan w:val="2"/>
          </w:tcPr>
          <w:p w:rsidR="00F703D5" w:rsidRDefault="00F703D5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F703D5" w:rsidTr="00EF030E">
        <w:tc>
          <w:tcPr>
            <w:tcW w:w="4219" w:type="dxa"/>
            <w:gridSpan w:val="2"/>
          </w:tcPr>
          <w:p w:rsidR="00F703D5" w:rsidRDefault="00BA426A" w:rsidP="00EF030E">
            <w:pPr>
              <w:rPr>
                <w:rFonts w:ascii="Calibri" w:eastAsia="Calibri" w:hAnsi="Calibri" w:cs="Times New Roman"/>
              </w:rPr>
            </w:pPr>
            <w:r w:rsidRPr="00A9714F">
              <w:rPr>
                <w:rFonts w:ascii="Calibri" w:eastAsia="Calibri" w:hAnsi="Calibri" w:cs="Times New Roman"/>
              </w:rPr>
              <w:t>Oppilas tietää, kuinka hän voi toimia kestävällä tavalla lähiympäristössä.  Hän harjoittelee toimimista koulun arjessa.</w:t>
            </w:r>
          </w:p>
          <w:p w:rsidR="00C81D60" w:rsidRPr="00C81D60" w:rsidRDefault="00C81D60" w:rsidP="00EF030E">
            <w:pPr>
              <w:rPr>
                <w:b/>
              </w:rPr>
            </w:pPr>
            <w:r w:rsidRPr="00C81D60">
              <w:rPr>
                <w:rFonts w:ascii="Calibri" w:eastAsia="Calibri" w:hAnsi="Calibri" w:cs="Times New Roman"/>
                <w:b/>
              </w:rPr>
              <w:t xml:space="preserve">Ei painotusta ykkösluokalla. </w:t>
            </w:r>
          </w:p>
        </w:tc>
        <w:tc>
          <w:tcPr>
            <w:tcW w:w="5559" w:type="dxa"/>
          </w:tcPr>
          <w:p w:rsidR="009127D4" w:rsidRPr="009127D4" w:rsidRDefault="00A9714F" w:rsidP="009127D4">
            <w:pPr>
              <w:spacing w:after="200" w:line="276" w:lineRule="auto"/>
              <w:rPr>
                <w:rFonts w:eastAsia="Calibri" w:cs="Times New Roman"/>
              </w:rPr>
            </w:pPr>
            <w:r w:rsidRPr="009127D4">
              <w:rPr>
                <w:rFonts w:eastAsia="Calibri" w:cs="Times New Roman"/>
              </w:rPr>
              <w:t>Oppilas tietää, kuinka hän voi toimia kestävällä tavalla lähiympäristössä.  Hän harjoittelee toimimista koulun arjessa.</w:t>
            </w:r>
          </w:p>
          <w:p w:rsidR="00F703D5" w:rsidRPr="00A9714F" w:rsidRDefault="00A9714F" w:rsidP="009127D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127D4">
              <w:rPr>
                <w:rFonts w:eastAsia="Calibri" w:cs="Times New Roman"/>
              </w:rPr>
              <w:t xml:space="preserve"> </w:t>
            </w:r>
            <w:r w:rsidR="009127D4" w:rsidRPr="009127D4">
              <w:rPr>
                <w:rFonts w:eastAsia="Calibri" w:cs="Times New Roman"/>
                <w:b/>
                <w:color w:val="000000"/>
              </w:rPr>
              <w:t>”Roskaretki”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BA426A" w:rsidRDefault="00A9714F" w:rsidP="00EF030E">
            <w:pPr>
              <w:rPr>
                <w:rFonts w:eastAsia="Calibri" w:cs="Times New Roman"/>
                <w:color w:val="000000"/>
              </w:rPr>
            </w:pPr>
            <w:r w:rsidRPr="00A9714F">
              <w:rPr>
                <w:rFonts w:eastAsia="Calibri" w:cs="Times New Roman"/>
                <w:color w:val="000000"/>
              </w:rPr>
              <w:t>S1-S6</w:t>
            </w:r>
          </w:p>
          <w:p w:rsidR="00BA426A" w:rsidRPr="00BA426A" w:rsidRDefault="00BA426A" w:rsidP="00BA426A">
            <w:pPr>
              <w:rPr>
                <w:b/>
              </w:rPr>
            </w:pP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08765A" w:rsidRPr="0008765A" w:rsidRDefault="0008765A" w:rsidP="0008765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08765A">
              <w:rPr>
                <w:rFonts w:ascii="Calibri" w:eastAsia="Calibri" w:hAnsi="Calibri" w:cs="Times New Roman"/>
              </w:rPr>
              <w:t>L3, L7</w:t>
            </w:r>
          </w:p>
          <w:p w:rsidR="00F703D5" w:rsidRDefault="00F703D5" w:rsidP="00EF030E"/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F703D5" w:rsidRDefault="00F703D5" w:rsidP="00EF030E"/>
        </w:tc>
      </w:tr>
    </w:tbl>
    <w:p w:rsidR="00F703D5" w:rsidRDefault="00F703D5" w:rsidP="00F703D5"/>
    <w:p w:rsidR="00751F03" w:rsidRDefault="00751F03" w:rsidP="00F703D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F703D5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F703D5" w:rsidRDefault="00F703D5" w:rsidP="00EF030E">
            <w:pPr>
              <w:rPr>
                <w:b/>
              </w:rPr>
            </w:pPr>
            <w:r w:rsidRPr="0008765A">
              <w:rPr>
                <w:b/>
              </w:rPr>
              <w:t>Opetuksen tavoite</w:t>
            </w:r>
          </w:p>
          <w:p w:rsidR="00D92E99" w:rsidRPr="0008765A" w:rsidRDefault="00D92E99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b/>
                <w:lang w:eastAsia="fi-FI"/>
              </w:rPr>
              <w:t>Tutkimisen ja toimimisen taidot</w:t>
            </w:r>
          </w:p>
          <w:p w:rsidR="00F703D5" w:rsidRDefault="0008765A" w:rsidP="0008765A">
            <w:proofErr w:type="gramStart"/>
            <w:r w:rsidRPr="0008765A">
              <w:rPr>
                <w:rFonts w:eastAsia="Calibri" w:cs="Times New Roman"/>
                <w:b/>
                <w:color w:val="000000"/>
              </w:rPr>
              <w:t>T4</w:t>
            </w:r>
            <w:r w:rsidRPr="0008765A">
              <w:rPr>
                <w:rFonts w:eastAsia="Calibri" w:cs="Times New Roman"/>
                <w:color w:val="000000"/>
              </w:rPr>
              <w:t xml:space="preserve"> ohjata oppilasta tutkimaan ja toimimaan sekä liikkumaan ja retkeilemään lähiympäristössään</w:t>
            </w:r>
            <w:proofErr w:type="gramEnd"/>
          </w:p>
        </w:tc>
        <w:tc>
          <w:tcPr>
            <w:tcW w:w="5559" w:type="dxa"/>
          </w:tcPr>
          <w:p w:rsidR="00F703D5" w:rsidRDefault="00F703D5" w:rsidP="00EF030E">
            <w:r>
              <w:t xml:space="preserve">Hyvän osaamisen kuvaus </w:t>
            </w:r>
          </w:p>
          <w:p w:rsidR="00F703D5" w:rsidRDefault="00F703D5" w:rsidP="00EF030E"/>
        </w:tc>
      </w:tr>
      <w:tr w:rsidR="00F703D5" w:rsidTr="00EF030E">
        <w:tc>
          <w:tcPr>
            <w:tcW w:w="4219" w:type="dxa"/>
            <w:gridSpan w:val="2"/>
          </w:tcPr>
          <w:p w:rsidR="00F703D5" w:rsidRDefault="00F703D5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F703D5" w:rsidTr="00EF030E">
        <w:tc>
          <w:tcPr>
            <w:tcW w:w="4219" w:type="dxa"/>
            <w:gridSpan w:val="2"/>
          </w:tcPr>
          <w:p w:rsidR="00F703D5" w:rsidRDefault="0008765A" w:rsidP="0008765A">
            <w:pPr>
              <w:spacing w:after="200" w:line="276" w:lineRule="auto"/>
            </w:pPr>
            <w:r w:rsidRPr="0008765A">
              <w:rPr>
                <w:rFonts w:ascii="Calibri" w:eastAsia="Calibri" w:hAnsi="Calibri" w:cs="Times New Roman"/>
              </w:rPr>
              <w:t>Oppilas tutkii ja toimii lähiympäristössä.</w:t>
            </w:r>
          </w:p>
        </w:tc>
        <w:tc>
          <w:tcPr>
            <w:tcW w:w="5559" w:type="dxa"/>
          </w:tcPr>
          <w:p w:rsidR="00F703D5" w:rsidRDefault="0008765A" w:rsidP="0008765A">
            <w:pPr>
              <w:spacing w:after="200" w:line="276" w:lineRule="auto"/>
            </w:pPr>
            <w:r w:rsidRPr="0008765A">
              <w:rPr>
                <w:rFonts w:ascii="Calibri" w:eastAsia="Calibri" w:hAnsi="Calibri" w:cs="Times New Roman"/>
              </w:rPr>
              <w:t>Oppilas liikkuu ja retkeilee lähiympäristössä.</w:t>
            </w:r>
          </w:p>
        </w:tc>
      </w:tr>
      <w:tr w:rsidR="00F703D5" w:rsidRPr="00BA426A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F703D5" w:rsidRDefault="00101C72" w:rsidP="00EF030E">
            <w:pPr>
              <w:rPr>
                <w:rFonts w:eastAsia="Calibri" w:cs="Times New Roman"/>
                <w:color w:val="000000"/>
                <w:lang w:val="en-US"/>
              </w:rPr>
            </w:pPr>
            <w:r w:rsidRPr="00BA426A">
              <w:rPr>
                <w:rFonts w:eastAsia="Calibri" w:cs="Times New Roman"/>
                <w:color w:val="000000"/>
                <w:lang w:val="en-US"/>
              </w:rPr>
              <w:t>S2-S4, S6</w:t>
            </w:r>
            <w:r w:rsidR="00BA426A" w:rsidRPr="00BA426A">
              <w:rPr>
                <w:rFonts w:eastAsia="Calibri" w:cs="Times New Roman"/>
                <w:color w:val="000000"/>
                <w:lang w:val="en-US"/>
              </w:rPr>
              <w:t xml:space="preserve"> </w:t>
            </w:r>
            <w:proofErr w:type="spellStart"/>
            <w:r w:rsidR="00BA426A" w:rsidRPr="00BA426A">
              <w:rPr>
                <w:rFonts w:eastAsia="Calibri" w:cs="Times New Roman"/>
                <w:color w:val="000000"/>
                <w:lang w:val="en-US"/>
              </w:rPr>
              <w:t>Painotus</w:t>
            </w:r>
            <w:proofErr w:type="spellEnd"/>
            <w:r w:rsidR="00BA426A" w:rsidRPr="00BA426A">
              <w:rPr>
                <w:rFonts w:eastAsia="Calibri" w:cs="Times New Roman"/>
                <w:color w:val="000000"/>
                <w:lang w:val="en-US"/>
              </w:rPr>
              <w:t xml:space="preserve">  S2, S3 </w:t>
            </w:r>
          </w:p>
          <w:p w:rsidR="00BA426A" w:rsidRPr="00516545" w:rsidRDefault="00BA426A" w:rsidP="00EF030E">
            <w:pPr>
              <w:rPr>
                <w:b/>
              </w:rPr>
            </w:pPr>
            <w:r w:rsidRPr="00516545">
              <w:rPr>
                <w:rFonts w:eastAsia="Calibri" w:cs="Times New Roman"/>
                <w:b/>
                <w:color w:val="000000"/>
              </w:rPr>
              <w:t>Turvallinen koulumatka ja liikkuminen lähiluonnossa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F703D5" w:rsidRDefault="00101C72" w:rsidP="00EF030E">
            <w:r>
              <w:t>L3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F703D5" w:rsidRDefault="000C264D" w:rsidP="00EF030E">
            <w:proofErr w:type="gramStart"/>
            <w:r w:rsidRPr="00B475CA">
              <w:rPr>
                <w:b/>
              </w:rPr>
              <w:t>Edistyminen lähiympäristössä tutkimisessa sekä toimimisessa ja liikkumisessa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Edistyminen turvallisen toimimisen taidoissa.</w:t>
            </w:r>
            <w:proofErr w:type="gramEnd"/>
            <w:r>
              <w:rPr>
                <w:b/>
              </w:rPr>
              <w:t xml:space="preserve"> </w:t>
            </w:r>
          </w:p>
        </w:tc>
      </w:tr>
    </w:tbl>
    <w:p w:rsidR="00F703D5" w:rsidRDefault="00F703D5"/>
    <w:p w:rsidR="00751F03" w:rsidRDefault="00751F03"/>
    <w:p w:rsidR="00751F03" w:rsidRDefault="00751F03"/>
    <w:p w:rsidR="00751F03" w:rsidRDefault="00751F03"/>
    <w:p w:rsidR="00751F03" w:rsidRDefault="00751F03"/>
    <w:p w:rsidR="00751F03" w:rsidRDefault="00751F03"/>
    <w:p w:rsidR="00751F03" w:rsidRDefault="00751F0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F703D5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F703D5" w:rsidRPr="004F0290" w:rsidRDefault="00F703D5" w:rsidP="00EF030E">
            <w:pPr>
              <w:rPr>
                <w:b/>
              </w:rPr>
            </w:pPr>
            <w:r w:rsidRPr="004F0290">
              <w:rPr>
                <w:b/>
              </w:rPr>
              <w:t>Opetuksen tavoite</w:t>
            </w:r>
          </w:p>
          <w:p w:rsidR="00D92E99" w:rsidRPr="004F0290" w:rsidRDefault="00D92E99" w:rsidP="00EF030E">
            <w:pPr>
              <w:rPr>
                <w:b/>
              </w:rPr>
            </w:pPr>
            <w:r w:rsidRPr="004F0290">
              <w:rPr>
                <w:rFonts w:eastAsia="Times New Roman" w:cs="Times New Roman"/>
                <w:b/>
                <w:lang w:eastAsia="fi-FI"/>
              </w:rPr>
              <w:t>Tutkimisen ja toimimisen taidot</w:t>
            </w:r>
          </w:p>
          <w:p w:rsidR="001A21AC" w:rsidRPr="004F0290" w:rsidRDefault="001A21AC" w:rsidP="001A21AC">
            <w:pPr>
              <w:spacing w:after="200" w:line="276" w:lineRule="auto"/>
              <w:rPr>
                <w:rFonts w:eastAsia="Calibri" w:cs="Times New Roman"/>
                <w:b/>
              </w:rPr>
            </w:pPr>
            <w:r w:rsidRPr="004F0290">
              <w:rPr>
                <w:rFonts w:eastAsia="Calibri" w:cs="Times New Roman"/>
                <w:b/>
                <w:color w:val="000000"/>
              </w:rPr>
              <w:t>T5</w:t>
            </w:r>
            <w:r w:rsidRPr="004F0290">
              <w:rPr>
                <w:rFonts w:eastAsia="Calibri" w:cs="Times New Roman"/>
                <w:color w:val="000000"/>
              </w:rPr>
              <w:t xml:space="preserve"> kannustaa oppilasta ihmettelemään ja kyselemään sekä käyttämään yhteisiä pohdintoja pienten tutkimusten ja muun toiminnan lähtökohtana</w:t>
            </w:r>
          </w:p>
          <w:p w:rsidR="00F703D5" w:rsidRDefault="00F703D5" w:rsidP="00EF030E"/>
        </w:tc>
        <w:tc>
          <w:tcPr>
            <w:tcW w:w="5559" w:type="dxa"/>
          </w:tcPr>
          <w:p w:rsidR="00F703D5" w:rsidRDefault="00F703D5" w:rsidP="00EF030E">
            <w:r>
              <w:t xml:space="preserve">Hyvän osaamisen kuvaus </w:t>
            </w:r>
          </w:p>
          <w:p w:rsidR="00F703D5" w:rsidRDefault="00F703D5" w:rsidP="00EF030E"/>
        </w:tc>
      </w:tr>
      <w:tr w:rsidR="00F703D5" w:rsidTr="00EF030E">
        <w:tc>
          <w:tcPr>
            <w:tcW w:w="4219" w:type="dxa"/>
            <w:gridSpan w:val="2"/>
          </w:tcPr>
          <w:p w:rsidR="00F703D5" w:rsidRDefault="00F703D5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F703D5" w:rsidTr="00EF030E">
        <w:tc>
          <w:tcPr>
            <w:tcW w:w="4219" w:type="dxa"/>
            <w:gridSpan w:val="2"/>
          </w:tcPr>
          <w:p w:rsidR="00F703D5" w:rsidRDefault="001A21AC" w:rsidP="00EF030E">
            <w:r w:rsidRPr="001A21AC">
              <w:rPr>
                <w:rFonts w:ascii="Calibri" w:eastAsia="Calibri" w:hAnsi="Calibri" w:cs="Times New Roman"/>
              </w:rPr>
              <w:t>Oppilas ihmettelee ympäristöön liittyviä asioita ja osaa tehdä siihen liittyviä kysymyksiä.</w:t>
            </w:r>
          </w:p>
        </w:tc>
        <w:tc>
          <w:tcPr>
            <w:tcW w:w="5559" w:type="dxa"/>
          </w:tcPr>
          <w:p w:rsidR="00F703D5" w:rsidRDefault="001A21AC" w:rsidP="001A21AC">
            <w:pPr>
              <w:spacing w:after="200" w:line="276" w:lineRule="auto"/>
            </w:pPr>
            <w:r w:rsidRPr="001A21AC">
              <w:rPr>
                <w:rFonts w:ascii="Calibri" w:eastAsia="Calibri" w:hAnsi="Calibri" w:cs="Times New Roman"/>
              </w:rPr>
              <w:t>Oppilas käyttää yhteisiä pohdintoja tutkimusten ja muun toiminnan lähtökohtana.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F703D5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t>S</w:t>
            </w:r>
            <w:r w:rsidR="001A21AC">
              <w:rPr>
                <w:b/>
              </w:rPr>
              <w:t>1-S6</w:t>
            </w:r>
          </w:p>
          <w:p w:rsidR="00516545" w:rsidRPr="00411E83" w:rsidRDefault="00516545" w:rsidP="00EF030E">
            <w:pPr>
              <w:rPr>
                <w:b/>
              </w:rPr>
            </w:pPr>
            <w:r>
              <w:rPr>
                <w:b/>
              </w:rPr>
              <w:t xml:space="preserve">Ihminen 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F703D5" w:rsidRDefault="00F703D5" w:rsidP="00EF030E">
            <w:r>
              <w:t>L</w:t>
            </w:r>
            <w:r w:rsidR="001A21AC">
              <w:t>1, L7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F703D5" w:rsidRPr="00E5344B" w:rsidRDefault="00E5344B" w:rsidP="00EF030E">
            <w:pPr>
              <w:rPr>
                <w:b/>
              </w:rPr>
            </w:pPr>
            <w:r w:rsidRPr="00E5344B">
              <w:rPr>
                <w:b/>
              </w:rPr>
              <w:t>Edistyminen havaintojen tekemisessä</w:t>
            </w:r>
            <w:r w:rsidR="009127D4">
              <w:rPr>
                <w:b/>
              </w:rPr>
              <w:t xml:space="preserve"> sekä ryhmässä toimiminen </w:t>
            </w:r>
          </w:p>
        </w:tc>
      </w:tr>
    </w:tbl>
    <w:p w:rsidR="00F703D5" w:rsidRDefault="00F703D5" w:rsidP="00F703D5"/>
    <w:p w:rsidR="00751F03" w:rsidRDefault="00751F03" w:rsidP="00F703D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F703D5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F703D5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t>Opetuksen tavoite</w:t>
            </w:r>
          </w:p>
          <w:p w:rsidR="00D92E99" w:rsidRDefault="00D92E99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b/>
                <w:lang w:eastAsia="fi-FI"/>
              </w:rPr>
              <w:t>Tutkimisen ja toimimisen taidot</w:t>
            </w:r>
          </w:p>
          <w:p w:rsidR="00F703D5" w:rsidRPr="00741360" w:rsidRDefault="00741360" w:rsidP="00EF030E">
            <w:pPr>
              <w:rPr>
                <w:b/>
              </w:rPr>
            </w:pPr>
            <w:proofErr w:type="gramStart"/>
            <w:r w:rsidRPr="00741360">
              <w:rPr>
                <w:rFonts w:eastAsia="Calibri" w:cs="Times New Roman"/>
                <w:b/>
                <w:color w:val="000000"/>
              </w:rPr>
              <w:t>T6</w:t>
            </w:r>
            <w:r w:rsidRPr="00741360">
              <w:rPr>
                <w:rFonts w:eastAsia="Calibri" w:cs="Times New Roman"/>
                <w:color w:val="000000"/>
              </w:rPr>
              <w:t xml:space="preserve"> ohjata oppilasta tekemään havaintoja ja kokeiluja koulussa ja lähiympäristössä eri aisteja ja yksinkertaisia tutkimusvälineitä käyttäen sekä esittelemään tuloksiaan eri tavoin</w:t>
            </w:r>
            <w:proofErr w:type="gramEnd"/>
          </w:p>
          <w:p w:rsidR="00F703D5" w:rsidRDefault="00F703D5" w:rsidP="00EF030E"/>
        </w:tc>
        <w:tc>
          <w:tcPr>
            <w:tcW w:w="5559" w:type="dxa"/>
          </w:tcPr>
          <w:p w:rsidR="00F703D5" w:rsidRDefault="00F703D5" w:rsidP="00EF030E">
            <w:r>
              <w:t xml:space="preserve">Hyvän osaamisen kuvaus </w:t>
            </w:r>
          </w:p>
          <w:p w:rsidR="00F703D5" w:rsidRDefault="00F703D5" w:rsidP="00EF030E"/>
        </w:tc>
      </w:tr>
      <w:tr w:rsidR="00F703D5" w:rsidTr="00EF030E">
        <w:tc>
          <w:tcPr>
            <w:tcW w:w="4219" w:type="dxa"/>
            <w:gridSpan w:val="2"/>
          </w:tcPr>
          <w:p w:rsidR="00F703D5" w:rsidRDefault="00F703D5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F703D5" w:rsidTr="00EF030E">
        <w:tc>
          <w:tcPr>
            <w:tcW w:w="4219" w:type="dxa"/>
            <w:gridSpan w:val="2"/>
          </w:tcPr>
          <w:p w:rsidR="00F703D5" w:rsidRDefault="00741360" w:rsidP="00EF030E">
            <w:r w:rsidRPr="00741360">
              <w:rPr>
                <w:rFonts w:ascii="Calibri" w:eastAsia="Calibri" w:hAnsi="Calibri" w:cs="Times New Roman"/>
              </w:rPr>
              <w:t>Oppilas tekee havaintoja ja kokeiluja eri aisteja ja yksinkertaisia tutkimusvälineitä käyttäen</w:t>
            </w:r>
            <w:r w:rsidRPr="00741360">
              <w:rPr>
                <w:rFonts w:ascii="Calibri" w:eastAsia="Calibri" w:hAnsi="Calibri" w:cs="Times New Roman"/>
                <w:b/>
              </w:rPr>
              <w:t>.</w:t>
            </w:r>
            <w:r w:rsidR="00516545">
              <w:rPr>
                <w:rFonts w:ascii="Calibri" w:eastAsia="Calibri" w:hAnsi="Calibri" w:cs="Times New Roman"/>
                <w:b/>
              </w:rPr>
              <w:t xml:space="preserve">  </w:t>
            </w:r>
            <w:r w:rsidR="00516545">
              <w:rPr>
                <w:b/>
              </w:rPr>
              <w:t>Tutkimisen kohteena vesi</w:t>
            </w:r>
          </w:p>
        </w:tc>
        <w:tc>
          <w:tcPr>
            <w:tcW w:w="5559" w:type="dxa"/>
          </w:tcPr>
          <w:p w:rsidR="00741360" w:rsidRPr="00741360" w:rsidRDefault="00741360" w:rsidP="0074136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41360">
              <w:rPr>
                <w:rFonts w:ascii="Calibri" w:eastAsia="Calibri" w:hAnsi="Calibri" w:cs="Times New Roman"/>
              </w:rPr>
              <w:t>Oppilas osaa esitellä tuloksiaan eri tavoin.</w:t>
            </w:r>
          </w:p>
          <w:p w:rsidR="00F703D5" w:rsidRDefault="00516545" w:rsidP="00EF030E">
            <w:r>
              <w:rPr>
                <w:b/>
              </w:rPr>
              <w:t xml:space="preserve">Tutkimisen </w:t>
            </w:r>
            <w:proofErr w:type="gramStart"/>
            <w:r>
              <w:rPr>
                <w:b/>
              </w:rPr>
              <w:t>kohteena  ilma</w:t>
            </w:r>
            <w:proofErr w:type="gramEnd"/>
          </w:p>
        </w:tc>
      </w:tr>
      <w:tr w:rsidR="00F703D5" w:rsidRPr="00411E83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F703D5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t>S</w:t>
            </w:r>
            <w:r w:rsidR="00741360">
              <w:rPr>
                <w:b/>
              </w:rPr>
              <w:t>1-S6</w:t>
            </w:r>
          </w:p>
          <w:p w:rsidR="00516545" w:rsidRPr="00411E83" w:rsidRDefault="00516545" w:rsidP="00EF030E">
            <w:pPr>
              <w:rPr>
                <w:b/>
              </w:rPr>
            </w:pPr>
            <w:r>
              <w:rPr>
                <w:b/>
              </w:rPr>
              <w:t xml:space="preserve">Tutkimisen kohteena vesi ja ilma 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F703D5" w:rsidRDefault="00F703D5" w:rsidP="00EF030E">
            <w:r>
              <w:t>L</w:t>
            </w:r>
            <w:r w:rsidR="00741360">
              <w:t xml:space="preserve">1, L4 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F703D5" w:rsidRPr="0065402F" w:rsidRDefault="0065402F" w:rsidP="00EF030E">
            <w:pPr>
              <w:rPr>
                <w:b/>
              </w:rPr>
            </w:pPr>
            <w:r w:rsidRPr="0065402F">
              <w:rPr>
                <w:b/>
              </w:rPr>
              <w:t xml:space="preserve">Edistyminen tutkimisessa sekä havaintojen tekemisessä sekä niiden esitteleminen </w:t>
            </w:r>
            <w:proofErr w:type="gramStart"/>
            <w:r w:rsidRPr="0065402F">
              <w:rPr>
                <w:b/>
              </w:rPr>
              <w:t>sovituin menetelmin</w:t>
            </w:r>
            <w:proofErr w:type="gramEnd"/>
            <w:r w:rsidRPr="0065402F">
              <w:rPr>
                <w:b/>
              </w:rPr>
              <w:t xml:space="preserve">. </w:t>
            </w:r>
          </w:p>
        </w:tc>
      </w:tr>
    </w:tbl>
    <w:p w:rsidR="00F703D5" w:rsidRDefault="00F703D5"/>
    <w:p w:rsidR="00751F03" w:rsidRDefault="00751F03"/>
    <w:p w:rsidR="00751F03" w:rsidRDefault="00751F03"/>
    <w:p w:rsidR="00751F03" w:rsidRDefault="00751F0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F703D5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F703D5" w:rsidRDefault="00F703D5" w:rsidP="00EF030E">
            <w:pPr>
              <w:rPr>
                <w:b/>
              </w:rPr>
            </w:pPr>
            <w:r w:rsidRPr="00741360">
              <w:rPr>
                <w:b/>
              </w:rPr>
              <w:t>Opetuksen tavoite</w:t>
            </w:r>
          </w:p>
          <w:p w:rsidR="00D92E99" w:rsidRPr="00741360" w:rsidRDefault="00D92E99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b/>
                <w:lang w:eastAsia="fi-FI"/>
              </w:rPr>
              <w:lastRenderedPageBreak/>
              <w:t>Tutkimisen ja toimimisen taidot</w:t>
            </w:r>
          </w:p>
          <w:p w:rsidR="00F703D5" w:rsidRPr="00741360" w:rsidRDefault="00741360" w:rsidP="00EF030E">
            <w:pPr>
              <w:rPr>
                <w:b/>
              </w:rPr>
            </w:pPr>
            <w:proofErr w:type="gramStart"/>
            <w:r w:rsidRPr="00741360">
              <w:rPr>
                <w:rFonts w:eastAsia="Calibri" w:cs="Times New Roman"/>
                <w:b/>
                <w:color w:val="000000"/>
              </w:rPr>
              <w:t xml:space="preserve">T7 </w:t>
            </w:r>
            <w:r w:rsidRPr="00741360">
              <w:rPr>
                <w:rFonts w:eastAsia="Calibri" w:cs="Times New Roman"/>
                <w:color w:val="000000"/>
              </w:rPr>
              <w:t>ohjata oppilasta kuvailemaan, vertailemaan ja luokittelemaan monipuolisesti eliöitä, elinympäristöjä, ilmiöitä, materiaaleja ja tilanteita sekä nimeämään niitä</w:t>
            </w:r>
            <w:proofErr w:type="gramEnd"/>
          </w:p>
          <w:p w:rsidR="00F703D5" w:rsidRDefault="00F703D5" w:rsidP="00EF030E"/>
        </w:tc>
        <w:tc>
          <w:tcPr>
            <w:tcW w:w="5559" w:type="dxa"/>
          </w:tcPr>
          <w:p w:rsidR="00F703D5" w:rsidRDefault="00F703D5" w:rsidP="00EF030E">
            <w:r>
              <w:lastRenderedPageBreak/>
              <w:t xml:space="preserve">Hyvän osaamisen kuvaus </w:t>
            </w:r>
          </w:p>
          <w:p w:rsidR="00F703D5" w:rsidRDefault="00F703D5" w:rsidP="00EF030E"/>
        </w:tc>
      </w:tr>
      <w:tr w:rsidR="00F703D5" w:rsidTr="00EF030E">
        <w:tc>
          <w:tcPr>
            <w:tcW w:w="4219" w:type="dxa"/>
            <w:gridSpan w:val="2"/>
          </w:tcPr>
          <w:p w:rsidR="00F703D5" w:rsidRDefault="00F703D5" w:rsidP="00EF030E">
            <w:r>
              <w:lastRenderedPageBreak/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F703D5" w:rsidTr="00EF030E">
        <w:tc>
          <w:tcPr>
            <w:tcW w:w="4219" w:type="dxa"/>
            <w:gridSpan w:val="2"/>
          </w:tcPr>
          <w:p w:rsidR="00813530" w:rsidRDefault="00813530" w:rsidP="00813530">
            <w:pPr>
              <w:spacing w:after="200" w:line="276" w:lineRule="auto"/>
              <w:rPr>
                <w:rFonts w:eastAsia="Calibri" w:cs="Times New Roman"/>
                <w:color w:val="000000"/>
              </w:rPr>
            </w:pPr>
            <w:r w:rsidRPr="00813530">
              <w:rPr>
                <w:rFonts w:eastAsia="Calibri" w:cs="Times New Roman"/>
                <w:color w:val="000000"/>
              </w:rPr>
              <w:t>Oppilas kuvailee, vertailee ja luokittelee eliöitä, elinympäristöjä, ilmiöitä, materiaaleja ja tilanteita sekä nimeää niitä.</w:t>
            </w:r>
          </w:p>
          <w:p w:rsidR="00C81D60" w:rsidRPr="00C81D60" w:rsidRDefault="00C81D60" w:rsidP="00813530">
            <w:pPr>
              <w:spacing w:after="200" w:line="276" w:lineRule="auto"/>
              <w:rPr>
                <w:rFonts w:eastAsia="Calibri" w:cs="Times New Roman"/>
                <w:b/>
              </w:rPr>
            </w:pPr>
            <w:r w:rsidRPr="00C81D60">
              <w:rPr>
                <w:rFonts w:eastAsia="Calibri" w:cs="Times New Roman"/>
                <w:b/>
                <w:color w:val="000000"/>
              </w:rPr>
              <w:t xml:space="preserve">Ei painotu ykkösluokalla. </w:t>
            </w:r>
          </w:p>
          <w:p w:rsidR="00F703D5" w:rsidRDefault="00F703D5" w:rsidP="00EF030E"/>
        </w:tc>
        <w:tc>
          <w:tcPr>
            <w:tcW w:w="5559" w:type="dxa"/>
          </w:tcPr>
          <w:p w:rsidR="00F703D5" w:rsidRDefault="00813530" w:rsidP="00813530">
            <w:pPr>
              <w:spacing w:after="200" w:line="276" w:lineRule="auto"/>
              <w:rPr>
                <w:rFonts w:eastAsia="Calibri" w:cs="Times New Roman"/>
                <w:color w:val="000000"/>
              </w:rPr>
            </w:pPr>
            <w:r w:rsidRPr="00813530">
              <w:rPr>
                <w:rFonts w:eastAsia="Calibri" w:cs="Times New Roman"/>
                <w:color w:val="000000"/>
              </w:rPr>
              <w:t>Oppilas kuvailee, vertailee ja luokittelee monipuolisesti eliöitä, elinympäristöjä, ilmiöitä, materiaaleja ja tilanteita sekä nimeää niitä.</w:t>
            </w:r>
          </w:p>
          <w:p w:rsidR="00C81D60" w:rsidRDefault="00C81D60" w:rsidP="00813530">
            <w:pPr>
              <w:spacing w:after="200" w:line="276" w:lineRule="auto"/>
            </w:pP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F703D5" w:rsidRPr="00411E83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t>S</w:t>
            </w:r>
            <w:r w:rsidR="0045153A">
              <w:rPr>
                <w:b/>
              </w:rPr>
              <w:t>1-S6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F703D5" w:rsidRDefault="00F703D5" w:rsidP="00EF030E">
            <w:r>
              <w:t>L</w:t>
            </w:r>
            <w:r w:rsidR="0045153A">
              <w:t>1, L4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F703D5" w:rsidRDefault="00F703D5" w:rsidP="00EF030E"/>
        </w:tc>
      </w:tr>
    </w:tbl>
    <w:p w:rsidR="00F703D5" w:rsidRDefault="00F703D5" w:rsidP="00F703D5"/>
    <w:p w:rsidR="00751F03" w:rsidRDefault="00751F03" w:rsidP="00F703D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F703D5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F703D5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t>Opetuksen tavoite</w:t>
            </w:r>
          </w:p>
          <w:p w:rsidR="00D92E99" w:rsidRDefault="00D92E99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b/>
                <w:lang w:eastAsia="fi-FI"/>
              </w:rPr>
              <w:t>Tutkimisen ja toimimisen taidot</w:t>
            </w:r>
          </w:p>
          <w:p w:rsidR="00F703D5" w:rsidRDefault="0045153A" w:rsidP="0020329E">
            <w:r w:rsidRPr="0045153A">
              <w:rPr>
                <w:rFonts w:eastAsia="Calibri" w:cs="Times New Roman"/>
                <w:b/>
                <w:color w:val="000000"/>
              </w:rPr>
              <w:t>T8</w:t>
            </w:r>
            <w:r w:rsidRPr="0045153A">
              <w:rPr>
                <w:rFonts w:eastAsia="Calibri" w:cs="Times New Roman"/>
                <w:color w:val="000000"/>
              </w:rPr>
              <w:t xml:space="preserve"> opastaa oppilasta toimimaan turvallisesti, noudattamaan annettuja ohjeita ja hahmottamaan niiden perusteluita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Hyvän osaamisen kuvaus </w:t>
            </w:r>
          </w:p>
          <w:p w:rsidR="00F703D5" w:rsidRDefault="00F703D5" w:rsidP="00EF030E"/>
        </w:tc>
      </w:tr>
      <w:tr w:rsidR="00F703D5" w:rsidTr="00EF030E">
        <w:tc>
          <w:tcPr>
            <w:tcW w:w="4219" w:type="dxa"/>
            <w:gridSpan w:val="2"/>
          </w:tcPr>
          <w:p w:rsidR="00F703D5" w:rsidRDefault="00F703D5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F703D5" w:rsidTr="00EF030E">
        <w:tc>
          <w:tcPr>
            <w:tcW w:w="4219" w:type="dxa"/>
            <w:gridSpan w:val="2"/>
          </w:tcPr>
          <w:p w:rsidR="00F703D5" w:rsidRDefault="0027447A" w:rsidP="00EF030E">
            <w:r w:rsidRPr="0027447A">
              <w:rPr>
                <w:rFonts w:ascii="Calibri" w:eastAsia="Calibri" w:hAnsi="Calibri" w:cs="Times New Roman"/>
              </w:rPr>
              <w:t>Oppilas toimii turvallisesti ja noudattaa annettuja ohjeita.</w:t>
            </w:r>
          </w:p>
        </w:tc>
        <w:tc>
          <w:tcPr>
            <w:tcW w:w="5559" w:type="dxa"/>
          </w:tcPr>
          <w:p w:rsidR="00F703D5" w:rsidRDefault="0027447A" w:rsidP="0027447A">
            <w:pPr>
              <w:spacing w:after="200" w:line="276" w:lineRule="auto"/>
            </w:pPr>
            <w:r w:rsidRPr="0027447A">
              <w:rPr>
                <w:rFonts w:ascii="Calibri" w:eastAsia="Calibri" w:hAnsi="Calibri" w:cs="Times New Roman"/>
              </w:rPr>
              <w:t>Oppilas toimii turvallisesti ja ymmärtää annettujen ohjeiden perusteluja.</w:t>
            </w:r>
          </w:p>
        </w:tc>
      </w:tr>
      <w:tr w:rsidR="00F703D5" w:rsidRPr="00411E83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F703D5" w:rsidRPr="00411E83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t>S</w:t>
            </w:r>
            <w:r w:rsidR="0027447A">
              <w:rPr>
                <w:b/>
              </w:rPr>
              <w:t>1-S6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F703D5" w:rsidRDefault="00F703D5" w:rsidP="00EF030E">
            <w:r>
              <w:t>L</w:t>
            </w:r>
            <w:r w:rsidR="0027447A">
              <w:t>3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F703D5" w:rsidRDefault="00F703D5" w:rsidP="00EF030E"/>
        </w:tc>
      </w:tr>
    </w:tbl>
    <w:p w:rsidR="00F703D5" w:rsidRDefault="00F703D5"/>
    <w:p w:rsidR="00751F03" w:rsidRDefault="00751F03"/>
    <w:p w:rsidR="00751F03" w:rsidRDefault="00751F03"/>
    <w:p w:rsidR="00751F03" w:rsidRDefault="00751F03"/>
    <w:p w:rsidR="00751F03" w:rsidRDefault="00751F03"/>
    <w:p w:rsidR="00751F03" w:rsidRDefault="00751F0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F703D5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F703D5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lastRenderedPageBreak/>
              <w:t>Opetuksen tavoite</w:t>
            </w:r>
          </w:p>
          <w:p w:rsidR="00D92E99" w:rsidRDefault="00D92E99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b/>
                <w:lang w:eastAsia="fi-FI"/>
              </w:rPr>
              <w:t>Tutkimisen ja toimimisen taidot</w:t>
            </w:r>
          </w:p>
          <w:p w:rsidR="00F703D5" w:rsidRDefault="009B734F" w:rsidP="009B734F">
            <w:r w:rsidRPr="009B734F">
              <w:rPr>
                <w:rFonts w:eastAsia="Calibri" w:cs="Times New Roman"/>
                <w:b/>
                <w:color w:val="000000"/>
              </w:rPr>
              <w:t>T9</w:t>
            </w:r>
            <w:r w:rsidRPr="009B734F">
              <w:rPr>
                <w:rFonts w:eastAsia="Calibri" w:cs="Times New Roman"/>
                <w:color w:val="000000"/>
              </w:rPr>
              <w:t xml:space="preserve"> ohjata oppilasta tutustumaan monipuolisesti arjen teknologiaan sekä innostaa oppilaita kokeilemaan, keksimään, rakentamaan ja luomaan uutta yhdessä toimien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Hyvän osaamisen kuvaus </w:t>
            </w:r>
          </w:p>
          <w:p w:rsidR="00F703D5" w:rsidRDefault="00F703D5" w:rsidP="00EF030E"/>
        </w:tc>
      </w:tr>
      <w:tr w:rsidR="00F703D5" w:rsidTr="00EF030E">
        <w:tc>
          <w:tcPr>
            <w:tcW w:w="4219" w:type="dxa"/>
            <w:gridSpan w:val="2"/>
          </w:tcPr>
          <w:p w:rsidR="00F703D5" w:rsidRDefault="00F703D5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F703D5" w:rsidTr="00EF030E">
        <w:tc>
          <w:tcPr>
            <w:tcW w:w="4219" w:type="dxa"/>
            <w:gridSpan w:val="2"/>
          </w:tcPr>
          <w:p w:rsidR="00F703D5" w:rsidRDefault="00150AB8" w:rsidP="00EF030E">
            <w:pPr>
              <w:rPr>
                <w:rFonts w:ascii="Calibri" w:eastAsia="Calibri" w:hAnsi="Calibri" w:cs="Times New Roman"/>
              </w:rPr>
            </w:pPr>
            <w:r w:rsidRPr="00150AB8">
              <w:rPr>
                <w:rFonts w:ascii="Calibri" w:eastAsia="Calibri" w:hAnsi="Calibri" w:cs="Times New Roman"/>
              </w:rPr>
              <w:t>Oppilas tutustuu koulun teknologiaan. Hän kokeilee erilaisia laitteita yksin ja yhdessä.</w:t>
            </w:r>
          </w:p>
          <w:p w:rsidR="004265A7" w:rsidRPr="004265A7" w:rsidRDefault="004265A7" w:rsidP="00EF030E">
            <w:pPr>
              <w:rPr>
                <w:b/>
              </w:rPr>
            </w:pPr>
            <w:r w:rsidRPr="004265A7">
              <w:rPr>
                <w:rFonts w:ascii="Calibri" w:eastAsia="Calibri" w:hAnsi="Calibri" w:cs="Times New Roman"/>
                <w:b/>
              </w:rPr>
              <w:t xml:space="preserve">Ei painotu ykkösluokalla. </w:t>
            </w:r>
          </w:p>
        </w:tc>
        <w:tc>
          <w:tcPr>
            <w:tcW w:w="5559" w:type="dxa"/>
          </w:tcPr>
          <w:p w:rsidR="00F703D5" w:rsidRDefault="00150AB8" w:rsidP="00150AB8">
            <w:pPr>
              <w:spacing w:after="200" w:line="276" w:lineRule="auto"/>
            </w:pPr>
            <w:r w:rsidRPr="00150AB8">
              <w:rPr>
                <w:rFonts w:ascii="Calibri" w:eastAsia="Calibri" w:hAnsi="Calibri" w:cs="Times New Roman"/>
              </w:rPr>
              <w:t>Oppilas tutustuu arjen erilaisiin teknologisiin laitteisiin. Hän rakentaa, keksii ja luo uutta yksin ja yhdessä toimien.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F703D5" w:rsidRPr="00411E83" w:rsidRDefault="00F703D5" w:rsidP="00B25493">
            <w:pPr>
              <w:rPr>
                <w:b/>
              </w:rPr>
            </w:pPr>
            <w:r w:rsidRPr="00411E83">
              <w:rPr>
                <w:b/>
              </w:rPr>
              <w:t>S</w:t>
            </w:r>
            <w:r w:rsidR="00150AB8">
              <w:rPr>
                <w:b/>
              </w:rPr>
              <w:t>2</w:t>
            </w:r>
            <w:r w:rsidR="00B25493">
              <w:rPr>
                <w:b/>
              </w:rPr>
              <w:t xml:space="preserve">, </w:t>
            </w:r>
            <w:r w:rsidR="00150AB8">
              <w:rPr>
                <w:b/>
              </w:rPr>
              <w:t>S4, S6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F703D5" w:rsidRDefault="00F703D5" w:rsidP="00EF030E">
            <w:r>
              <w:t>L</w:t>
            </w:r>
            <w:r w:rsidR="00150AB8">
              <w:t xml:space="preserve">3, L1 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F703D5" w:rsidRDefault="00F703D5" w:rsidP="00EF030E"/>
        </w:tc>
      </w:tr>
    </w:tbl>
    <w:p w:rsidR="00F703D5" w:rsidRDefault="00F703D5" w:rsidP="00F703D5"/>
    <w:p w:rsidR="00751F03" w:rsidRDefault="00751F03" w:rsidP="00F703D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F703D5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F703D5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t>Opetuksen tavoite</w:t>
            </w:r>
          </w:p>
          <w:p w:rsidR="00D92E99" w:rsidRDefault="00D92E99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b/>
                <w:lang w:eastAsia="fi-FI"/>
              </w:rPr>
              <w:t>Tutkimisen ja toimimisen taidot</w:t>
            </w:r>
          </w:p>
          <w:p w:rsidR="00F703D5" w:rsidRDefault="00B25493" w:rsidP="00B25493">
            <w:proofErr w:type="gramStart"/>
            <w:r w:rsidRPr="0020329E">
              <w:rPr>
                <w:rFonts w:eastAsia="Times New Roman" w:cs="Times New Roman"/>
                <w:b/>
                <w:lang w:eastAsia="fi-FI"/>
              </w:rPr>
              <w:t>T10</w:t>
            </w:r>
            <w:r w:rsidRPr="008378EB">
              <w:rPr>
                <w:rFonts w:eastAsia="Times New Roman" w:cs="Times New Roman"/>
                <w:lang w:eastAsia="fi-FI"/>
              </w:rPr>
              <w:t xml:space="preserve"> ohjata oppilasta harjoittelemaan ryhmässä toimimisen taitoja ja tunnetaitoja sekä vahvistamaan itsensä ja muiden arvostamista</w:t>
            </w:r>
            <w:proofErr w:type="gramEnd"/>
          </w:p>
        </w:tc>
        <w:tc>
          <w:tcPr>
            <w:tcW w:w="5559" w:type="dxa"/>
          </w:tcPr>
          <w:p w:rsidR="00F703D5" w:rsidRDefault="00F703D5" w:rsidP="00EF030E">
            <w:r>
              <w:t xml:space="preserve">Hyvän osaamisen kuvaus </w:t>
            </w:r>
          </w:p>
          <w:p w:rsidR="00F703D5" w:rsidRDefault="00F703D5" w:rsidP="00EF030E"/>
        </w:tc>
      </w:tr>
      <w:tr w:rsidR="00F703D5" w:rsidTr="00EF030E">
        <w:tc>
          <w:tcPr>
            <w:tcW w:w="4219" w:type="dxa"/>
            <w:gridSpan w:val="2"/>
          </w:tcPr>
          <w:p w:rsidR="00F703D5" w:rsidRDefault="00F703D5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F703D5" w:rsidTr="00EF030E">
        <w:tc>
          <w:tcPr>
            <w:tcW w:w="4219" w:type="dxa"/>
            <w:gridSpan w:val="2"/>
          </w:tcPr>
          <w:p w:rsidR="00F703D5" w:rsidRDefault="0052272E" w:rsidP="0052272E">
            <w:pPr>
              <w:spacing w:after="200" w:line="276" w:lineRule="auto"/>
            </w:pPr>
            <w:r w:rsidRPr="0052272E">
              <w:rPr>
                <w:rFonts w:ascii="Calibri" w:eastAsia="Calibri" w:hAnsi="Calibri" w:cs="Times New Roman"/>
              </w:rPr>
              <w:t>Oppilas harjoittelee itseilmaisua ja toisten kuuntelemista.</w:t>
            </w:r>
          </w:p>
        </w:tc>
        <w:tc>
          <w:tcPr>
            <w:tcW w:w="5559" w:type="dxa"/>
          </w:tcPr>
          <w:p w:rsidR="00F703D5" w:rsidRDefault="0052272E" w:rsidP="0052272E">
            <w:pPr>
              <w:spacing w:after="200" w:line="276" w:lineRule="auto"/>
            </w:pPr>
            <w:r w:rsidRPr="0052272E">
              <w:rPr>
                <w:rFonts w:eastAsia="Calibri" w:cs="Times New Roman"/>
              </w:rPr>
              <w:t>Oppilas pystyy toimimaan ryhmän jäsenenä. Hän harjoittelee tunnetaitoja.</w:t>
            </w:r>
          </w:p>
        </w:tc>
      </w:tr>
      <w:tr w:rsidR="00F703D5" w:rsidRPr="00411E83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F703D5" w:rsidRPr="00411E83" w:rsidRDefault="00B25493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F703D5" w:rsidRDefault="00B25493" w:rsidP="00EF030E">
            <w:r w:rsidRPr="008378EB">
              <w:rPr>
                <w:rFonts w:eastAsia="Times New Roman" w:cs="Times New Roman"/>
                <w:lang w:eastAsia="fi-FI"/>
              </w:rPr>
              <w:t>L2, L3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F703D5" w:rsidRDefault="00F703D5" w:rsidP="00EF030E"/>
        </w:tc>
      </w:tr>
    </w:tbl>
    <w:p w:rsidR="00F703D5" w:rsidRDefault="00F703D5"/>
    <w:p w:rsidR="00751F03" w:rsidRDefault="00751F03"/>
    <w:p w:rsidR="00751F03" w:rsidRDefault="00751F03"/>
    <w:p w:rsidR="00751F03" w:rsidRDefault="00751F03"/>
    <w:p w:rsidR="00751F03" w:rsidRDefault="00751F03"/>
    <w:p w:rsidR="00751F03" w:rsidRDefault="00751F03"/>
    <w:p w:rsidR="00751F03" w:rsidRDefault="00751F03"/>
    <w:p w:rsidR="00751F03" w:rsidRDefault="00751F0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F703D5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F703D5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lastRenderedPageBreak/>
              <w:t>Opetuksen tavoite</w:t>
            </w:r>
          </w:p>
          <w:p w:rsidR="00D92E99" w:rsidRDefault="00D92E99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b/>
                <w:lang w:eastAsia="fi-FI"/>
              </w:rPr>
              <w:t>Tutkimisen ja toimimisen taidot</w:t>
            </w:r>
          </w:p>
          <w:p w:rsidR="00F703D5" w:rsidRDefault="005C0820" w:rsidP="00EF030E">
            <w:proofErr w:type="gramStart"/>
            <w:r w:rsidRPr="005C0820">
              <w:rPr>
                <w:rFonts w:eastAsia="Times New Roman" w:cs="Times New Roman"/>
                <w:b/>
                <w:lang w:eastAsia="fi-FI"/>
              </w:rPr>
              <w:t xml:space="preserve">T11 </w:t>
            </w:r>
            <w:r w:rsidRPr="008378EB">
              <w:rPr>
                <w:rFonts w:eastAsia="Times New Roman" w:cs="Times New Roman"/>
                <w:lang w:eastAsia="fi-FI"/>
              </w:rPr>
              <w:t xml:space="preserve">ohjata oppilasta käyttämään tieto- </w:t>
            </w:r>
            <w:r w:rsidRPr="008378EB">
              <w:rPr>
                <w:rFonts w:eastAsia="Times New Roman" w:cs="Times New Roman"/>
                <w:color w:val="000000" w:themeColor="text1"/>
                <w:lang w:eastAsia="fi-FI"/>
              </w:rPr>
              <w:t>ja viestintäteknologiaa tiedon hankkimisessa sekä havaintojen taltioimisessa ja esittämisessä</w:t>
            </w:r>
            <w:proofErr w:type="gramEnd"/>
          </w:p>
          <w:p w:rsidR="00F703D5" w:rsidRDefault="00F703D5" w:rsidP="00EF030E"/>
        </w:tc>
        <w:tc>
          <w:tcPr>
            <w:tcW w:w="5559" w:type="dxa"/>
          </w:tcPr>
          <w:p w:rsidR="00F703D5" w:rsidRDefault="00F703D5" w:rsidP="00EF030E">
            <w:r>
              <w:t xml:space="preserve">Hyvän osaamisen kuvaus </w:t>
            </w:r>
          </w:p>
          <w:p w:rsidR="00F703D5" w:rsidRDefault="00F703D5" w:rsidP="00EF030E"/>
        </w:tc>
      </w:tr>
      <w:tr w:rsidR="00F703D5" w:rsidTr="00EF030E">
        <w:tc>
          <w:tcPr>
            <w:tcW w:w="4219" w:type="dxa"/>
            <w:gridSpan w:val="2"/>
          </w:tcPr>
          <w:p w:rsidR="00F703D5" w:rsidRDefault="00F703D5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F703D5" w:rsidTr="00EF030E">
        <w:tc>
          <w:tcPr>
            <w:tcW w:w="4219" w:type="dxa"/>
            <w:gridSpan w:val="2"/>
          </w:tcPr>
          <w:p w:rsidR="00F703D5" w:rsidRDefault="0052272E" w:rsidP="00EF030E">
            <w:pPr>
              <w:rPr>
                <w:rFonts w:ascii="Calibri" w:eastAsia="Calibri" w:hAnsi="Calibri" w:cs="Times New Roman"/>
              </w:rPr>
            </w:pPr>
            <w:r w:rsidRPr="0052272E">
              <w:rPr>
                <w:rFonts w:ascii="Calibri" w:eastAsia="Calibri" w:hAnsi="Calibri" w:cs="Times New Roman"/>
              </w:rPr>
              <w:t>Oppilas käyttää yksinkertaisia ohjelmia tiedon hankkimiseen.</w:t>
            </w:r>
          </w:p>
          <w:p w:rsidR="004265A7" w:rsidRPr="004265A7" w:rsidRDefault="004265A7" w:rsidP="00EF030E">
            <w:pPr>
              <w:rPr>
                <w:b/>
              </w:rPr>
            </w:pPr>
            <w:r w:rsidRPr="004265A7">
              <w:rPr>
                <w:rFonts w:ascii="Calibri" w:eastAsia="Calibri" w:hAnsi="Calibri" w:cs="Times New Roman"/>
                <w:b/>
              </w:rPr>
              <w:t xml:space="preserve">Ei painotu ykkösluokalla. </w:t>
            </w:r>
          </w:p>
        </w:tc>
        <w:tc>
          <w:tcPr>
            <w:tcW w:w="5559" w:type="dxa"/>
          </w:tcPr>
          <w:p w:rsidR="00F703D5" w:rsidRDefault="0052272E" w:rsidP="0052272E">
            <w:pPr>
              <w:spacing w:after="200" w:line="276" w:lineRule="auto"/>
            </w:pPr>
            <w:r w:rsidRPr="0052272E">
              <w:rPr>
                <w:rFonts w:ascii="Calibri" w:eastAsia="Calibri" w:hAnsi="Calibri" w:cs="Times New Roman"/>
              </w:rPr>
              <w:t>Oppilas osaa taltioida ja esittää havaintojaan yksinkertaisilla ohjelmilla.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F703D5" w:rsidRPr="00411E83" w:rsidRDefault="005C0820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F703D5" w:rsidRDefault="005C0820" w:rsidP="00EF030E">
            <w:r w:rsidRPr="008378EB">
              <w:rPr>
                <w:rFonts w:eastAsia="Times New Roman" w:cs="Times New Roman"/>
                <w:lang w:eastAsia="fi-FI"/>
              </w:rPr>
              <w:t>L5, L4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F703D5" w:rsidRDefault="00F703D5" w:rsidP="00EF030E"/>
        </w:tc>
      </w:tr>
    </w:tbl>
    <w:p w:rsidR="00F703D5" w:rsidRDefault="00F703D5" w:rsidP="00F703D5"/>
    <w:p w:rsidR="00101CFA" w:rsidRDefault="00101CFA" w:rsidP="00F703D5"/>
    <w:p w:rsidR="00101CFA" w:rsidRDefault="00101CFA" w:rsidP="00F703D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F703D5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F703D5" w:rsidRDefault="00F703D5" w:rsidP="00EF030E">
            <w:pPr>
              <w:rPr>
                <w:b/>
              </w:rPr>
            </w:pPr>
            <w:r w:rsidRPr="00411E83">
              <w:rPr>
                <w:b/>
              </w:rPr>
              <w:t>Opetuksen tavoite</w:t>
            </w:r>
            <w:r w:rsidR="009269B2">
              <w:rPr>
                <w:b/>
              </w:rPr>
              <w:t xml:space="preserve"> </w:t>
            </w:r>
          </w:p>
          <w:p w:rsidR="009269B2" w:rsidRDefault="009269B2" w:rsidP="00EF030E">
            <w:pPr>
              <w:rPr>
                <w:b/>
              </w:rPr>
            </w:pPr>
            <w:r>
              <w:rPr>
                <w:b/>
              </w:rPr>
              <w:t xml:space="preserve">Tiedot ja ymmärrys </w:t>
            </w:r>
          </w:p>
          <w:p w:rsidR="00F703D5" w:rsidRDefault="00101CFA" w:rsidP="00101CFA">
            <w:proofErr w:type="gramStart"/>
            <w:r w:rsidRPr="00101CFA">
              <w:rPr>
                <w:rFonts w:eastAsia="Times New Roman" w:cs="Times New Roman"/>
                <w:b/>
                <w:lang w:eastAsia="fi-FI"/>
              </w:rPr>
              <w:t>T12</w:t>
            </w:r>
            <w:r w:rsidRPr="008378EB">
              <w:rPr>
                <w:rFonts w:eastAsia="Times New Roman" w:cs="Times New Roman"/>
                <w:lang w:eastAsia="fi-FI"/>
              </w:rPr>
              <w:t xml:space="preserve"> ohjata oppilasta jäsentämään ympäristöä, ihmisten toimintaa ja niihin liittyviä ilmiöitä ympäristöopin eri tiedonalojen käsitteiden avulla</w:t>
            </w:r>
            <w:proofErr w:type="gramEnd"/>
          </w:p>
        </w:tc>
        <w:tc>
          <w:tcPr>
            <w:tcW w:w="5559" w:type="dxa"/>
          </w:tcPr>
          <w:p w:rsidR="00F703D5" w:rsidRDefault="00F703D5" w:rsidP="00EF030E">
            <w:r>
              <w:t xml:space="preserve">Hyvän osaamisen kuvaus </w:t>
            </w:r>
          </w:p>
          <w:p w:rsidR="00F703D5" w:rsidRDefault="00F703D5" w:rsidP="00EF030E"/>
        </w:tc>
      </w:tr>
      <w:tr w:rsidR="00F703D5" w:rsidTr="00EF030E">
        <w:tc>
          <w:tcPr>
            <w:tcW w:w="4219" w:type="dxa"/>
            <w:gridSpan w:val="2"/>
          </w:tcPr>
          <w:p w:rsidR="00F703D5" w:rsidRDefault="00F703D5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F703D5" w:rsidRDefault="00F703D5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F703D5" w:rsidTr="00EF030E">
        <w:tc>
          <w:tcPr>
            <w:tcW w:w="4219" w:type="dxa"/>
            <w:gridSpan w:val="2"/>
          </w:tcPr>
          <w:p w:rsidR="00F703D5" w:rsidRPr="0052272E" w:rsidRDefault="0052272E" w:rsidP="00EF030E">
            <w:r w:rsidRPr="0052272E">
              <w:rPr>
                <w:rFonts w:eastAsia="Calibri" w:cs="Times New Roman"/>
                <w:color w:val="000000"/>
              </w:rPr>
              <w:t>Oppilas jäsentää ympäristöä, ihmisten toimintaa ja niihin liittyviä ilmiöitä ympäristöopin eri tiedonalojen käsitteiden avulla.</w:t>
            </w:r>
          </w:p>
        </w:tc>
        <w:tc>
          <w:tcPr>
            <w:tcW w:w="5559" w:type="dxa"/>
          </w:tcPr>
          <w:p w:rsidR="00F703D5" w:rsidRPr="0052272E" w:rsidRDefault="0052272E" w:rsidP="00EF030E">
            <w:r w:rsidRPr="0052272E">
              <w:rPr>
                <w:rFonts w:eastAsia="Calibri" w:cs="Times New Roman"/>
                <w:color w:val="000000"/>
              </w:rPr>
              <w:t>Oppilas jäsentää ympäristöä, ihmisten toimintaa ja niihin liittyviä ilmiöitä ympäristöopin eri tiedonalojen käsitteiden avulla.</w:t>
            </w:r>
          </w:p>
        </w:tc>
      </w:tr>
      <w:tr w:rsidR="00F703D5" w:rsidRPr="00411E83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F703D5" w:rsidRDefault="00101CFA" w:rsidP="00EF030E">
            <w:pPr>
              <w:rPr>
                <w:rFonts w:eastAsia="Times New Roman" w:cs="Times New Roman"/>
                <w:lang w:eastAsia="fi-FI"/>
              </w:rPr>
            </w:pPr>
            <w:r w:rsidRPr="008378EB">
              <w:rPr>
                <w:rFonts w:eastAsia="Times New Roman" w:cs="Times New Roman"/>
                <w:lang w:eastAsia="fi-FI"/>
              </w:rPr>
              <w:t>S1-S6</w:t>
            </w:r>
          </w:p>
          <w:p w:rsidR="00B60764" w:rsidRPr="00B60764" w:rsidRDefault="00B60764" w:rsidP="00EF030E">
            <w:pPr>
              <w:rPr>
                <w:b/>
              </w:rPr>
            </w:pPr>
            <w:r w:rsidRPr="00B60764">
              <w:rPr>
                <w:rFonts w:eastAsia="Times New Roman" w:cs="Times New Roman"/>
                <w:b/>
                <w:lang w:eastAsia="fi-FI"/>
              </w:rPr>
              <w:t xml:space="preserve">Sää 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F703D5" w:rsidRDefault="00901C06" w:rsidP="00EF030E">
            <w:r w:rsidRPr="008378EB">
              <w:rPr>
                <w:rFonts w:eastAsia="Times New Roman" w:cs="Times New Roman"/>
                <w:lang w:eastAsia="fi-FI"/>
              </w:rPr>
              <w:t>L1</w:t>
            </w:r>
          </w:p>
        </w:tc>
      </w:tr>
      <w:tr w:rsidR="00F703D5" w:rsidTr="00EF030E">
        <w:tc>
          <w:tcPr>
            <w:tcW w:w="2802" w:type="dxa"/>
          </w:tcPr>
          <w:p w:rsidR="00F703D5" w:rsidRDefault="00F703D5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F703D5" w:rsidRDefault="00F703D5" w:rsidP="00EF030E"/>
        </w:tc>
      </w:tr>
    </w:tbl>
    <w:p w:rsidR="00F703D5" w:rsidRDefault="00F703D5"/>
    <w:p w:rsidR="00751F03" w:rsidRDefault="00751F03"/>
    <w:p w:rsidR="00751F03" w:rsidRDefault="00751F03"/>
    <w:p w:rsidR="00751F03" w:rsidRDefault="00751F03"/>
    <w:p w:rsidR="00751F03" w:rsidRDefault="00751F03"/>
    <w:p w:rsidR="00751F03" w:rsidRDefault="00751F0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101CFA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101CFA" w:rsidRDefault="00101CFA" w:rsidP="00EF030E">
            <w:pPr>
              <w:rPr>
                <w:b/>
              </w:rPr>
            </w:pPr>
            <w:r w:rsidRPr="00411E83">
              <w:rPr>
                <w:b/>
              </w:rPr>
              <w:lastRenderedPageBreak/>
              <w:t>Opetuksen tavoite</w:t>
            </w:r>
          </w:p>
          <w:p w:rsidR="009269B2" w:rsidRDefault="009269B2" w:rsidP="009269B2">
            <w:pPr>
              <w:rPr>
                <w:b/>
              </w:rPr>
            </w:pPr>
            <w:r>
              <w:rPr>
                <w:b/>
              </w:rPr>
              <w:t xml:space="preserve">Tiedot ja ymmärrys </w:t>
            </w:r>
          </w:p>
          <w:p w:rsidR="00101CFA" w:rsidRDefault="00E53F99" w:rsidP="00EF030E">
            <w:proofErr w:type="gramStart"/>
            <w:r w:rsidRPr="00E53F99">
              <w:rPr>
                <w:rFonts w:eastAsia="Times New Roman" w:cs="Times New Roman"/>
                <w:b/>
                <w:lang w:eastAsia="fi-FI"/>
              </w:rPr>
              <w:t>T13</w:t>
            </w:r>
            <w:r w:rsidRPr="008378EB">
              <w:rPr>
                <w:rFonts w:eastAsia="Times New Roman" w:cs="Times New Roman"/>
                <w:lang w:eastAsia="fi-FI"/>
              </w:rPr>
              <w:t xml:space="preserve"> ohjata oppilasta ymmärtämään yksinkertaisia kuvia, malleja ja karttoja ympäristön kuvaajina</w:t>
            </w:r>
            <w:proofErr w:type="gramEnd"/>
          </w:p>
        </w:tc>
        <w:tc>
          <w:tcPr>
            <w:tcW w:w="5559" w:type="dxa"/>
          </w:tcPr>
          <w:p w:rsidR="00101CFA" w:rsidRDefault="00101CFA" w:rsidP="00EF030E">
            <w:r>
              <w:t xml:space="preserve">Hyvän osaamisen kuvaus </w:t>
            </w:r>
          </w:p>
          <w:p w:rsidR="00101CFA" w:rsidRDefault="00101CFA" w:rsidP="00EF030E"/>
        </w:tc>
      </w:tr>
      <w:tr w:rsidR="00101CFA" w:rsidTr="00EF030E">
        <w:tc>
          <w:tcPr>
            <w:tcW w:w="4219" w:type="dxa"/>
            <w:gridSpan w:val="2"/>
          </w:tcPr>
          <w:p w:rsidR="00101CFA" w:rsidRDefault="00101CFA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101CFA" w:rsidRDefault="00101CFA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101CFA" w:rsidTr="00EF030E">
        <w:tc>
          <w:tcPr>
            <w:tcW w:w="4219" w:type="dxa"/>
            <w:gridSpan w:val="2"/>
          </w:tcPr>
          <w:p w:rsidR="00101CFA" w:rsidRDefault="0052272E" w:rsidP="00EF030E">
            <w:r w:rsidRPr="0052272E">
              <w:rPr>
                <w:rFonts w:ascii="Calibri" w:eastAsia="Calibri" w:hAnsi="Calibri" w:cs="Times New Roman"/>
              </w:rPr>
              <w:t>Oppilas ymmärtää pienen alueen karttoja ja yksinkertaisia kuvia ja malleja.</w:t>
            </w:r>
          </w:p>
        </w:tc>
        <w:tc>
          <w:tcPr>
            <w:tcW w:w="5559" w:type="dxa"/>
          </w:tcPr>
          <w:p w:rsidR="00101CFA" w:rsidRDefault="0052272E" w:rsidP="00EF030E">
            <w:r w:rsidRPr="0052272E">
              <w:rPr>
                <w:rFonts w:ascii="Calibri" w:eastAsia="Calibri" w:hAnsi="Calibri" w:cs="Times New Roman"/>
              </w:rPr>
              <w:t>Oppilas ymmärtää kartan perusperiaatteet ja osaa tulkita yksinkertaisia kuvia ja malleja.</w:t>
            </w:r>
            <w:r w:rsidR="00C93A46">
              <w:rPr>
                <w:rFonts w:ascii="Calibri" w:eastAsia="Calibri" w:hAnsi="Calibri" w:cs="Times New Roman"/>
              </w:rPr>
              <w:t xml:space="preserve">  (</w:t>
            </w:r>
            <w:r w:rsidR="00C93A46" w:rsidRPr="009628E3">
              <w:rPr>
                <w:rFonts w:ascii="Calibri" w:eastAsia="Calibri" w:hAnsi="Calibri" w:cs="Times New Roman"/>
                <w:b/>
              </w:rPr>
              <w:t>ei painotu</w:t>
            </w:r>
            <w:r w:rsidR="00C93A46">
              <w:rPr>
                <w:rFonts w:ascii="Calibri" w:eastAsia="Calibri" w:hAnsi="Calibri" w:cs="Times New Roman"/>
              </w:rPr>
              <w:t xml:space="preserve">) </w:t>
            </w:r>
          </w:p>
        </w:tc>
      </w:tr>
      <w:tr w:rsidR="00101CFA" w:rsidRPr="00411E83" w:rsidTr="00EF030E">
        <w:tc>
          <w:tcPr>
            <w:tcW w:w="2802" w:type="dxa"/>
          </w:tcPr>
          <w:p w:rsidR="00101CFA" w:rsidRDefault="00101CFA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101CFA" w:rsidRDefault="00E53F99" w:rsidP="00EF030E">
            <w:pPr>
              <w:rPr>
                <w:rFonts w:eastAsia="Times New Roman" w:cs="Times New Roman"/>
                <w:lang w:eastAsia="fi-FI"/>
              </w:rPr>
            </w:pPr>
            <w:r w:rsidRPr="008378EB">
              <w:rPr>
                <w:rFonts w:eastAsia="Times New Roman" w:cs="Times New Roman"/>
                <w:lang w:eastAsia="fi-FI"/>
              </w:rPr>
              <w:t>S1-S6</w:t>
            </w:r>
          </w:p>
          <w:p w:rsidR="00536872" w:rsidRPr="00536872" w:rsidRDefault="00536872" w:rsidP="00EF030E">
            <w:pPr>
              <w:rPr>
                <w:b/>
              </w:rPr>
            </w:pPr>
            <w:r w:rsidRPr="00536872">
              <w:rPr>
                <w:rFonts w:eastAsia="Times New Roman" w:cs="Times New Roman"/>
                <w:b/>
                <w:lang w:eastAsia="fi-FI"/>
              </w:rPr>
              <w:t>Koulun pihakartta</w:t>
            </w:r>
            <w:bookmarkStart w:id="0" w:name="_GoBack"/>
            <w:bookmarkEnd w:id="0"/>
          </w:p>
        </w:tc>
      </w:tr>
      <w:tr w:rsidR="00101CFA" w:rsidTr="00EF030E">
        <w:tc>
          <w:tcPr>
            <w:tcW w:w="2802" w:type="dxa"/>
          </w:tcPr>
          <w:p w:rsidR="00101CFA" w:rsidRDefault="00101CFA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101CFA" w:rsidRDefault="00E53F99" w:rsidP="00EF030E">
            <w:r w:rsidRPr="008378EB">
              <w:rPr>
                <w:rFonts w:eastAsia="Times New Roman" w:cs="Times New Roman"/>
                <w:lang w:eastAsia="fi-FI"/>
              </w:rPr>
              <w:t>L4, L1</w:t>
            </w:r>
          </w:p>
        </w:tc>
      </w:tr>
      <w:tr w:rsidR="00101CFA" w:rsidTr="00EF030E">
        <w:tc>
          <w:tcPr>
            <w:tcW w:w="2802" w:type="dxa"/>
          </w:tcPr>
          <w:p w:rsidR="00101CFA" w:rsidRDefault="00101CFA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101CFA" w:rsidRDefault="00101CFA" w:rsidP="00EF030E"/>
        </w:tc>
      </w:tr>
    </w:tbl>
    <w:p w:rsidR="00101CFA" w:rsidRDefault="00101CFA"/>
    <w:p w:rsidR="00751F03" w:rsidRDefault="00751F0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101CFA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101CFA" w:rsidRDefault="00101CFA" w:rsidP="00EF030E">
            <w:pPr>
              <w:rPr>
                <w:b/>
              </w:rPr>
            </w:pPr>
            <w:r w:rsidRPr="00411E83">
              <w:rPr>
                <w:b/>
              </w:rPr>
              <w:t>Opetuksen tavoite</w:t>
            </w:r>
          </w:p>
          <w:p w:rsidR="009269B2" w:rsidRDefault="009269B2" w:rsidP="009269B2">
            <w:pPr>
              <w:rPr>
                <w:b/>
              </w:rPr>
            </w:pPr>
            <w:r>
              <w:rPr>
                <w:b/>
              </w:rPr>
              <w:t xml:space="preserve">Tiedot ja ymmärrys </w:t>
            </w:r>
          </w:p>
          <w:p w:rsidR="00101CFA" w:rsidRDefault="00E53F99" w:rsidP="00EF030E">
            <w:proofErr w:type="gramStart"/>
            <w:r w:rsidRPr="008378EB">
              <w:rPr>
                <w:rFonts w:eastAsia="Times New Roman" w:cs="Times New Roman"/>
                <w:lang w:eastAsia="fi-FI"/>
              </w:rPr>
              <w:t>T14 rohkaista oppilasta ilmaisemaan itseään ja harjoittelemaan näkemystensä perustelemista</w:t>
            </w:r>
            <w:proofErr w:type="gramEnd"/>
          </w:p>
        </w:tc>
        <w:tc>
          <w:tcPr>
            <w:tcW w:w="5559" w:type="dxa"/>
          </w:tcPr>
          <w:p w:rsidR="00101CFA" w:rsidRDefault="00101CFA" w:rsidP="00EF030E">
            <w:r>
              <w:t xml:space="preserve">Hyvän osaamisen kuvaus </w:t>
            </w:r>
          </w:p>
          <w:p w:rsidR="00101CFA" w:rsidRDefault="00101CFA" w:rsidP="00EF030E"/>
        </w:tc>
      </w:tr>
      <w:tr w:rsidR="00101CFA" w:rsidTr="00EF030E">
        <w:tc>
          <w:tcPr>
            <w:tcW w:w="4219" w:type="dxa"/>
            <w:gridSpan w:val="2"/>
          </w:tcPr>
          <w:p w:rsidR="00101CFA" w:rsidRDefault="00101CFA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101CFA" w:rsidRDefault="00101CFA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101CFA" w:rsidTr="00EF030E">
        <w:tc>
          <w:tcPr>
            <w:tcW w:w="4219" w:type="dxa"/>
            <w:gridSpan w:val="2"/>
          </w:tcPr>
          <w:p w:rsidR="00101CFA" w:rsidRDefault="004F2A00" w:rsidP="00EF030E">
            <w:r w:rsidRPr="004F2A00">
              <w:rPr>
                <w:rFonts w:ascii="Calibri" w:eastAsia="Calibri" w:hAnsi="Calibri" w:cs="Times New Roman"/>
              </w:rPr>
              <w:t>Oppilas ilmaisee itseään ja mielipiteitään.</w:t>
            </w:r>
          </w:p>
        </w:tc>
        <w:tc>
          <w:tcPr>
            <w:tcW w:w="5559" w:type="dxa"/>
          </w:tcPr>
          <w:p w:rsidR="00101CFA" w:rsidRDefault="004F2A00" w:rsidP="004F2A00">
            <w:pPr>
              <w:spacing w:after="200" w:line="276" w:lineRule="auto"/>
            </w:pPr>
            <w:r w:rsidRPr="004F2A00">
              <w:rPr>
                <w:rFonts w:ascii="Calibri" w:eastAsia="Calibri" w:hAnsi="Calibri" w:cs="Times New Roman"/>
              </w:rPr>
              <w:t>Oppilas harjoittelee perustelemaan näkemyksiään.</w:t>
            </w:r>
          </w:p>
        </w:tc>
      </w:tr>
      <w:tr w:rsidR="00101CFA" w:rsidRPr="00411E83" w:rsidTr="00EF030E">
        <w:tc>
          <w:tcPr>
            <w:tcW w:w="2802" w:type="dxa"/>
          </w:tcPr>
          <w:p w:rsidR="00101CFA" w:rsidRDefault="00101CFA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101CFA" w:rsidRPr="00411E83" w:rsidRDefault="00E53F99" w:rsidP="00EF030E">
            <w:pPr>
              <w:rPr>
                <w:b/>
              </w:rPr>
            </w:pPr>
            <w:r w:rsidRPr="008378EB">
              <w:rPr>
                <w:rFonts w:eastAsia="Times New Roman" w:cs="Times New Roman"/>
                <w:lang w:eastAsia="fi-FI"/>
              </w:rPr>
              <w:t>S1-S6</w:t>
            </w:r>
          </w:p>
        </w:tc>
      </w:tr>
      <w:tr w:rsidR="00101CFA" w:rsidTr="00EF030E">
        <w:tc>
          <w:tcPr>
            <w:tcW w:w="2802" w:type="dxa"/>
          </w:tcPr>
          <w:p w:rsidR="00101CFA" w:rsidRDefault="00101CFA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101CFA" w:rsidRDefault="00E53F99" w:rsidP="00EF030E">
            <w:r w:rsidRPr="008378EB">
              <w:rPr>
                <w:rFonts w:eastAsia="Times New Roman" w:cs="Times New Roman"/>
                <w:lang w:eastAsia="fi-FI"/>
              </w:rPr>
              <w:t>L2, L4</w:t>
            </w:r>
          </w:p>
        </w:tc>
      </w:tr>
      <w:tr w:rsidR="00101CFA" w:rsidTr="00EF030E">
        <w:tc>
          <w:tcPr>
            <w:tcW w:w="2802" w:type="dxa"/>
          </w:tcPr>
          <w:p w:rsidR="00101CFA" w:rsidRDefault="00101CFA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101CFA" w:rsidRDefault="00101CFA" w:rsidP="00EF030E"/>
        </w:tc>
      </w:tr>
    </w:tbl>
    <w:p w:rsidR="00101CFA" w:rsidRDefault="00101CFA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5559"/>
      </w:tblGrid>
      <w:tr w:rsidR="00101CFA" w:rsidTr="00EF030E">
        <w:trPr>
          <w:trHeight w:val="425"/>
        </w:trPr>
        <w:tc>
          <w:tcPr>
            <w:tcW w:w="4219" w:type="dxa"/>
            <w:gridSpan w:val="2"/>
            <w:shd w:val="clear" w:color="auto" w:fill="DBE5F1" w:themeFill="accent1" w:themeFillTint="33"/>
          </w:tcPr>
          <w:p w:rsidR="00101CFA" w:rsidRDefault="00101CFA" w:rsidP="00EF030E">
            <w:pPr>
              <w:rPr>
                <w:b/>
              </w:rPr>
            </w:pPr>
            <w:r w:rsidRPr="00411E83">
              <w:rPr>
                <w:b/>
              </w:rPr>
              <w:t>Opetuksen tavoite</w:t>
            </w:r>
          </w:p>
          <w:p w:rsidR="009269B2" w:rsidRDefault="009269B2" w:rsidP="009269B2">
            <w:pPr>
              <w:rPr>
                <w:b/>
              </w:rPr>
            </w:pPr>
            <w:r>
              <w:rPr>
                <w:b/>
              </w:rPr>
              <w:t xml:space="preserve">Tiedot ja ymmärrys </w:t>
            </w:r>
          </w:p>
          <w:p w:rsidR="00101CFA" w:rsidRDefault="00E53F99" w:rsidP="00EF030E">
            <w:pPr>
              <w:rPr>
                <w:rFonts w:eastAsia="Times New Roman" w:cs="Times New Roman"/>
                <w:color w:val="000000" w:themeColor="text1"/>
                <w:lang w:eastAsia="fi-FI"/>
              </w:rPr>
            </w:pPr>
            <w:proofErr w:type="gramStart"/>
            <w:r w:rsidRPr="00E53F99">
              <w:rPr>
                <w:rFonts w:eastAsia="Times New Roman" w:cs="Times New Roman"/>
                <w:b/>
                <w:lang w:eastAsia="fi-FI"/>
              </w:rPr>
              <w:t>T15</w:t>
            </w:r>
            <w:r w:rsidRPr="008378EB">
              <w:rPr>
                <w:rFonts w:eastAsia="Times New Roman" w:cs="Times New Roman"/>
                <w:lang w:eastAsia="fi-FI"/>
              </w:rPr>
              <w:t xml:space="preserve"> ohjata oppilasta </w:t>
            </w:r>
            <w:r w:rsidRPr="008378EB">
              <w:rPr>
                <w:rFonts w:eastAsia="Times New Roman" w:cs="Times New Roman"/>
                <w:color w:val="000000" w:themeColor="text1"/>
                <w:lang w:eastAsia="fi-FI"/>
              </w:rPr>
              <w:t>pohtimaan kasvua ja kehitystä, terveyttä ja hyvinvointia tukevia tekijöitä sekä elämän perusedellytyksiä</w:t>
            </w:r>
            <w:proofErr w:type="gramEnd"/>
          </w:p>
          <w:p w:rsidR="004265A7" w:rsidRDefault="004265A7" w:rsidP="00EF030E"/>
        </w:tc>
        <w:tc>
          <w:tcPr>
            <w:tcW w:w="5559" w:type="dxa"/>
          </w:tcPr>
          <w:p w:rsidR="00101CFA" w:rsidRDefault="00101CFA" w:rsidP="00EF030E">
            <w:r>
              <w:t xml:space="preserve">Hyvän osaamisen kuvaus </w:t>
            </w:r>
          </w:p>
          <w:p w:rsidR="00101CFA" w:rsidRDefault="00101CFA" w:rsidP="00EF030E"/>
        </w:tc>
      </w:tr>
      <w:tr w:rsidR="00101CFA" w:rsidTr="00EF030E">
        <w:tc>
          <w:tcPr>
            <w:tcW w:w="4219" w:type="dxa"/>
            <w:gridSpan w:val="2"/>
          </w:tcPr>
          <w:p w:rsidR="00101CFA" w:rsidRDefault="00101CFA" w:rsidP="00EF030E">
            <w:r>
              <w:t xml:space="preserve"> 1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5559" w:type="dxa"/>
          </w:tcPr>
          <w:p w:rsidR="00101CFA" w:rsidRDefault="00101CFA" w:rsidP="00EF030E">
            <w:r>
              <w:t xml:space="preserve"> 2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101CFA" w:rsidTr="00EF030E">
        <w:tc>
          <w:tcPr>
            <w:tcW w:w="4219" w:type="dxa"/>
            <w:gridSpan w:val="2"/>
          </w:tcPr>
          <w:p w:rsidR="00101CFA" w:rsidRDefault="009E045B" w:rsidP="00EF030E">
            <w:pPr>
              <w:rPr>
                <w:rFonts w:ascii="Calibri" w:eastAsia="Calibri" w:hAnsi="Calibri" w:cs="Times New Roman"/>
              </w:rPr>
            </w:pPr>
            <w:r w:rsidRPr="009E045B">
              <w:rPr>
                <w:rFonts w:ascii="Calibri" w:eastAsia="Calibri" w:hAnsi="Calibri" w:cs="Times New Roman"/>
              </w:rPr>
              <w:t>Oppilas tuntee terveyttä ja hyvinvointia tukevia tekijöitä.</w:t>
            </w:r>
          </w:p>
          <w:p w:rsidR="004265A7" w:rsidRPr="004265A7" w:rsidRDefault="004265A7" w:rsidP="00EF030E">
            <w:pPr>
              <w:rPr>
                <w:b/>
              </w:rPr>
            </w:pPr>
            <w:r w:rsidRPr="004265A7">
              <w:rPr>
                <w:rFonts w:ascii="Calibri" w:eastAsia="Calibri" w:hAnsi="Calibri" w:cs="Times New Roman"/>
                <w:b/>
              </w:rPr>
              <w:t xml:space="preserve">Ei painotu ykkösluokalla. </w:t>
            </w:r>
          </w:p>
        </w:tc>
        <w:tc>
          <w:tcPr>
            <w:tcW w:w="5559" w:type="dxa"/>
          </w:tcPr>
          <w:p w:rsidR="00101CFA" w:rsidRDefault="009E045B" w:rsidP="009E045B">
            <w:pPr>
              <w:spacing w:after="200" w:line="276" w:lineRule="auto"/>
            </w:pPr>
            <w:r w:rsidRPr="009E045B">
              <w:rPr>
                <w:rFonts w:ascii="Calibri" w:eastAsia="Calibri" w:hAnsi="Calibri" w:cs="Times New Roman"/>
              </w:rPr>
              <w:t>Oppilas tuntee ikäkautensa kasvun ja kehityksen piirteitä. Hän tietää elämän perusedellytykset.</w:t>
            </w:r>
          </w:p>
        </w:tc>
      </w:tr>
      <w:tr w:rsidR="00101CFA" w:rsidRPr="00411E83" w:rsidTr="00EF030E">
        <w:tc>
          <w:tcPr>
            <w:tcW w:w="2802" w:type="dxa"/>
          </w:tcPr>
          <w:p w:rsidR="00101CFA" w:rsidRDefault="00101CFA" w:rsidP="00EF030E">
            <w:r w:rsidRPr="00FC2D18">
              <w:t>Tavoitteeseen liittyvät sisällöt</w:t>
            </w:r>
          </w:p>
        </w:tc>
        <w:tc>
          <w:tcPr>
            <w:tcW w:w="6976" w:type="dxa"/>
            <w:gridSpan w:val="2"/>
          </w:tcPr>
          <w:p w:rsidR="00101CFA" w:rsidRDefault="00E53F99" w:rsidP="00EF030E">
            <w:pPr>
              <w:rPr>
                <w:rFonts w:eastAsia="Times New Roman" w:cs="Times New Roman"/>
                <w:lang w:eastAsia="fi-FI"/>
              </w:rPr>
            </w:pPr>
            <w:r w:rsidRPr="008378EB">
              <w:rPr>
                <w:rFonts w:eastAsia="Times New Roman" w:cs="Times New Roman"/>
                <w:lang w:eastAsia="fi-FI"/>
              </w:rPr>
              <w:t>S1, S5</w:t>
            </w:r>
          </w:p>
          <w:p w:rsidR="009F736E" w:rsidRPr="009F736E" w:rsidRDefault="009F736E" w:rsidP="00EF030E">
            <w:pPr>
              <w:rPr>
                <w:b/>
              </w:rPr>
            </w:pPr>
            <w:r w:rsidRPr="009F736E">
              <w:rPr>
                <w:rFonts w:eastAsia="Times New Roman" w:cs="Times New Roman"/>
                <w:b/>
                <w:lang w:eastAsia="fi-FI"/>
              </w:rPr>
              <w:t>Terveellisen ravinnon merkitys</w:t>
            </w:r>
          </w:p>
        </w:tc>
      </w:tr>
      <w:tr w:rsidR="00101CFA" w:rsidTr="00EF030E">
        <w:tc>
          <w:tcPr>
            <w:tcW w:w="2802" w:type="dxa"/>
          </w:tcPr>
          <w:p w:rsidR="00101CFA" w:rsidRDefault="00101CFA" w:rsidP="00EF030E">
            <w:r w:rsidRPr="00FC2D18">
              <w:t>Tavoitteeseen liittyvä laaja-alainen osaaminen</w:t>
            </w:r>
          </w:p>
        </w:tc>
        <w:tc>
          <w:tcPr>
            <w:tcW w:w="6976" w:type="dxa"/>
            <w:gridSpan w:val="2"/>
          </w:tcPr>
          <w:p w:rsidR="00101CFA" w:rsidRDefault="00E53F99" w:rsidP="00EF030E">
            <w:r>
              <w:rPr>
                <w:rFonts w:eastAsia="Times New Roman" w:cs="Times New Roman"/>
                <w:lang w:eastAsia="fi-FI"/>
              </w:rPr>
              <w:t>L3</w:t>
            </w:r>
          </w:p>
        </w:tc>
      </w:tr>
      <w:tr w:rsidR="00101CFA" w:rsidTr="00EF030E">
        <w:tc>
          <w:tcPr>
            <w:tcW w:w="2802" w:type="dxa"/>
          </w:tcPr>
          <w:p w:rsidR="00101CFA" w:rsidRDefault="00101CFA" w:rsidP="00EF030E">
            <w:r w:rsidRPr="00FC2D18">
              <w:t>Arvioinnin kohteet oppiaineessa</w:t>
            </w:r>
          </w:p>
        </w:tc>
        <w:tc>
          <w:tcPr>
            <w:tcW w:w="6976" w:type="dxa"/>
            <w:gridSpan w:val="2"/>
          </w:tcPr>
          <w:p w:rsidR="00101CFA" w:rsidRDefault="00101CFA" w:rsidP="00EF030E"/>
        </w:tc>
      </w:tr>
    </w:tbl>
    <w:p w:rsidR="00101CFA" w:rsidRDefault="00101CFA"/>
    <w:sectPr w:rsidR="00101CFA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2C" w:rsidRDefault="00203E2C" w:rsidP="00C7391D">
      <w:pPr>
        <w:spacing w:after="0" w:line="240" w:lineRule="auto"/>
      </w:pPr>
      <w:r>
        <w:separator/>
      </w:r>
    </w:p>
  </w:endnote>
  <w:endnote w:type="continuationSeparator" w:id="0">
    <w:p w:rsidR="00203E2C" w:rsidRDefault="00203E2C" w:rsidP="00C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2C" w:rsidRDefault="00203E2C" w:rsidP="00C7391D">
      <w:pPr>
        <w:spacing w:after="0" w:line="240" w:lineRule="auto"/>
      </w:pPr>
      <w:r>
        <w:separator/>
      </w:r>
    </w:p>
  </w:footnote>
  <w:footnote w:type="continuationSeparator" w:id="0">
    <w:p w:rsidR="00203E2C" w:rsidRDefault="00203E2C" w:rsidP="00C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1D" w:rsidRDefault="00E82069">
    <w:pPr>
      <w:pStyle w:val="Yltunniste"/>
    </w:pPr>
    <w:proofErr w:type="gramStart"/>
    <w:r>
      <w:t xml:space="preserve">Taulukkopohja </w:t>
    </w:r>
    <w:r w:rsidR="00C7391D">
      <w:t xml:space="preserve"> 1</w:t>
    </w:r>
    <w:proofErr w:type="gramEnd"/>
    <w:r w:rsidR="00C7391D">
      <w:t xml:space="preserve">-2 </w:t>
    </w:r>
    <w:proofErr w:type="spellStart"/>
    <w:r w:rsidR="00C7391D">
      <w:t>lk</w:t>
    </w:r>
    <w:proofErr w:type="spellEnd"/>
    <w:r w:rsidR="00C7391D">
      <w:t xml:space="preserve"> </w:t>
    </w:r>
    <w:r w:rsidR="00CD31EA">
      <w:t xml:space="preserve"> tavoitteet/ sisällöt /arvioinnin kohteet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4"/>
    <w:rsid w:val="0008765A"/>
    <w:rsid w:val="000C264D"/>
    <w:rsid w:val="00101C72"/>
    <w:rsid w:val="00101CFA"/>
    <w:rsid w:val="00142AB1"/>
    <w:rsid w:val="00150AB8"/>
    <w:rsid w:val="001A21AC"/>
    <w:rsid w:val="001E3958"/>
    <w:rsid w:val="0020329E"/>
    <w:rsid w:val="00203E2C"/>
    <w:rsid w:val="0027447A"/>
    <w:rsid w:val="00411E83"/>
    <w:rsid w:val="004265A7"/>
    <w:rsid w:val="0045153A"/>
    <w:rsid w:val="004F0290"/>
    <w:rsid w:val="004F2A00"/>
    <w:rsid w:val="00516545"/>
    <w:rsid w:val="0052272E"/>
    <w:rsid w:val="00536872"/>
    <w:rsid w:val="005C0820"/>
    <w:rsid w:val="005E2E6E"/>
    <w:rsid w:val="005F4A56"/>
    <w:rsid w:val="00622AA3"/>
    <w:rsid w:val="0065402F"/>
    <w:rsid w:val="00741360"/>
    <w:rsid w:val="00751F03"/>
    <w:rsid w:val="007824A0"/>
    <w:rsid w:val="007C3004"/>
    <w:rsid w:val="00813530"/>
    <w:rsid w:val="00857F86"/>
    <w:rsid w:val="008748E4"/>
    <w:rsid w:val="008F3C32"/>
    <w:rsid w:val="00901C06"/>
    <w:rsid w:val="009127D4"/>
    <w:rsid w:val="009269B2"/>
    <w:rsid w:val="009628E3"/>
    <w:rsid w:val="009B734F"/>
    <w:rsid w:val="009C7A46"/>
    <w:rsid w:val="009E045B"/>
    <w:rsid w:val="009F736E"/>
    <w:rsid w:val="00A80FE1"/>
    <w:rsid w:val="00A9714F"/>
    <w:rsid w:val="00B25493"/>
    <w:rsid w:val="00B475CA"/>
    <w:rsid w:val="00B60764"/>
    <w:rsid w:val="00BA426A"/>
    <w:rsid w:val="00C7391D"/>
    <w:rsid w:val="00C81D60"/>
    <w:rsid w:val="00C93A46"/>
    <w:rsid w:val="00CA351A"/>
    <w:rsid w:val="00CB68EB"/>
    <w:rsid w:val="00CD31EA"/>
    <w:rsid w:val="00D92E99"/>
    <w:rsid w:val="00DC7173"/>
    <w:rsid w:val="00E5344B"/>
    <w:rsid w:val="00E53F99"/>
    <w:rsid w:val="00E82069"/>
    <w:rsid w:val="00F7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952</Words>
  <Characters>7714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Asiakas</cp:lastModifiedBy>
  <cp:revision>38</cp:revision>
  <dcterms:created xsi:type="dcterms:W3CDTF">2016-01-14T13:35:00Z</dcterms:created>
  <dcterms:modified xsi:type="dcterms:W3CDTF">2016-01-25T12:09:00Z</dcterms:modified>
</cp:coreProperties>
</file>