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A1DA" w14:textId="3CF63274" w:rsidR="00B01913" w:rsidRPr="004E572A" w:rsidRDefault="00B01913">
      <w:pPr>
        <w:rPr>
          <w:b/>
          <w:bCs/>
          <w:noProof/>
        </w:rPr>
      </w:pPr>
      <w:r>
        <w:rPr>
          <w:noProof/>
        </w:rPr>
        <w:t xml:space="preserve">                   </w:t>
      </w:r>
      <w:r>
        <w:rPr>
          <w:noProof/>
        </w:rPr>
        <w:tab/>
      </w:r>
      <w:r w:rsidRPr="004E572A">
        <w:rPr>
          <w:noProof/>
        </w:rPr>
        <w:t xml:space="preserve"> </w:t>
      </w:r>
      <w:r w:rsidR="001A2114">
        <w:rPr>
          <w:b/>
          <w:bCs/>
          <w:noProof/>
        </w:rPr>
        <w:t>Lyhyt i</w:t>
      </w:r>
      <w:r w:rsidR="004E572A" w:rsidRPr="004E572A">
        <w:rPr>
          <w:b/>
          <w:bCs/>
          <w:noProof/>
        </w:rPr>
        <w:t>nfo koulutulokkaiden</w:t>
      </w:r>
      <w:r w:rsidRPr="004E572A">
        <w:rPr>
          <w:b/>
          <w:bCs/>
          <w:noProof/>
        </w:rPr>
        <w:t xml:space="preserve"> huoltajille </w:t>
      </w:r>
      <w:r w:rsidR="00771410">
        <w:rPr>
          <w:b/>
          <w:bCs/>
          <w:noProof/>
        </w:rPr>
        <w:t>19</w:t>
      </w:r>
      <w:r w:rsidRPr="004E572A">
        <w:rPr>
          <w:b/>
          <w:bCs/>
          <w:noProof/>
        </w:rPr>
        <w:t>.5.202</w:t>
      </w:r>
      <w:r w:rsidR="00771410">
        <w:rPr>
          <w:b/>
          <w:bCs/>
          <w:noProof/>
        </w:rPr>
        <w:t>6</w:t>
      </w:r>
    </w:p>
    <w:p w14:paraId="381179C6" w14:textId="571C01BC" w:rsidR="00B01913" w:rsidRPr="004E572A" w:rsidRDefault="00B01913" w:rsidP="00B01913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Koulun pedanet-sivusto</w:t>
      </w:r>
      <w:r w:rsidR="00777267">
        <w:rPr>
          <w:noProof/>
        </w:rPr>
        <w:t xml:space="preserve">: </w:t>
      </w:r>
      <w:hyperlink r:id="rId5" w:history="1">
        <w:r w:rsidR="00777267" w:rsidRPr="00777267">
          <w:rPr>
            <w:rStyle w:val="Hyperlinkki"/>
            <w:noProof/>
          </w:rPr>
          <w:t>Pedanet Ivalon koulu</w:t>
        </w:r>
      </w:hyperlink>
    </w:p>
    <w:p w14:paraId="5234917B" w14:textId="759EE957" w:rsidR="002136B5" w:rsidRPr="004E572A" w:rsidRDefault="002136B5" w:rsidP="00B01913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Wilma</w:t>
      </w:r>
      <w:r w:rsidR="00777267">
        <w:rPr>
          <w:noProof/>
        </w:rPr>
        <w:t>-järjestelmä</w:t>
      </w:r>
    </w:p>
    <w:p w14:paraId="37040C68" w14:textId="279DDA8E" w:rsidR="002136B5" w:rsidRPr="004E572A" w:rsidRDefault="002136B5" w:rsidP="002136B5">
      <w:pPr>
        <w:pStyle w:val="Luettelokappale"/>
        <w:rPr>
          <w:noProof/>
        </w:rPr>
      </w:pPr>
      <w:r w:rsidRPr="004E572A">
        <w:rPr>
          <w:noProof/>
        </w:rPr>
        <w:t>Koulun virallisena tiedotuskanavana toimii Wilma. Kirjautumisohjeet tunnuksineen lähetetään huoltajan antamaan sähköpostiosoitteeseen kesäkuussa. Tunnukset on hyvä ottaa käyttöön viimeistään elokuun alussa, jotta</w:t>
      </w:r>
      <w:r w:rsidR="00777267">
        <w:rPr>
          <w:noProof/>
        </w:rPr>
        <w:t xml:space="preserve"> saatte koulun alkamiseen ajantasaiset  tiedot</w:t>
      </w:r>
      <w:r w:rsidRPr="004E572A">
        <w:rPr>
          <w:noProof/>
        </w:rPr>
        <w:t>.</w:t>
      </w:r>
    </w:p>
    <w:p w14:paraId="06DE58B0" w14:textId="77777777" w:rsidR="002136B5" w:rsidRPr="004E572A" w:rsidRDefault="00B01913" w:rsidP="00B01913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Koulu</w:t>
      </w:r>
      <w:r w:rsidR="002136B5" w:rsidRPr="004E572A">
        <w:rPr>
          <w:noProof/>
        </w:rPr>
        <w:t>matkat:</w:t>
      </w:r>
    </w:p>
    <w:p w14:paraId="6FC21398" w14:textId="783EB694" w:rsidR="002136B5" w:rsidRPr="004E572A" w:rsidRDefault="002136B5" w:rsidP="002136B5">
      <w:pPr>
        <w:pStyle w:val="Luettelokappale"/>
        <w:rPr>
          <w:noProof/>
        </w:rPr>
      </w:pPr>
      <w:r w:rsidRPr="004E572A">
        <w:rPr>
          <w:noProof/>
        </w:rPr>
        <w:t>Koulumatkan kulkemista on hyvä harjoitella etukäteen.</w:t>
      </w:r>
    </w:p>
    <w:p w14:paraId="433B1EED" w14:textId="08AC375F" w:rsidR="00B01913" w:rsidRPr="004E572A" w:rsidRDefault="002136B5" w:rsidP="002136B5">
      <w:pPr>
        <w:pStyle w:val="Luettelokappale"/>
        <w:rPr>
          <w:noProof/>
        </w:rPr>
      </w:pPr>
      <w:r w:rsidRPr="004E572A">
        <w:rPr>
          <w:noProof/>
        </w:rPr>
        <w:t>Koulukuljetus</w:t>
      </w:r>
      <w:r w:rsidR="00B01913" w:rsidRPr="004E572A">
        <w:rPr>
          <w:noProof/>
        </w:rPr>
        <w:t xml:space="preserve"> järjestetään, kun koulumatka on yli kolme (3) kilometriä. </w:t>
      </w:r>
    </w:p>
    <w:p w14:paraId="16F01014" w14:textId="4541720E" w:rsidR="00B01913" w:rsidRPr="004E572A" w:rsidRDefault="00B01913" w:rsidP="00B01913">
      <w:pPr>
        <w:pStyle w:val="Luettelokappale"/>
        <w:rPr>
          <w:noProof/>
        </w:rPr>
      </w:pPr>
      <w:r w:rsidRPr="004E572A">
        <w:rPr>
          <w:noProof/>
        </w:rPr>
        <w:t>Ohjeet koulukuljetukseen ja mahdollisiin kuljetuksen odotuksiin tiedotetaan erikseen aikataulujen valmistuttua elokuun alussa. Toimistosihteeri Marika Jalonen antaa lisätietoja tarvittaessa</w:t>
      </w:r>
      <w:r w:rsidR="00777267">
        <w:rPr>
          <w:noProof/>
        </w:rPr>
        <w:t>, puh</w:t>
      </w:r>
      <w:r w:rsidR="00777267" w:rsidRPr="00777267">
        <w:rPr>
          <w:noProof/>
        </w:rPr>
        <w:t xml:space="preserve">. </w:t>
      </w:r>
      <w:r w:rsidR="00777267" w:rsidRPr="00777267">
        <w:rPr>
          <w:rFonts w:cs="Open Sans"/>
          <w:color w:val="333333"/>
          <w:shd w:val="clear" w:color="auto" w:fill="EEEEEE"/>
        </w:rPr>
        <w:t>040 168 5574</w:t>
      </w:r>
      <w:r w:rsidRPr="00777267">
        <w:rPr>
          <w:noProof/>
        </w:rPr>
        <w:t>.</w:t>
      </w:r>
    </w:p>
    <w:p w14:paraId="2FD4D452" w14:textId="2C0051BD" w:rsidR="002136B5" w:rsidRPr="004E572A" w:rsidRDefault="002136B5" w:rsidP="00B01913">
      <w:pPr>
        <w:pStyle w:val="Luettelokappale"/>
        <w:rPr>
          <w:noProof/>
        </w:rPr>
      </w:pPr>
      <w:r w:rsidRPr="004E572A">
        <w:rPr>
          <w:noProof/>
        </w:rPr>
        <w:t>Mikäli lapsi tuodaan/haetaan autolla, niin saattopaikka on ns. silmukassa ja linja-autokaistan vasemmalla puolella. Varhaiskasvatuksen alue on varattu vuorohoito-</w:t>
      </w:r>
    </w:p>
    <w:p w14:paraId="265A84D7" w14:textId="59B73D7F" w:rsidR="002136B5" w:rsidRPr="004E572A" w:rsidRDefault="002136B5" w:rsidP="00B01913">
      <w:pPr>
        <w:pStyle w:val="Luettelokappale"/>
        <w:rPr>
          <w:noProof/>
        </w:rPr>
      </w:pPr>
      <w:r w:rsidRPr="004E572A">
        <w:rPr>
          <w:noProof/>
        </w:rPr>
        <w:t xml:space="preserve">yksikölle. </w:t>
      </w:r>
    </w:p>
    <w:p w14:paraId="01E0B793" w14:textId="7FE6169D" w:rsidR="002136B5" w:rsidRPr="004E572A" w:rsidRDefault="001A2114" w:rsidP="001A2114">
      <w:pPr>
        <w:pStyle w:val="Luettelokappale"/>
        <w:numPr>
          <w:ilvl w:val="0"/>
          <w:numId w:val="2"/>
        </w:numPr>
        <w:rPr>
          <w:noProof/>
        </w:rPr>
      </w:pPr>
      <w:r>
        <w:rPr>
          <w:noProof/>
        </w:rPr>
        <w:t>Ensimmäisellä luokalla opetusta</w:t>
      </w:r>
      <w:r w:rsidR="002136B5" w:rsidRPr="004E572A">
        <w:rPr>
          <w:noProof/>
        </w:rPr>
        <w:t xml:space="preserve"> </w:t>
      </w:r>
      <w:r>
        <w:rPr>
          <w:noProof/>
        </w:rPr>
        <w:t>21</w:t>
      </w:r>
      <w:r w:rsidR="002136B5" w:rsidRPr="004E572A">
        <w:rPr>
          <w:noProof/>
        </w:rPr>
        <w:t xml:space="preserve"> tuntia viikossa. </w:t>
      </w:r>
    </w:p>
    <w:p w14:paraId="15A979BD" w14:textId="4D14B398" w:rsidR="00771410" w:rsidRDefault="002136B5" w:rsidP="00771410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Huoltajan tulee ilmoittaa opettajalle</w:t>
      </w:r>
      <w:r w:rsidR="00016E3C">
        <w:rPr>
          <w:noProof/>
        </w:rPr>
        <w:t xml:space="preserve"> mahdollisesti koulussa huomioitavat terveystiedot</w:t>
      </w:r>
      <w:r w:rsidRPr="004E572A">
        <w:rPr>
          <w:noProof/>
        </w:rPr>
        <w:t xml:space="preserve">. Erityisruokavalioit hoidetaan terveydenhoitajan kautta. </w:t>
      </w:r>
      <w:r w:rsidR="001A2114">
        <w:rPr>
          <w:noProof/>
        </w:rPr>
        <w:t xml:space="preserve">Koulutulokkaiden </w:t>
      </w:r>
      <w:r w:rsidR="00016E3C">
        <w:rPr>
          <w:noProof/>
        </w:rPr>
        <w:t>terveys</w:t>
      </w:r>
      <w:r w:rsidR="001A2114">
        <w:rPr>
          <w:noProof/>
        </w:rPr>
        <w:t>tarkastukset ovat alkaneet tai alkamassa.</w:t>
      </w:r>
    </w:p>
    <w:p w14:paraId="1A8AA1EB" w14:textId="64353A73" w:rsidR="00771410" w:rsidRDefault="00771410" w:rsidP="00771410">
      <w:pPr>
        <w:pStyle w:val="Luettelokappale"/>
        <w:numPr>
          <w:ilvl w:val="0"/>
          <w:numId w:val="2"/>
        </w:numPr>
        <w:rPr>
          <w:noProof/>
        </w:rPr>
      </w:pPr>
      <w:r>
        <w:rPr>
          <w:noProof/>
        </w:rPr>
        <w:t>Toiminta- ja puheterapia</w:t>
      </w:r>
    </w:p>
    <w:p w14:paraId="2D78F6CD" w14:textId="2C2C9CE8" w:rsidR="00771410" w:rsidRPr="004E572A" w:rsidRDefault="00771410" w:rsidP="00771410">
      <w:pPr>
        <w:pStyle w:val="Luettelokappale"/>
        <w:rPr>
          <w:noProof/>
        </w:rPr>
      </w:pPr>
      <w:r>
        <w:rPr>
          <w:noProof/>
        </w:rPr>
        <w:t>Mikäli lapsi saa toiminta- tai puheterapiaa, niin opettajan kanssa on hyvä keskustella asiasta.</w:t>
      </w:r>
    </w:p>
    <w:p w14:paraId="5F195685" w14:textId="33C4254A" w:rsidR="004E572A" w:rsidRPr="004E572A" w:rsidRDefault="004E572A" w:rsidP="002136B5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Sairauspoissaolosta ilmoitetaan opettajalle. Opettaja voi myöntää koulusta vapautuksen muusta syystä 1-3 päivää. Yli kolme päivää kestävä vapautus tulee anoa (apulaisrehtorilta)</w:t>
      </w:r>
    </w:p>
    <w:p w14:paraId="751FECAE" w14:textId="1C41757E" w:rsidR="004E572A" w:rsidRDefault="004E572A" w:rsidP="004E572A">
      <w:pPr>
        <w:pStyle w:val="Luettelokappale"/>
        <w:numPr>
          <w:ilvl w:val="0"/>
          <w:numId w:val="2"/>
        </w:numPr>
        <w:rPr>
          <w:noProof/>
        </w:rPr>
      </w:pPr>
      <w:r w:rsidRPr="004E572A">
        <w:rPr>
          <w:noProof/>
        </w:rPr>
        <w:t>Koulun iltapäivätoimintaan voi osallistua koulupäivän jälkeen kello 16.30 asti. Hakemuskaavake löytyy koulun pedanet-sivustolta.</w:t>
      </w:r>
    </w:p>
    <w:p w14:paraId="424F9465" w14:textId="77777777" w:rsidR="004D34C6" w:rsidRPr="004E572A" w:rsidRDefault="004D34C6" w:rsidP="001A2114">
      <w:pPr>
        <w:pStyle w:val="Luettelokappale"/>
        <w:rPr>
          <w:noProof/>
        </w:rPr>
      </w:pPr>
    </w:p>
    <w:p w14:paraId="20661F2E" w14:textId="0DD1A7B4" w:rsidR="004E572A" w:rsidRPr="004E572A" w:rsidRDefault="004E572A" w:rsidP="004E572A">
      <w:pPr>
        <w:pStyle w:val="Luettelokappale"/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8D220C5" wp14:editId="6B1DDAEA">
            <wp:simplePos x="0" y="0"/>
            <wp:positionH relativeFrom="column">
              <wp:posOffset>737235</wp:posOffset>
            </wp:positionH>
            <wp:positionV relativeFrom="paragraph">
              <wp:posOffset>4445</wp:posOffset>
            </wp:positionV>
            <wp:extent cx="4214495" cy="2087245"/>
            <wp:effectExtent l="0" t="0" r="0" b="8255"/>
            <wp:wrapThrough wrapText="bothSides">
              <wp:wrapPolygon edited="0">
                <wp:start x="0" y="0"/>
                <wp:lineTo x="0" y="21488"/>
                <wp:lineTo x="21480" y="21488"/>
                <wp:lineTo x="21480" y="0"/>
                <wp:lineTo x="0" y="0"/>
              </wp:wrapPolygon>
            </wp:wrapThrough>
            <wp:docPr id="1" name="Kuva 1" descr="Eskarilaisten päivähoito | Te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karilaisten päivähoito | Teu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F7B9CA" w14:textId="77777777" w:rsidR="00B01913" w:rsidRDefault="00B01913">
      <w:pPr>
        <w:rPr>
          <w:noProof/>
        </w:rPr>
      </w:pPr>
    </w:p>
    <w:p w14:paraId="5BAD6F91" w14:textId="77777777" w:rsidR="00B01913" w:rsidRDefault="00B01913">
      <w:pPr>
        <w:rPr>
          <w:noProof/>
        </w:rPr>
      </w:pPr>
    </w:p>
    <w:p w14:paraId="73063F3F" w14:textId="77777777" w:rsidR="00B01913" w:rsidRDefault="00B01913">
      <w:pPr>
        <w:rPr>
          <w:noProof/>
        </w:rPr>
      </w:pPr>
    </w:p>
    <w:p w14:paraId="34146BEE" w14:textId="77777777" w:rsidR="00B01913" w:rsidRDefault="00B01913">
      <w:pPr>
        <w:rPr>
          <w:noProof/>
        </w:rPr>
      </w:pPr>
    </w:p>
    <w:p w14:paraId="784695F3" w14:textId="77777777" w:rsidR="00B01913" w:rsidRDefault="00B01913">
      <w:pPr>
        <w:rPr>
          <w:noProof/>
        </w:rPr>
      </w:pPr>
    </w:p>
    <w:p w14:paraId="0449CCC1" w14:textId="77777777" w:rsidR="00B01913" w:rsidRDefault="00B01913">
      <w:pPr>
        <w:rPr>
          <w:noProof/>
        </w:rPr>
      </w:pPr>
    </w:p>
    <w:p w14:paraId="7A9DA2DB" w14:textId="01FCB85E" w:rsidR="00B01913" w:rsidRDefault="004E572A">
      <w:pPr>
        <w:rPr>
          <w:noProof/>
        </w:rPr>
      </w:pPr>
      <w:r>
        <w:rPr>
          <w:noProof/>
        </w:rPr>
        <w:t xml:space="preserve">                                                          Tervetuloa Ivalon kouluun</w:t>
      </w:r>
      <w:r w:rsidR="00360CCA">
        <w:rPr>
          <w:noProof/>
        </w:rPr>
        <w:t>!</w:t>
      </w:r>
    </w:p>
    <w:sectPr w:rsidR="00B019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85027"/>
    <w:multiLevelType w:val="hybridMultilevel"/>
    <w:tmpl w:val="90824E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A002C"/>
    <w:multiLevelType w:val="hybridMultilevel"/>
    <w:tmpl w:val="840AD9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0950">
    <w:abstractNumId w:val="1"/>
  </w:num>
  <w:num w:numId="2" w16cid:durableId="20016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3"/>
    <w:rsid w:val="00016E3C"/>
    <w:rsid w:val="000543BF"/>
    <w:rsid w:val="001A2114"/>
    <w:rsid w:val="002136B5"/>
    <w:rsid w:val="00360CCA"/>
    <w:rsid w:val="004D34C6"/>
    <w:rsid w:val="004E572A"/>
    <w:rsid w:val="00771410"/>
    <w:rsid w:val="00777267"/>
    <w:rsid w:val="009C5650"/>
    <w:rsid w:val="00A17C16"/>
    <w:rsid w:val="00B01913"/>
    <w:rsid w:val="00C605A9"/>
    <w:rsid w:val="00DF1D79"/>
    <w:rsid w:val="00E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13AF"/>
  <w15:chartTrackingRefBased/>
  <w15:docId w15:val="{327E0102-3114-499D-80B9-D585E1EA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0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0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0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0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0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0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0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0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0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0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0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0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0191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0191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0191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0191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0191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0191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0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0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0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0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0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0191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0191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0191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0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0191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0191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77267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77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eda.net/inari/inarin-kunna-koulut/ivalonala-a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Pirkko Inari</dc:creator>
  <cp:keywords/>
  <dc:description/>
  <cp:lastModifiedBy>Olli Pirkko Inari</cp:lastModifiedBy>
  <cp:revision>2</cp:revision>
  <dcterms:created xsi:type="dcterms:W3CDTF">2026-05-20T07:34:00Z</dcterms:created>
  <dcterms:modified xsi:type="dcterms:W3CDTF">2026-05-20T07:34:00Z</dcterms:modified>
</cp:coreProperties>
</file>