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627" w:rsidRDefault="00723627" w:rsidP="00723627">
      <w:pPr>
        <w:pStyle w:val="Luettelokappale"/>
        <w:numPr>
          <w:ilvl w:val="0"/>
          <w:numId w:val="2"/>
        </w:numPr>
        <w:spacing w:line="240" w:lineRule="auto"/>
        <w:rPr>
          <w:color w:val="000000" w:themeColor="text1"/>
        </w:rPr>
      </w:pPr>
      <w:r w:rsidRPr="00723627">
        <w:rPr>
          <w:lang w:val="en-US"/>
        </w:rPr>
        <w:t xml:space="preserve">Go to </w:t>
      </w:r>
      <w:hyperlink r:id="rId5" w:history="1">
        <w:r w:rsidRPr="00723627">
          <w:rPr>
            <w:rStyle w:val="Hyperlinkki"/>
          </w:rPr>
          <w:t>http://www.footprintcalculator.org/</w:t>
        </w:r>
      </w:hyperlink>
      <w:r w:rsidRPr="00723627">
        <w:rPr>
          <w:color w:val="000000" w:themeColor="text1"/>
        </w:rPr>
        <w:t xml:space="preserve"> to calculate your own ecological footprint. The </w:t>
      </w:r>
      <w:r>
        <w:rPr>
          <w:color w:val="000000" w:themeColor="text1"/>
        </w:rPr>
        <w:t>calculator has a middle-aged and American bias, but does still give you an idea of the width of your footprint.</w:t>
      </w:r>
    </w:p>
    <w:p w:rsidR="00723627" w:rsidRDefault="00723627" w:rsidP="00723627">
      <w:pPr>
        <w:pStyle w:val="Luettelokappale"/>
        <w:spacing w:line="240" w:lineRule="auto"/>
        <w:rPr>
          <w:color w:val="000000" w:themeColor="text1"/>
        </w:rPr>
      </w:pPr>
    </w:p>
    <w:p w:rsidR="00723627" w:rsidRPr="00723627" w:rsidRDefault="00723627" w:rsidP="00723627">
      <w:pPr>
        <w:pStyle w:val="Luettelokappale"/>
        <w:numPr>
          <w:ilvl w:val="0"/>
          <w:numId w:val="2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Go to </w:t>
      </w:r>
      <w:hyperlink r:id="rId6" w:anchor="/" w:history="1">
        <w:r w:rsidRPr="009741B6">
          <w:rPr>
            <w:rStyle w:val="Hyperlinkki"/>
          </w:rPr>
          <w:t>http://data.footprintnetwork.org/#/</w:t>
        </w:r>
      </w:hyperlink>
      <w:r>
        <w:rPr>
          <w:color w:val="000000" w:themeColor="text1"/>
        </w:rPr>
        <w:t xml:space="preserve"> to find out what the concepts</w:t>
      </w:r>
      <w:r>
        <w:rPr>
          <w:color w:val="000000" w:themeColor="text1"/>
        </w:rPr>
        <w:br/>
        <w:t>- ecological deficit/reserve</w:t>
      </w:r>
      <w:r>
        <w:rPr>
          <w:color w:val="000000" w:themeColor="text1"/>
        </w:rPr>
        <w:br/>
        <w:t>- total ecological footprint</w:t>
      </w:r>
      <w:r>
        <w:rPr>
          <w:color w:val="000000" w:themeColor="text1"/>
        </w:rPr>
        <w:br/>
        <w:t>- ecological footprint per person</w:t>
      </w:r>
      <w:r>
        <w:rPr>
          <w:color w:val="000000" w:themeColor="text1"/>
        </w:rPr>
        <w:br/>
        <w:t xml:space="preserve">- total </w:t>
      </w:r>
      <w:proofErr w:type="spellStart"/>
      <w:r>
        <w:rPr>
          <w:color w:val="000000" w:themeColor="text1"/>
        </w:rPr>
        <w:t>biocapacity</w:t>
      </w:r>
      <w:proofErr w:type="spellEnd"/>
      <w:r>
        <w:rPr>
          <w:color w:val="000000" w:themeColor="text1"/>
        </w:rPr>
        <w:br/>
        <w:t xml:space="preserve">- </w:t>
      </w:r>
      <w:proofErr w:type="spellStart"/>
      <w:r>
        <w:rPr>
          <w:color w:val="000000" w:themeColor="text1"/>
        </w:rPr>
        <w:t>biocapacity</w:t>
      </w:r>
      <w:proofErr w:type="spellEnd"/>
      <w:r>
        <w:rPr>
          <w:color w:val="000000" w:themeColor="text1"/>
        </w:rPr>
        <w:t xml:space="preserve"> per person</w:t>
      </w:r>
    </w:p>
    <w:p w:rsidR="009674FD" w:rsidRDefault="00723627" w:rsidP="00723627">
      <w:pPr>
        <w:pStyle w:val="Luettelokappale"/>
        <w:spacing w:line="360" w:lineRule="auto"/>
      </w:pPr>
      <w:proofErr w:type="gramStart"/>
      <w:r>
        <w:t>mean</w:t>
      </w:r>
      <w:proofErr w:type="gramEnd"/>
      <w:r>
        <w:t>. Compare the Finnish figures with one other country of your choice.</w:t>
      </w:r>
    </w:p>
    <w:p w:rsidR="00723627" w:rsidRDefault="00723627" w:rsidP="00723627">
      <w:pPr>
        <w:pStyle w:val="Luettelokappale"/>
        <w:spacing w:line="360" w:lineRule="auto"/>
      </w:pPr>
    </w:p>
    <w:p w:rsidR="00723627" w:rsidRDefault="00723627" w:rsidP="00723627">
      <w:pPr>
        <w:pStyle w:val="Luettelokappale"/>
        <w:numPr>
          <w:ilvl w:val="0"/>
          <w:numId w:val="2"/>
        </w:numPr>
        <w:spacing w:line="360" w:lineRule="auto"/>
      </w:pPr>
      <w:r>
        <w:t>Answer to the content questions.</w:t>
      </w:r>
      <w:r>
        <w:br/>
        <w:t xml:space="preserve">a) </w:t>
      </w:r>
      <w:proofErr w:type="spellStart"/>
      <w:r>
        <w:t>Mitä</w:t>
      </w:r>
      <w:proofErr w:type="spellEnd"/>
      <w:r>
        <w:t xml:space="preserve"> “World Overshoot Day” </w:t>
      </w:r>
      <w:proofErr w:type="spellStart"/>
      <w:r>
        <w:t>tarkoittaa</w:t>
      </w:r>
      <w:proofErr w:type="spellEnd"/>
      <w:r>
        <w:t>?</w:t>
      </w:r>
    </w:p>
    <w:p w:rsidR="00723627" w:rsidRDefault="00723627" w:rsidP="00723627">
      <w:pPr>
        <w:pStyle w:val="Luettelokappale"/>
        <w:spacing w:line="360" w:lineRule="auto"/>
      </w:pPr>
    </w:p>
    <w:p w:rsidR="00723627" w:rsidRDefault="00723627" w:rsidP="00723627">
      <w:pPr>
        <w:pStyle w:val="Luettelokappale"/>
        <w:spacing w:line="360" w:lineRule="auto"/>
      </w:pPr>
    </w:p>
    <w:p w:rsidR="00723627" w:rsidRDefault="00723627" w:rsidP="00723627">
      <w:pPr>
        <w:pStyle w:val="Luettelokappale"/>
        <w:spacing w:line="360" w:lineRule="auto"/>
        <w:rPr>
          <w:lang w:val="fi-FI"/>
        </w:rPr>
      </w:pPr>
      <w:r w:rsidRPr="00723627">
        <w:rPr>
          <w:lang w:val="fi-FI"/>
        </w:rPr>
        <w:t>b) Miten vuosittainen “</w:t>
      </w:r>
      <w:proofErr w:type="spellStart"/>
      <w:r w:rsidRPr="00723627">
        <w:rPr>
          <w:lang w:val="fi-FI"/>
        </w:rPr>
        <w:t>Overshoot</w:t>
      </w:r>
      <w:proofErr w:type="spellEnd"/>
      <w:r w:rsidRPr="00723627">
        <w:rPr>
          <w:lang w:val="fi-FI"/>
        </w:rPr>
        <w:t xml:space="preserve"> Day” </w:t>
      </w:r>
      <w:r>
        <w:rPr>
          <w:lang w:val="fi-FI"/>
        </w:rPr>
        <w:t>-</w:t>
      </w:r>
      <w:r w:rsidRPr="00723627">
        <w:rPr>
          <w:lang w:val="fi-FI"/>
        </w:rPr>
        <w:t>ajankohta lasketaan?</w:t>
      </w:r>
    </w:p>
    <w:p w:rsidR="00723627" w:rsidRDefault="00723627" w:rsidP="00723627">
      <w:pPr>
        <w:pStyle w:val="Luettelokappale"/>
        <w:spacing w:line="360" w:lineRule="auto"/>
        <w:rPr>
          <w:lang w:val="fi-FI"/>
        </w:rPr>
      </w:pPr>
    </w:p>
    <w:p w:rsidR="00723627" w:rsidRDefault="00723627" w:rsidP="00723627">
      <w:pPr>
        <w:pStyle w:val="Luettelokappale"/>
        <w:spacing w:line="360" w:lineRule="auto"/>
        <w:rPr>
          <w:lang w:val="fi-FI"/>
        </w:rPr>
      </w:pPr>
    </w:p>
    <w:p w:rsidR="00C1188F" w:rsidRPr="00684574" w:rsidRDefault="00723627" w:rsidP="00684574">
      <w:pPr>
        <w:pStyle w:val="Luettelokappale"/>
        <w:spacing w:line="360" w:lineRule="auto"/>
        <w:rPr>
          <w:lang w:val="fi-FI"/>
        </w:rPr>
      </w:pPr>
      <w:r>
        <w:rPr>
          <w:lang w:val="fi-FI"/>
        </w:rPr>
        <w:t>c) Mitkä eri tekijät vaikuttavat päivän ajankohtaan?</w:t>
      </w:r>
    </w:p>
    <w:p w:rsidR="00C1188F" w:rsidRPr="00684574" w:rsidRDefault="00C1188F" w:rsidP="00684574">
      <w:pPr>
        <w:spacing w:line="360" w:lineRule="auto"/>
        <w:rPr>
          <w:lang w:val="fi-FI"/>
        </w:rPr>
      </w:pPr>
    </w:p>
    <w:p w:rsidR="00684574" w:rsidRDefault="00684574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545F86" w:rsidRPr="00684574" w:rsidRDefault="00545F86" w:rsidP="00684574">
      <w:pPr>
        <w:pStyle w:val="Luettelokappale"/>
        <w:numPr>
          <w:ilvl w:val="0"/>
          <w:numId w:val="2"/>
        </w:numPr>
        <w:spacing w:line="360" w:lineRule="auto"/>
        <w:rPr>
          <w:lang w:val="en-US"/>
        </w:rPr>
      </w:pPr>
      <w:r w:rsidRPr="00684574">
        <w:rPr>
          <w:lang w:val="en-US"/>
        </w:rPr>
        <w:t>Find the following words in the box</w:t>
      </w:r>
    </w:p>
    <w:p w:rsidR="00545F86" w:rsidRPr="00545F86" w:rsidRDefault="00545F86" w:rsidP="00545F86">
      <w:pPr>
        <w:pStyle w:val="Luettelokappale"/>
        <w:rPr>
          <w:lang w:val="en-US"/>
        </w:rPr>
      </w:pPr>
    </w:p>
    <w:p w:rsidR="00545F86" w:rsidRPr="00545F86" w:rsidRDefault="00545F86" w:rsidP="00545F86">
      <w:pPr>
        <w:pStyle w:val="Luettelokappale"/>
        <w:spacing w:line="360" w:lineRule="auto"/>
        <w:rPr>
          <w:lang w:val="fi-FI"/>
        </w:rPr>
      </w:pPr>
      <w:r w:rsidRPr="00545F86">
        <w:rPr>
          <w:lang w:val="fi-FI"/>
        </w:rPr>
        <w:t>hiili</w:t>
      </w:r>
      <w:r w:rsidRPr="00545F86">
        <w:rPr>
          <w:lang w:val="fi-FI"/>
        </w:rPr>
        <w:tab/>
      </w:r>
      <w:r w:rsidRPr="00545F86">
        <w:rPr>
          <w:lang w:val="fi-FI"/>
        </w:rPr>
        <w:tab/>
      </w:r>
      <w:r w:rsidRPr="00545F86">
        <w:rPr>
          <w:lang w:val="fi-FI"/>
        </w:rPr>
        <w:tab/>
      </w:r>
      <w:r w:rsidRPr="00545F86">
        <w:rPr>
          <w:lang w:val="fi-FI"/>
        </w:rPr>
        <w:tab/>
      </w:r>
      <w:r w:rsidRPr="00545F86">
        <w:rPr>
          <w:lang w:val="fi-FI"/>
        </w:rPr>
        <w:tab/>
      </w:r>
      <w:r w:rsidR="007026B4">
        <w:rPr>
          <w:lang w:val="fi-FI"/>
        </w:rPr>
        <w:t>uusiutuva</w:t>
      </w:r>
    </w:p>
    <w:p w:rsidR="00545F86" w:rsidRPr="00545F86" w:rsidRDefault="002F3D21" w:rsidP="00545F86">
      <w:pPr>
        <w:pStyle w:val="Luettelokappale"/>
        <w:spacing w:line="360" w:lineRule="auto"/>
        <w:rPr>
          <w:lang w:val="fi-FI"/>
        </w:rPr>
      </w:pPr>
      <w:r>
        <w:rPr>
          <w:lang w:val="fi-FI"/>
        </w:rPr>
        <w:t>kuitu</w:t>
      </w:r>
      <w:r w:rsidR="00545F86" w:rsidRPr="00545F86">
        <w:rPr>
          <w:lang w:val="fi-FI"/>
        </w:rPr>
        <w:tab/>
      </w:r>
      <w:r w:rsidR="00545F86" w:rsidRPr="00545F86">
        <w:rPr>
          <w:lang w:val="fi-FI"/>
        </w:rPr>
        <w:tab/>
      </w:r>
      <w:r w:rsidR="00545F86" w:rsidRPr="00545F86">
        <w:rPr>
          <w:lang w:val="fi-FI"/>
        </w:rPr>
        <w:tab/>
      </w:r>
      <w:r w:rsidR="00545F86" w:rsidRPr="00545F86">
        <w:rPr>
          <w:lang w:val="fi-FI"/>
        </w:rPr>
        <w:tab/>
      </w:r>
      <w:r w:rsidR="007026B4">
        <w:rPr>
          <w:lang w:val="fi-FI"/>
        </w:rPr>
        <w:tab/>
        <w:t>biopolttoaine</w:t>
      </w:r>
    </w:p>
    <w:p w:rsidR="00545F86" w:rsidRPr="00545F86" w:rsidRDefault="002F3D21" w:rsidP="00545F86">
      <w:pPr>
        <w:pStyle w:val="Luettelokappale"/>
        <w:spacing w:line="360" w:lineRule="auto"/>
        <w:rPr>
          <w:lang w:val="fi-FI"/>
        </w:rPr>
      </w:pPr>
      <w:r>
        <w:rPr>
          <w:lang w:val="fi-FI"/>
        </w:rPr>
        <w:t>ekoteko</w:t>
      </w:r>
      <w:r w:rsidR="00545F86" w:rsidRPr="00545F86">
        <w:rPr>
          <w:lang w:val="fi-FI"/>
        </w:rPr>
        <w:tab/>
      </w:r>
      <w:r w:rsidR="00545F86" w:rsidRPr="00545F86">
        <w:rPr>
          <w:lang w:val="fi-FI"/>
        </w:rPr>
        <w:tab/>
      </w:r>
      <w:r w:rsidR="00545F86" w:rsidRPr="00545F86">
        <w:rPr>
          <w:lang w:val="fi-FI"/>
        </w:rPr>
        <w:tab/>
      </w:r>
      <w:r w:rsidR="00545F86" w:rsidRPr="00545F86">
        <w:rPr>
          <w:lang w:val="fi-FI"/>
        </w:rPr>
        <w:tab/>
      </w:r>
      <w:r w:rsidR="007026B4">
        <w:rPr>
          <w:lang w:val="fi-FI"/>
        </w:rPr>
        <w:t>päästö</w:t>
      </w:r>
    </w:p>
    <w:p w:rsidR="00545F86" w:rsidRPr="002F3D21" w:rsidRDefault="007026B4" w:rsidP="00545F86">
      <w:pPr>
        <w:pStyle w:val="Luettelokappale"/>
        <w:spacing w:line="360" w:lineRule="auto"/>
        <w:rPr>
          <w:lang w:val="fi-FI"/>
        </w:rPr>
      </w:pPr>
      <w:r>
        <w:rPr>
          <w:lang w:val="fi-FI"/>
        </w:rPr>
        <w:t>paperimassa</w:t>
      </w:r>
      <w:r w:rsidR="00545F86" w:rsidRPr="002F3D21">
        <w:rPr>
          <w:lang w:val="fi-FI"/>
        </w:rPr>
        <w:tab/>
      </w:r>
      <w:r w:rsidR="00545F86" w:rsidRPr="002F3D21">
        <w:rPr>
          <w:lang w:val="fi-FI"/>
        </w:rPr>
        <w:tab/>
      </w:r>
      <w:r w:rsidR="00545F86" w:rsidRPr="002F3D21">
        <w:rPr>
          <w:lang w:val="fi-FI"/>
        </w:rPr>
        <w:tab/>
      </w:r>
      <w:r w:rsidR="00545F86" w:rsidRPr="002F3D21">
        <w:rPr>
          <w:lang w:val="fi-FI"/>
        </w:rPr>
        <w:tab/>
        <w:t>aurinko-</w:t>
      </w:r>
    </w:p>
    <w:p w:rsidR="00545F86" w:rsidRPr="007026B4" w:rsidRDefault="007026B4" w:rsidP="00545F86">
      <w:pPr>
        <w:pStyle w:val="Luettelokappale"/>
        <w:spacing w:line="360" w:lineRule="auto"/>
        <w:rPr>
          <w:lang w:val="fi-FI"/>
        </w:rPr>
      </w:pPr>
      <w:r w:rsidRPr="007026B4">
        <w:rPr>
          <w:lang w:val="fi-FI"/>
        </w:rPr>
        <w:t>vesivoima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saaste</w:t>
      </w:r>
    </w:p>
    <w:p w:rsidR="00C1188F" w:rsidRPr="007026B4" w:rsidRDefault="00C1188F" w:rsidP="00545F86">
      <w:pPr>
        <w:pStyle w:val="Luettelokappale"/>
        <w:spacing w:line="360" w:lineRule="auto"/>
        <w:rPr>
          <w:lang w:val="fi-FI"/>
        </w:rPr>
      </w:pPr>
    </w:p>
    <w:p w:rsidR="00C1188F" w:rsidRPr="007026B4" w:rsidRDefault="00C1188F" w:rsidP="00545F86">
      <w:pPr>
        <w:pStyle w:val="Luettelokappale"/>
        <w:spacing w:line="360" w:lineRule="auto"/>
        <w:rPr>
          <w:lang w:val="fi-FI"/>
        </w:rPr>
      </w:pPr>
    </w:p>
    <w:p w:rsidR="00C1188F" w:rsidRDefault="002F3D21" w:rsidP="00545F86">
      <w:pPr>
        <w:pStyle w:val="Luettelokappale"/>
        <w:spacing w:line="360" w:lineRule="auto"/>
        <w:rPr>
          <w:lang w:val="en-US"/>
        </w:rPr>
      </w:pPr>
      <w:r>
        <w:rPr>
          <w:noProof/>
          <w:lang w:val="fi-FI" w:eastAsia="fi-FI"/>
        </w:rPr>
        <w:drawing>
          <wp:inline distT="0" distB="0" distL="0" distR="0" wp14:anchorId="287E2AF1" wp14:editId="675BD113">
            <wp:extent cx="5594882" cy="5528931"/>
            <wp:effectExtent l="0" t="0" r="635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7566" cy="554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88F" w:rsidRDefault="00C1188F" w:rsidP="00545F86">
      <w:pPr>
        <w:pStyle w:val="Luettelokappale"/>
        <w:spacing w:line="360" w:lineRule="auto"/>
        <w:rPr>
          <w:lang w:val="en-US"/>
        </w:rPr>
      </w:pPr>
    </w:p>
    <w:p w:rsidR="007026B4" w:rsidRDefault="007026B4" w:rsidP="00545F86">
      <w:pPr>
        <w:pStyle w:val="Luettelokappale"/>
        <w:spacing w:line="360" w:lineRule="auto"/>
        <w:rPr>
          <w:lang w:val="en-US"/>
        </w:rPr>
      </w:pPr>
    </w:p>
    <w:p w:rsidR="007026B4" w:rsidRDefault="007026B4" w:rsidP="00545F86">
      <w:pPr>
        <w:pStyle w:val="Luettelokappale"/>
        <w:spacing w:line="360" w:lineRule="auto"/>
        <w:rPr>
          <w:lang w:val="en-US"/>
        </w:rPr>
      </w:pPr>
    </w:p>
    <w:p w:rsidR="007026B4" w:rsidRDefault="007026B4" w:rsidP="00545F86">
      <w:pPr>
        <w:pStyle w:val="Luettelokappale"/>
        <w:spacing w:line="360" w:lineRule="auto"/>
        <w:rPr>
          <w:lang w:val="en-US"/>
        </w:rPr>
      </w:pPr>
    </w:p>
    <w:p w:rsidR="007026B4" w:rsidRDefault="007026B4" w:rsidP="00545F86">
      <w:pPr>
        <w:pStyle w:val="Luettelokappale"/>
        <w:spacing w:line="360" w:lineRule="auto"/>
        <w:rPr>
          <w:lang w:val="en-US"/>
        </w:rPr>
      </w:pPr>
    </w:p>
    <w:p w:rsidR="00C1188F" w:rsidRDefault="00C1188F" w:rsidP="00545F86">
      <w:pPr>
        <w:pStyle w:val="Luettelokappale"/>
        <w:spacing w:line="360" w:lineRule="auto"/>
        <w:rPr>
          <w:lang w:val="en-US"/>
        </w:rPr>
      </w:pPr>
    </w:p>
    <w:p w:rsidR="00684574" w:rsidRDefault="00684574" w:rsidP="00545F86">
      <w:pPr>
        <w:pStyle w:val="Luettelokappale"/>
        <w:spacing w:line="360" w:lineRule="auto"/>
        <w:rPr>
          <w:lang w:val="en-US"/>
        </w:rPr>
      </w:pPr>
      <w:bookmarkStart w:id="0" w:name="_GoBack"/>
      <w:bookmarkEnd w:id="0"/>
    </w:p>
    <w:p w:rsidR="00545F86" w:rsidRPr="00545F86" w:rsidRDefault="00545F86" w:rsidP="00545F86">
      <w:pPr>
        <w:pStyle w:val="Luettelokappale"/>
        <w:rPr>
          <w:lang w:val="en-US"/>
        </w:rPr>
      </w:pPr>
    </w:p>
    <w:p w:rsidR="00545F86" w:rsidRPr="00C1188F" w:rsidRDefault="00C1188F" w:rsidP="00C1188F">
      <w:pPr>
        <w:pStyle w:val="Luettelokappale"/>
        <w:numPr>
          <w:ilvl w:val="0"/>
          <w:numId w:val="2"/>
        </w:numPr>
        <w:spacing w:line="360" w:lineRule="auto"/>
        <w:rPr>
          <w:lang w:val="en-US"/>
        </w:rPr>
      </w:pPr>
      <w:r>
        <w:rPr>
          <w:noProof/>
          <w:lang w:val="fi-FI" w:eastAsia="fi-FI"/>
        </w:rPr>
        <w:t>Complete the crossword</w:t>
      </w:r>
    </w:p>
    <w:p w:rsidR="00C1188F" w:rsidRDefault="00C1188F" w:rsidP="00C1188F">
      <w:pPr>
        <w:pStyle w:val="Luettelokappale"/>
        <w:spacing w:line="360" w:lineRule="auto"/>
        <w:rPr>
          <w:lang w:val="en-US"/>
        </w:rPr>
      </w:pPr>
      <w:r>
        <w:rPr>
          <w:noProof/>
          <w:lang w:val="fi-FI" w:eastAsia="fi-FI"/>
        </w:rPr>
        <w:drawing>
          <wp:inline distT="0" distB="0" distL="0" distR="0" wp14:anchorId="46B32486" wp14:editId="7C021ED4">
            <wp:extent cx="5984248" cy="4327452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20904" cy="4353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88F" w:rsidRDefault="00C1188F" w:rsidP="00C1188F">
      <w:pPr>
        <w:pStyle w:val="Luettelokappale"/>
        <w:spacing w:line="360" w:lineRule="auto"/>
        <w:rPr>
          <w:lang w:val="en-US"/>
        </w:rPr>
      </w:pPr>
    </w:p>
    <w:p w:rsidR="00C1188F" w:rsidRPr="00C1188F" w:rsidRDefault="00C1188F" w:rsidP="00C1188F">
      <w:pPr>
        <w:pStyle w:val="Luettelokappale"/>
        <w:spacing w:line="360" w:lineRule="auto"/>
        <w:rPr>
          <w:lang w:val="fi-FI"/>
        </w:rPr>
      </w:pPr>
      <w:proofErr w:type="spellStart"/>
      <w:r w:rsidRPr="00C1188F">
        <w:rPr>
          <w:u w:val="single"/>
          <w:lang w:val="fi-FI"/>
        </w:rPr>
        <w:t>Across</w:t>
      </w:r>
      <w:proofErr w:type="spellEnd"/>
      <w:r w:rsidRPr="00C1188F">
        <w:rPr>
          <w:lang w:val="fi-FI"/>
        </w:rPr>
        <w:tab/>
      </w:r>
      <w:r w:rsidRPr="00C1188F">
        <w:rPr>
          <w:lang w:val="fi-FI"/>
        </w:rPr>
        <w:tab/>
      </w:r>
      <w:r w:rsidRPr="00C1188F">
        <w:rPr>
          <w:lang w:val="fi-FI"/>
        </w:rPr>
        <w:tab/>
      </w:r>
      <w:r w:rsidRPr="00C1188F">
        <w:rPr>
          <w:u w:val="single"/>
          <w:lang w:val="fi-FI"/>
        </w:rPr>
        <w:t>Down</w:t>
      </w:r>
    </w:p>
    <w:p w:rsidR="00C1188F" w:rsidRDefault="00C1188F" w:rsidP="00C1188F">
      <w:pPr>
        <w:pStyle w:val="Luettelokappale"/>
        <w:spacing w:line="360" w:lineRule="auto"/>
        <w:rPr>
          <w:lang w:val="fi-FI"/>
        </w:rPr>
      </w:pPr>
      <w:r w:rsidRPr="00C1188F">
        <w:rPr>
          <w:lang w:val="fi-FI"/>
        </w:rPr>
        <w:t>2. hiili(dioksidi)</w:t>
      </w:r>
      <w:r w:rsidRPr="00C1188F">
        <w:rPr>
          <w:lang w:val="fi-FI"/>
        </w:rPr>
        <w:tab/>
      </w:r>
      <w:r w:rsidRPr="00C1188F">
        <w:rPr>
          <w:lang w:val="fi-FI"/>
        </w:rPr>
        <w:tab/>
      </w:r>
      <w:r w:rsidRPr="00C1188F">
        <w:rPr>
          <w:lang w:val="fi-FI"/>
        </w:rPr>
        <w:tab/>
        <w:t>1. elinympäristö</w:t>
      </w:r>
      <w:r w:rsidRPr="00C1188F">
        <w:rPr>
          <w:lang w:val="fi-FI"/>
        </w:rPr>
        <w:br/>
        <w:t>3. keinokastelu</w:t>
      </w:r>
      <w:r w:rsidRPr="00C1188F"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4. ylikalastus</w:t>
      </w:r>
      <w:r>
        <w:rPr>
          <w:lang w:val="fi-FI"/>
        </w:rPr>
        <w:br/>
        <w:t>7. metsien hävittäminen/hakkuu</w:t>
      </w:r>
      <w:r>
        <w:rPr>
          <w:lang w:val="fi-FI"/>
        </w:rPr>
        <w:tab/>
      </w:r>
      <w:r>
        <w:rPr>
          <w:lang w:val="fi-FI"/>
        </w:rPr>
        <w:tab/>
        <w:t>5. kasvimyrkky</w:t>
      </w:r>
      <w:r>
        <w:rPr>
          <w:lang w:val="fi-FI"/>
        </w:rPr>
        <w:br/>
        <w:t>8. maaperä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6. kuluttaminen</w:t>
      </w:r>
      <w:r>
        <w:rPr>
          <w:lang w:val="fi-FI"/>
        </w:rPr>
        <w:br/>
        <w:t>10. hyönteismyrkky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9. hedelmällinen</w:t>
      </w:r>
      <w:r>
        <w:rPr>
          <w:lang w:val="fi-FI"/>
        </w:rPr>
        <w:br/>
        <w:t>11. ilmasto</w:t>
      </w:r>
      <w:r>
        <w:rPr>
          <w:lang w:val="fi-FI"/>
        </w:rPr>
        <w:tab/>
      </w:r>
    </w:p>
    <w:p w:rsidR="00C1188F" w:rsidRDefault="00C1188F" w:rsidP="00C1188F">
      <w:pPr>
        <w:pStyle w:val="Luettelokappale"/>
        <w:spacing w:line="360" w:lineRule="auto"/>
        <w:rPr>
          <w:lang w:val="fi-FI"/>
        </w:rPr>
      </w:pPr>
      <w:r>
        <w:rPr>
          <w:lang w:val="fi-FI"/>
        </w:rPr>
        <w:t>12. (maaperän) kuluminen</w:t>
      </w:r>
    </w:p>
    <w:p w:rsidR="00684574" w:rsidRDefault="00684574">
      <w:pPr>
        <w:rPr>
          <w:lang w:val="fi-FI"/>
        </w:rPr>
      </w:pPr>
      <w:r>
        <w:rPr>
          <w:lang w:val="fi-FI"/>
        </w:rPr>
        <w:br w:type="page"/>
      </w:r>
    </w:p>
    <w:p w:rsidR="00684574" w:rsidRPr="00E633B0" w:rsidRDefault="00684574" w:rsidP="00684574">
      <w:r w:rsidRPr="00E633B0">
        <w:t xml:space="preserve">Mathis </w:t>
      </w:r>
      <w:proofErr w:type="spellStart"/>
      <w:r w:rsidRPr="00E633B0">
        <w:t>Wackernagel</w:t>
      </w:r>
      <w:proofErr w:type="spellEnd"/>
      <w:r w:rsidRPr="00E633B0">
        <w:t>: How much Nature do we have?</w:t>
      </w:r>
    </w:p>
    <w:p w:rsidR="00684574" w:rsidRPr="00E633B0" w:rsidRDefault="00684574" w:rsidP="00684574">
      <w:pPr>
        <w:pStyle w:val="Luettelokappale"/>
      </w:pPr>
    </w:p>
    <w:p w:rsidR="00684574" w:rsidRPr="00684574" w:rsidRDefault="00684574" w:rsidP="00684574">
      <w:pPr>
        <w:pStyle w:val="Luettelokappale"/>
        <w:numPr>
          <w:ilvl w:val="0"/>
          <w:numId w:val="3"/>
        </w:numPr>
        <w:spacing w:line="480" w:lineRule="auto"/>
        <w:ind w:left="714" w:hanging="357"/>
        <w:rPr>
          <w:lang w:val="fi-FI"/>
        </w:rPr>
      </w:pPr>
      <w:r w:rsidRPr="00684574">
        <w:rPr>
          <w:lang w:val="fi-FI"/>
        </w:rPr>
        <w:t xml:space="preserve">Mitä </w:t>
      </w:r>
      <w:proofErr w:type="spellStart"/>
      <w:r w:rsidRPr="00684574">
        <w:rPr>
          <w:lang w:val="fi-FI"/>
        </w:rPr>
        <w:t>Wackernagel</w:t>
      </w:r>
      <w:proofErr w:type="spellEnd"/>
      <w:r w:rsidRPr="00684574">
        <w:rPr>
          <w:lang w:val="fi-FI"/>
        </w:rPr>
        <w:t xml:space="preserve"> tarkoittaa ’</w:t>
      </w:r>
      <w:proofErr w:type="spellStart"/>
      <w:r w:rsidRPr="00684574">
        <w:rPr>
          <w:lang w:val="fi-FI"/>
        </w:rPr>
        <w:t>ecological</w:t>
      </w:r>
      <w:proofErr w:type="spellEnd"/>
      <w:r w:rsidRPr="00684574">
        <w:rPr>
          <w:lang w:val="fi-FI"/>
        </w:rPr>
        <w:t xml:space="preserve"> </w:t>
      </w:r>
      <w:proofErr w:type="spellStart"/>
      <w:r w:rsidRPr="00684574">
        <w:rPr>
          <w:lang w:val="fi-FI"/>
        </w:rPr>
        <w:t>bankruptcy</w:t>
      </w:r>
      <w:proofErr w:type="spellEnd"/>
      <w:r w:rsidRPr="00684574">
        <w:rPr>
          <w:lang w:val="fi-FI"/>
        </w:rPr>
        <w:t>’ –käsitteellä?</w:t>
      </w:r>
    </w:p>
    <w:p w:rsidR="00684574" w:rsidRDefault="00684574" w:rsidP="00684574">
      <w:pPr>
        <w:pStyle w:val="Luettelokappale"/>
        <w:numPr>
          <w:ilvl w:val="0"/>
          <w:numId w:val="3"/>
        </w:numPr>
        <w:spacing w:line="480" w:lineRule="auto"/>
        <w:ind w:left="714" w:hanging="357"/>
      </w:pPr>
      <w:proofErr w:type="spellStart"/>
      <w:r>
        <w:t>Mitä</w:t>
      </w:r>
      <w:proofErr w:type="spellEnd"/>
      <w:r>
        <w:t xml:space="preserve"> </w:t>
      </w:r>
      <w:proofErr w:type="spellStart"/>
      <w:r>
        <w:t>tarkoittaa</w:t>
      </w:r>
      <w:proofErr w:type="spellEnd"/>
      <w:r>
        <w:t xml:space="preserve"> ’</w:t>
      </w:r>
      <w:proofErr w:type="spellStart"/>
      <w:r>
        <w:t>biocapacity</w:t>
      </w:r>
      <w:proofErr w:type="spellEnd"/>
      <w:r>
        <w:t>’?</w:t>
      </w:r>
    </w:p>
    <w:p w:rsidR="00684574" w:rsidRPr="00684574" w:rsidRDefault="00684574" w:rsidP="00684574">
      <w:pPr>
        <w:pStyle w:val="Luettelokappale"/>
        <w:numPr>
          <w:ilvl w:val="0"/>
          <w:numId w:val="3"/>
        </w:numPr>
        <w:spacing w:line="480" w:lineRule="auto"/>
        <w:ind w:left="714" w:hanging="357"/>
        <w:rPr>
          <w:lang w:val="fi-FI"/>
        </w:rPr>
      </w:pPr>
      <w:r w:rsidRPr="00684574">
        <w:rPr>
          <w:lang w:val="fi-FI"/>
        </w:rPr>
        <w:t>Miksi maapallon biokapasiteetti on kasvanut?</w:t>
      </w:r>
    </w:p>
    <w:p w:rsidR="00684574" w:rsidRPr="00684574" w:rsidRDefault="00684574" w:rsidP="00684574">
      <w:pPr>
        <w:pStyle w:val="Luettelokappale"/>
        <w:numPr>
          <w:ilvl w:val="0"/>
          <w:numId w:val="3"/>
        </w:numPr>
        <w:spacing w:line="480" w:lineRule="auto"/>
        <w:ind w:left="714" w:hanging="357"/>
        <w:rPr>
          <w:lang w:val="fi-FI"/>
        </w:rPr>
      </w:pPr>
      <w:r w:rsidRPr="00684574">
        <w:rPr>
          <w:lang w:val="fi-FI"/>
        </w:rPr>
        <w:t>Miten ’</w:t>
      </w:r>
      <w:proofErr w:type="spellStart"/>
      <w:r w:rsidRPr="00684574">
        <w:rPr>
          <w:lang w:val="fi-FI"/>
        </w:rPr>
        <w:t>ecological</w:t>
      </w:r>
      <w:proofErr w:type="spellEnd"/>
      <w:r w:rsidRPr="00684574">
        <w:rPr>
          <w:lang w:val="fi-FI"/>
        </w:rPr>
        <w:t xml:space="preserve"> </w:t>
      </w:r>
      <w:proofErr w:type="spellStart"/>
      <w:r w:rsidRPr="00684574">
        <w:rPr>
          <w:lang w:val="fi-FI"/>
        </w:rPr>
        <w:t>reserves</w:t>
      </w:r>
      <w:proofErr w:type="spellEnd"/>
      <w:r w:rsidRPr="00684574">
        <w:rPr>
          <w:lang w:val="fi-FI"/>
        </w:rPr>
        <w:t>’ maailmankartta on muuttunut puhujan syntymästä (60-luvulla?) nykypäivään?</w:t>
      </w:r>
    </w:p>
    <w:p w:rsidR="00684574" w:rsidRPr="00684574" w:rsidRDefault="00684574" w:rsidP="00684574">
      <w:pPr>
        <w:pStyle w:val="Luettelokappale"/>
        <w:numPr>
          <w:ilvl w:val="0"/>
          <w:numId w:val="3"/>
        </w:numPr>
        <w:spacing w:line="480" w:lineRule="auto"/>
        <w:ind w:left="714" w:hanging="357"/>
        <w:rPr>
          <w:lang w:val="fi-FI"/>
        </w:rPr>
      </w:pPr>
      <w:r w:rsidRPr="00684574">
        <w:rPr>
          <w:lang w:val="fi-FI"/>
        </w:rPr>
        <w:t>Miksi 70-luvun öljykriisi oli puhujalle upeaa aikaa.</w:t>
      </w:r>
    </w:p>
    <w:p w:rsidR="00684574" w:rsidRPr="00684574" w:rsidRDefault="00684574" w:rsidP="00684574">
      <w:pPr>
        <w:pStyle w:val="Luettelokappale"/>
        <w:numPr>
          <w:ilvl w:val="0"/>
          <w:numId w:val="3"/>
        </w:numPr>
        <w:spacing w:line="480" w:lineRule="auto"/>
        <w:ind w:left="714" w:hanging="357"/>
        <w:rPr>
          <w:lang w:val="fi-FI"/>
        </w:rPr>
      </w:pPr>
      <w:r w:rsidRPr="00684574">
        <w:rPr>
          <w:lang w:val="fi-FI"/>
        </w:rPr>
        <w:t xml:space="preserve">40-luvulla YO määritteli ihmisoikeudet, 2010-luvulla </w:t>
      </w:r>
      <w:proofErr w:type="spellStart"/>
      <w:r w:rsidRPr="00684574">
        <w:rPr>
          <w:lang w:val="fi-FI"/>
        </w:rPr>
        <w:t>sustainable</w:t>
      </w:r>
      <w:proofErr w:type="spellEnd"/>
      <w:r w:rsidRPr="00684574">
        <w:rPr>
          <w:lang w:val="fi-FI"/>
        </w:rPr>
        <w:t xml:space="preserve"> </w:t>
      </w:r>
      <w:proofErr w:type="spellStart"/>
      <w:r w:rsidRPr="00684574">
        <w:rPr>
          <w:lang w:val="fi-FI"/>
        </w:rPr>
        <w:t>development</w:t>
      </w:r>
      <w:proofErr w:type="spellEnd"/>
      <w:r w:rsidRPr="00684574">
        <w:rPr>
          <w:lang w:val="fi-FI"/>
        </w:rPr>
        <w:t xml:space="preserve"> </w:t>
      </w:r>
      <w:proofErr w:type="spellStart"/>
      <w:r w:rsidRPr="00684574">
        <w:rPr>
          <w:lang w:val="fi-FI"/>
        </w:rPr>
        <w:t>goals</w:t>
      </w:r>
      <w:proofErr w:type="spellEnd"/>
      <w:r w:rsidRPr="00684574">
        <w:rPr>
          <w:lang w:val="fi-FI"/>
        </w:rPr>
        <w:br/>
        <w:t>-&gt; selitä, mikä kestävän kehityksen tavoitteiden idea on.</w:t>
      </w:r>
    </w:p>
    <w:p w:rsidR="00684574" w:rsidRDefault="00684574" w:rsidP="00684574">
      <w:pPr>
        <w:pStyle w:val="Luettelokappale"/>
        <w:numPr>
          <w:ilvl w:val="0"/>
          <w:numId w:val="3"/>
        </w:numPr>
        <w:spacing w:line="480" w:lineRule="auto"/>
        <w:ind w:left="714" w:hanging="357"/>
      </w:pPr>
      <w:r w:rsidRPr="00684574">
        <w:rPr>
          <w:lang w:val="fi-FI"/>
        </w:rPr>
        <w:t xml:space="preserve">Millä mittareilla kestävää kehitystä voi mitata? </w:t>
      </w:r>
      <w:proofErr w:type="spellStart"/>
      <w:r>
        <w:t>Selitä</w:t>
      </w:r>
      <w:proofErr w:type="spellEnd"/>
      <w:r>
        <w:t xml:space="preserve"> </w:t>
      </w:r>
      <w:proofErr w:type="spellStart"/>
      <w:r>
        <w:t>laskukaava</w:t>
      </w:r>
      <w:proofErr w:type="spellEnd"/>
      <w:r>
        <w:t>.</w:t>
      </w:r>
    </w:p>
    <w:p w:rsidR="00684574" w:rsidRPr="00684574" w:rsidRDefault="00684574" w:rsidP="00684574">
      <w:pPr>
        <w:pStyle w:val="Luettelokappale"/>
        <w:numPr>
          <w:ilvl w:val="0"/>
          <w:numId w:val="3"/>
        </w:numPr>
        <w:spacing w:line="480" w:lineRule="auto"/>
        <w:ind w:left="714" w:hanging="357"/>
        <w:rPr>
          <w:lang w:val="fi-FI"/>
        </w:rPr>
      </w:pPr>
      <w:r w:rsidRPr="00684574">
        <w:rPr>
          <w:lang w:val="fi-FI"/>
        </w:rPr>
        <w:t xml:space="preserve">Miksi </w:t>
      </w:r>
      <w:proofErr w:type="spellStart"/>
      <w:r w:rsidRPr="00684574">
        <w:rPr>
          <w:lang w:val="fi-FI"/>
        </w:rPr>
        <w:t>Wackernagel</w:t>
      </w:r>
      <w:proofErr w:type="spellEnd"/>
      <w:r w:rsidRPr="00684574">
        <w:rPr>
          <w:lang w:val="fi-FI"/>
        </w:rPr>
        <w:t xml:space="preserve"> mainitsee Lontoon ja Abu </w:t>
      </w:r>
      <w:proofErr w:type="spellStart"/>
      <w:r w:rsidRPr="00684574">
        <w:rPr>
          <w:lang w:val="fi-FI"/>
        </w:rPr>
        <w:t>Dabin</w:t>
      </w:r>
      <w:proofErr w:type="spellEnd"/>
      <w:r w:rsidRPr="00684574">
        <w:rPr>
          <w:lang w:val="fi-FI"/>
        </w:rPr>
        <w:t>?</w:t>
      </w:r>
    </w:p>
    <w:p w:rsidR="00684574" w:rsidRDefault="00684574" w:rsidP="00684574">
      <w:pPr>
        <w:pStyle w:val="Luettelokappale"/>
        <w:numPr>
          <w:ilvl w:val="0"/>
          <w:numId w:val="3"/>
        </w:numPr>
        <w:spacing w:line="480" w:lineRule="auto"/>
        <w:ind w:left="714" w:hanging="357"/>
      </w:pPr>
      <w:proofErr w:type="spellStart"/>
      <w:r>
        <w:t>Mitä</w:t>
      </w:r>
      <w:proofErr w:type="spellEnd"/>
      <w:r>
        <w:t xml:space="preserve"> </w:t>
      </w:r>
      <w:proofErr w:type="spellStart"/>
      <w:r>
        <w:t>tarkoittaa</w:t>
      </w:r>
      <w:proofErr w:type="spellEnd"/>
      <w:r>
        <w:t xml:space="preserve"> ”thinking inside the box”</w:t>
      </w:r>
    </w:p>
    <w:p w:rsidR="00684574" w:rsidRPr="00E633B0" w:rsidRDefault="00684574" w:rsidP="00684574">
      <w:pPr>
        <w:pStyle w:val="Luettelokappale"/>
        <w:numPr>
          <w:ilvl w:val="0"/>
          <w:numId w:val="3"/>
        </w:numPr>
        <w:spacing w:line="480" w:lineRule="auto"/>
        <w:ind w:left="714" w:hanging="357"/>
      </w:pPr>
      <w:proofErr w:type="spellStart"/>
      <w:r w:rsidRPr="00E633B0">
        <w:t>selitä</w:t>
      </w:r>
      <w:proofErr w:type="spellEnd"/>
      <w:r w:rsidRPr="00E633B0">
        <w:t xml:space="preserve"> </w:t>
      </w:r>
      <w:proofErr w:type="spellStart"/>
      <w:r w:rsidRPr="00E633B0">
        <w:t>nämä</w:t>
      </w:r>
      <w:proofErr w:type="spellEnd"/>
      <w:r w:rsidRPr="00E633B0">
        <w:t xml:space="preserve"> </w:t>
      </w:r>
      <w:proofErr w:type="spellStart"/>
      <w:r w:rsidRPr="00E633B0">
        <w:t>kolme</w:t>
      </w:r>
      <w:proofErr w:type="spellEnd"/>
      <w:r w:rsidRPr="00E633B0">
        <w:t xml:space="preserve"> </w:t>
      </w:r>
      <w:proofErr w:type="spellStart"/>
      <w:r w:rsidRPr="00E633B0">
        <w:t>ydinpointtia</w:t>
      </w:r>
      <w:proofErr w:type="spellEnd"/>
      <w:r w:rsidRPr="00E633B0">
        <w:br/>
        <w:t>Measure – you can manage what you measure</w:t>
      </w:r>
      <w:r w:rsidRPr="00E633B0">
        <w:br/>
        <w:t>When you have the metrics -&gt; Use you voice</w:t>
      </w:r>
      <w:r w:rsidRPr="00E633B0">
        <w:br/>
        <w:t>Your life</w:t>
      </w:r>
    </w:p>
    <w:p w:rsidR="00684574" w:rsidRDefault="00684574">
      <w:r>
        <w:br w:type="page"/>
      </w:r>
    </w:p>
    <w:p w:rsidR="00684574" w:rsidRPr="00295739" w:rsidRDefault="00684574" w:rsidP="00684574">
      <w:pPr>
        <w:spacing w:line="480" w:lineRule="auto"/>
        <w:rPr>
          <w:sz w:val="20"/>
        </w:rPr>
      </w:pPr>
      <w:r w:rsidRPr="009A6190">
        <w:rPr>
          <w:sz w:val="20"/>
        </w:rPr>
        <w:t xml:space="preserve">I am delighted to welcome you all to the 26th United Nations _________________ _________________ ____________________; and it is perhaps fitting that you have come together in Glasgow, once a heartland of __________________ _________________, but now a place to address climate change. </w:t>
      </w:r>
      <w:proofErr w:type="gramStart"/>
      <w:r w:rsidRPr="009A6190">
        <w:rPr>
          <w:sz w:val="20"/>
        </w:rPr>
        <w:t>This is a duty I am especially happy to discharge, as the ___________________________ ___ ___ _______________________ ____ ___ ____________________ ________________________ was a subject close to the heart of my dear late husband, Prince Philip, The Duke of Edinburgh.</w:t>
      </w:r>
      <w:proofErr w:type="gramEnd"/>
      <w:r w:rsidRPr="009A6190">
        <w:rPr>
          <w:sz w:val="20"/>
        </w:rPr>
        <w:t xml:space="preserve"> I remember well that in 1969, he told an academic gathering: “If the world _______________________________ ________________________________  is not critical at the moment, it is as certain as anything can be, that the situation will become increasingly intolerable within a very short time … </w:t>
      </w:r>
      <w:r w:rsidRPr="00295739">
        <w:rPr>
          <w:sz w:val="20"/>
        </w:rPr>
        <w:t xml:space="preserve">If we fail to cope with this challenge, all the other problems will </w:t>
      </w:r>
      <w:r>
        <w:rPr>
          <w:sz w:val="20"/>
        </w:rPr>
        <w:t>____________________ ____________ _______________________________</w:t>
      </w:r>
      <w:r w:rsidRPr="00295739">
        <w:rPr>
          <w:sz w:val="20"/>
        </w:rPr>
        <w:t>.”</w:t>
      </w:r>
      <w:r>
        <w:rPr>
          <w:sz w:val="20"/>
        </w:rPr>
        <w:t xml:space="preserve"> </w:t>
      </w:r>
      <w:proofErr w:type="gramStart"/>
      <w:r w:rsidRPr="009A6190">
        <w:rPr>
          <w:sz w:val="20"/>
        </w:rPr>
        <w:t>It is a source of great pride to me that the leading role my husband played in encouraging people to ____________________ ____ __________________ ____________________, lives on through the work of our eldest son Charles and his eldest son William.</w:t>
      </w:r>
      <w:proofErr w:type="gramEnd"/>
      <w:r w:rsidRPr="009A6190">
        <w:rPr>
          <w:sz w:val="20"/>
        </w:rPr>
        <w:t xml:space="preserve"> I could not be more proud of them. Indeed, I have drawn great comfort and inspiration from the relentless enthusiasm of people of all ages – especially the young – in calling for everyone to play their part. In the coming days, the world has the chance to join in the _______________</w:t>
      </w:r>
      <w:proofErr w:type="gramStart"/>
      <w:r w:rsidRPr="009A6190">
        <w:rPr>
          <w:sz w:val="20"/>
        </w:rPr>
        <w:t>_  _</w:t>
      </w:r>
      <w:proofErr w:type="gramEnd"/>
      <w:r w:rsidRPr="009A6190">
        <w:rPr>
          <w:sz w:val="20"/>
        </w:rPr>
        <w:t xml:space="preserve">_____________________  of creating a safer, </w:t>
      </w:r>
      <w:proofErr w:type="spellStart"/>
      <w:r w:rsidRPr="009A6190">
        <w:rPr>
          <w:sz w:val="20"/>
        </w:rPr>
        <w:t>stabler</w:t>
      </w:r>
      <w:proofErr w:type="spellEnd"/>
      <w:r w:rsidRPr="009A6190">
        <w:rPr>
          <w:sz w:val="20"/>
        </w:rPr>
        <w:t xml:space="preserve"> future for our people and for the planet ___ _____________ ________ _________________. None of us underestimates the challenges ahead: but history has shown that when nations come together in common cause, there is always room for hope. Working side by side, we have the ability to solve the __________ __________________________ ______________ and to triumph over the __________________________ _____ _____________________. For more than seventy years, I have been lucky to meet and to know many of the world’s great leaders. </w:t>
      </w:r>
      <w:proofErr w:type="gramStart"/>
      <w:r w:rsidRPr="009A6190">
        <w:rPr>
          <w:sz w:val="20"/>
        </w:rPr>
        <w:t>And</w:t>
      </w:r>
      <w:proofErr w:type="gramEnd"/>
      <w:r w:rsidRPr="009A6190">
        <w:rPr>
          <w:sz w:val="20"/>
        </w:rPr>
        <w:t xml:space="preserve"> I have perhaps come to understand a little about what made them special. It </w:t>
      </w:r>
      <w:proofErr w:type="gramStart"/>
      <w:r w:rsidRPr="009A6190">
        <w:rPr>
          <w:sz w:val="20"/>
        </w:rPr>
        <w:t>has sometimes been observed</w:t>
      </w:r>
      <w:proofErr w:type="gramEnd"/>
      <w:r w:rsidRPr="009A6190">
        <w:rPr>
          <w:sz w:val="20"/>
        </w:rPr>
        <w:t xml:space="preserve"> that what leaders do for their people today is ______________________ ___ _________________. But what they do for the people of tomorrow — that is _____________________________</w:t>
      </w:r>
      <w:proofErr w:type="gramStart"/>
      <w:r w:rsidRPr="009A6190">
        <w:rPr>
          <w:sz w:val="20"/>
        </w:rPr>
        <w:t>_ .</w:t>
      </w:r>
      <w:proofErr w:type="gramEnd"/>
      <w:r w:rsidRPr="009A6190">
        <w:rPr>
          <w:sz w:val="20"/>
        </w:rPr>
        <w:t xml:space="preserve"> I, for one, hope that this conference will be one of those rare occasions where everyone will have the chance to rise above the politics of the moment, and achieve true </w:t>
      </w:r>
      <w:proofErr w:type="gramStart"/>
      <w:r w:rsidRPr="009A6190">
        <w:rPr>
          <w:sz w:val="20"/>
        </w:rPr>
        <w:t>statesmanship</w:t>
      </w:r>
      <w:proofErr w:type="gramEnd"/>
      <w:r w:rsidRPr="009A6190">
        <w:rPr>
          <w:sz w:val="20"/>
        </w:rPr>
        <w:t xml:space="preserve">. It is the hope of many that the ___________________ ___ _______ ___________________– </w:t>
      </w:r>
      <w:proofErr w:type="gramStart"/>
      <w:r w:rsidRPr="009A6190">
        <w:rPr>
          <w:sz w:val="20"/>
        </w:rPr>
        <w:t>written in history books yet to be printed</w:t>
      </w:r>
      <w:proofErr w:type="gramEnd"/>
      <w:r w:rsidRPr="009A6190">
        <w:rPr>
          <w:sz w:val="20"/>
        </w:rPr>
        <w:t xml:space="preserve"> – will describe you as the leaders who did not pass up the opportunity; and that you answered the _________ _____ _____________ _________________ _______________________. That you left this conference as a community of nations with a _____________________________, a ____________________, and a _______________</w:t>
      </w:r>
      <w:proofErr w:type="gramStart"/>
      <w:r w:rsidRPr="009A6190">
        <w:rPr>
          <w:sz w:val="20"/>
        </w:rPr>
        <w:t>_ ,</w:t>
      </w:r>
      <w:proofErr w:type="gramEnd"/>
      <w:r w:rsidRPr="009A6190">
        <w:rPr>
          <w:sz w:val="20"/>
        </w:rPr>
        <w:t xml:space="preserve"> to address the impact of climate change; and to recognise that the time for words has now moved to the _______________ ____ ________________. </w:t>
      </w:r>
      <w:r w:rsidRPr="00295739">
        <w:rPr>
          <w:sz w:val="20"/>
        </w:rPr>
        <w:t xml:space="preserve">Of course, the benefits of such actions will not be there to enjoy for all of us here today: we none of us will live forever. </w:t>
      </w:r>
      <w:proofErr w:type="gramStart"/>
      <w:r w:rsidRPr="00295739">
        <w:rPr>
          <w:sz w:val="20"/>
        </w:rPr>
        <w:t>But</w:t>
      </w:r>
      <w:proofErr w:type="gramEnd"/>
      <w:r w:rsidRPr="00295739">
        <w:rPr>
          <w:sz w:val="20"/>
        </w:rPr>
        <w:t xml:space="preserve"> we are doing this not for ourselves but for our children and our children’s children, and those who will</w:t>
      </w:r>
      <w:r>
        <w:rPr>
          <w:sz w:val="20"/>
        </w:rPr>
        <w:t>__________________ ___ __________________ ____________________</w:t>
      </w:r>
      <w:r w:rsidRPr="00295739">
        <w:rPr>
          <w:sz w:val="20"/>
        </w:rPr>
        <w:t>.</w:t>
      </w:r>
      <w:r>
        <w:rPr>
          <w:sz w:val="20"/>
        </w:rPr>
        <w:t xml:space="preserve"> </w:t>
      </w:r>
      <w:proofErr w:type="gramStart"/>
      <w:r w:rsidRPr="00295739">
        <w:rPr>
          <w:sz w:val="20"/>
        </w:rPr>
        <w:t>And so</w:t>
      </w:r>
      <w:proofErr w:type="gramEnd"/>
      <w:r w:rsidRPr="00295739">
        <w:rPr>
          <w:sz w:val="20"/>
        </w:rPr>
        <w:t xml:space="preserve">, I wish you every good fortune in this </w:t>
      </w:r>
      <w:r>
        <w:rPr>
          <w:sz w:val="20"/>
        </w:rPr>
        <w:t>_____________________ ____________________________</w:t>
      </w:r>
      <w:r w:rsidRPr="00295739">
        <w:rPr>
          <w:sz w:val="20"/>
        </w:rPr>
        <w:t>.</w:t>
      </w:r>
    </w:p>
    <w:p w:rsidR="00684574" w:rsidRPr="00684574" w:rsidRDefault="00684574" w:rsidP="00C1188F">
      <w:pPr>
        <w:pStyle w:val="Luettelokappale"/>
        <w:spacing w:line="360" w:lineRule="auto"/>
      </w:pPr>
    </w:p>
    <w:sectPr w:rsidR="00684574" w:rsidRPr="00684574" w:rsidSect="006845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31EA0"/>
    <w:multiLevelType w:val="hybridMultilevel"/>
    <w:tmpl w:val="2B6AD9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865A5"/>
    <w:multiLevelType w:val="hybridMultilevel"/>
    <w:tmpl w:val="65CA7B40"/>
    <w:lvl w:ilvl="0" w:tplc="C062131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7331E"/>
    <w:multiLevelType w:val="hybridMultilevel"/>
    <w:tmpl w:val="B30A05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DE"/>
    <w:rsid w:val="001B1ECB"/>
    <w:rsid w:val="002F3D21"/>
    <w:rsid w:val="00545F86"/>
    <w:rsid w:val="00684574"/>
    <w:rsid w:val="007026B4"/>
    <w:rsid w:val="00723627"/>
    <w:rsid w:val="009674FD"/>
    <w:rsid w:val="00A966DA"/>
    <w:rsid w:val="00AD29DE"/>
    <w:rsid w:val="00C1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FC1F"/>
  <w15:chartTrackingRefBased/>
  <w15:docId w15:val="{0B94435E-AE2E-4BCA-97C9-18F5BB64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23627"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AD29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AD29D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Luettelokappale">
    <w:name w:val="List Paragraph"/>
    <w:basedOn w:val="Normaali"/>
    <w:uiPriority w:val="34"/>
    <w:qFormat/>
    <w:rsid w:val="0072362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236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ta.footprintnetwork.org/" TargetMode="External"/><Relationship Id="rId5" Type="http://schemas.openxmlformats.org/officeDocument/2006/relationships/hyperlink" Target="http://www.footprintcalculator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608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Franzon Päivi</dc:creator>
  <cp:keywords/>
  <dc:description/>
  <cp:lastModifiedBy>Franzon Päivi</cp:lastModifiedBy>
  <cp:revision>6</cp:revision>
  <dcterms:created xsi:type="dcterms:W3CDTF">2018-08-05T11:58:00Z</dcterms:created>
  <dcterms:modified xsi:type="dcterms:W3CDTF">2022-10-04T06:04:00Z</dcterms:modified>
</cp:coreProperties>
</file>