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242" w:rsidRDefault="00A07242" w:rsidP="00A07242">
      <w:pPr>
        <w:pStyle w:val="Otsikko"/>
      </w:pPr>
      <w:r>
        <w:t>Ironia, sarkasmi, satiiri, parodia</w:t>
      </w:r>
    </w:p>
    <w:p w:rsidR="00A07242" w:rsidRDefault="00A07242" w:rsidP="00A07242">
      <w:pPr>
        <w:pStyle w:val="NormaaliWWW"/>
      </w:pPr>
      <w:r>
        <w:rPr>
          <w:b/>
          <w:bCs/>
        </w:rPr>
        <w:t>Ironia</w:t>
      </w:r>
      <w:r>
        <w:t xml:space="preserve"> eli </w:t>
      </w:r>
      <w:r>
        <w:rPr>
          <w:b/>
          <w:bCs/>
        </w:rPr>
        <w:t>epäsuora iva</w:t>
      </w:r>
      <w:r>
        <w:t xml:space="preserve"> on </w:t>
      </w:r>
      <w:hyperlink r:id="rId5" w:tooltip="Huumori" w:history="1">
        <w:r>
          <w:rPr>
            <w:rStyle w:val="Hyperlinkki"/>
          </w:rPr>
          <w:t>huumorin</w:t>
        </w:r>
      </w:hyperlink>
      <w:r>
        <w:t xml:space="preserve"> laji. Sana juontuu </w:t>
      </w:r>
      <w:hyperlink r:id="rId6" w:tooltip="Kreikan kieli" w:history="1">
        <w:r>
          <w:rPr>
            <w:rStyle w:val="Hyperlinkki"/>
          </w:rPr>
          <w:t>kreikan</w:t>
        </w:r>
      </w:hyperlink>
      <w:r>
        <w:t xml:space="preserve"> sanasta </w:t>
      </w:r>
      <w:proofErr w:type="spellStart"/>
      <w:r>
        <w:rPr>
          <w:i/>
          <w:iCs/>
        </w:rPr>
        <w:t>είρωνεία</w:t>
      </w:r>
      <w:proofErr w:type="spellEnd"/>
      <w:r>
        <w:t xml:space="preserve">, </w:t>
      </w:r>
      <w:r>
        <w:rPr>
          <w:i/>
          <w:iCs/>
        </w:rPr>
        <w:t>teeskentely</w:t>
      </w:r>
      <w:r>
        <w:t>.</w:t>
      </w:r>
    </w:p>
    <w:p w:rsidR="00A07242" w:rsidRDefault="00A07242" w:rsidP="00A07242">
      <w:pPr>
        <w:pStyle w:val="NormaaliWWW"/>
      </w:pPr>
      <w:r>
        <w:t xml:space="preserve">Ironia on ilmaisumuoto, jossa todellinen merkitys ja käytetyt </w:t>
      </w:r>
      <w:hyperlink r:id="rId7" w:tooltip="Sana" w:history="1">
        <w:r>
          <w:rPr>
            <w:rStyle w:val="Hyperlinkki"/>
          </w:rPr>
          <w:t>sanat</w:t>
        </w:r>
      </w:hyperlink>
      <w:r>
        <w:t xml:space="preserve"> ovat ristiriidassa. Ironiaan sisältyy ajatus siitä, että asiat eivät ole sitä, miltä ne näyttävät tai mitä niiden väitetään olevan. Ironia on tyypillisesti tilannesidonnaista eikä ironia sen vuoksi paljastu ellei ymmärrä asiayhteyttä.</w:t>
      </w:r>
    </w:p>
    <w:p w:rsidR="00A07242" w:rsidRDefault="00A07242" w:rsidP="00A07242">
      <w:pPr>
        <w:pStyle w:val="NormaaliWWW"/>
      </w:pPr>
      <w:r>
        <w:t>Vaikka ironia on huumorin alalaji, se ei ole yksinomaan hauskaa eikä ironian päätarkoituksena ole huvittaa tai viihdyttää. Ironia on monesti katkeraa, ja usein ironinen huomautus on tarkoitettu peitellyksi hyökkäykseksi tai loukkaukseksi.</w:t>
      </w:r>
    </w:p>
    <w:p w:rsidR="00613A56" w:rsidRDefault="00A07242" w:rsidP="00613A56">
      <w:pPr>
        <w:pStyle w:val="NormaaliWWW"/>
      </w:pPr>
      <w:r>
        <w:t xml:space="preserve">Ironian alalajeja ovat </w:t>
      </w:r>
      <w:proofErr w:type="spellStart"/>
      <w:r>
        <w:t>sokraattinen</w:t>
      </w:r>
      <w:proofErr w:type="spellEnd"/>
      <w:r>
        <w:t xml:space="preserve">, dramaattinen, historiallinen ja tilanteeseen liittyvä ironia. Itseensä kohdistuvaa ivaa kutsutaan </w:t>
      </w:r>
      <w:hyperlink r:id="rId8" w:tooltip="Itseironia (sivua ei ole)" w:history="1">
        <w:r>
          <w:rPr>
            <w:rStyle w:val="Hyperlinkki"/>
          </w:rPr>
          <w:t>itseironiaksi</w:t>
        </w:r>
      </w:hyperlink>
      <w:r>
        <w:t xml:space="preserve">. </w:t>
      </w:r>
      <w:hyperlink r:id="rId9" w:tooltip="Sarkasmi" w:history="1">
        <w:r>
          <w:rPr>
            <w:rStyle w:val="Hyperlinkki"/>
          </w:rPr>
          <w:t>Sarkasmia</w:t>
        </w:r>
      </w:hyperlink>
      <w:r>
        <w:t xml:space="preserve"> erehdytään usein pitämään ironian synonyymina. Sarkasmi on kuitenkin ironian alatyyppi, mutta poikkeaa ironiasta siten, että sarkastisella kommentilla on aina uhri eli on olemassa henkilö, johon kommentti kohdistuu.</w:t>
      </w:r>
    </w:p>
    <w:p w:rsidR="00A07242" w:rsidRPr="00A07242" w:rsidRDefault="00A07242" w:rsidP="00A07242">
      <w:pPr>
        <w:pStyle w:val="NormaaliWWW"/>
        <w:rPr>
          <w:i/>
          <w:iCs/>
          <w:shd w:val="clear" w:color="auto" w:fill="FAD6A5"/>
          <w:vertAlign w:val="superscript"/>
        </w:rPr>
      </w:pPr>
      <w:r>
        <w:rPr>
          <w:b/>
          <w:bCs/>
        </w:rPr>
        <w:t>Satiiri</w:t>
      </w:r>
      <w:r>
        <w:t xml:space="preserve"> on pääasiassa kirjallinen tyylikeino, joka tarkoittaa jonkin aiheen käsittelyä niin, että se näyttää naurettavalta. Satiirissa voidaan käyttää samantapaista tekniikkaa kuin </w:t>
      </w:r>
      <w:hyperlink r:id="rId10" w:tooltip="Parodia" w:history="1">
        <w:r>
          <w:rPr>
            <w:rStyle w:val="Hyperlinkki"/>
          </w:rPr>
          <w:t>parodiassa</w:t>
        </w:r>
      </w:hyperlink>
      <w:r>
        <w:t>, mutta satiiri on yleensä hienovaraisempaa</w:t>
      </w:r>
      <w:r>
        <w:rPr>
          <w:i/>
          <w:iCs/>
          <w:shd w:val="clear" w:color="auto" w:fill="FAD6A5"/>
          <w:vertAlign w:val="superscript"/>
        </w:rPr>
        <w:t>.</w:t>
      </w:r>
    </w:p>
    <w:p w:rsidR="00A07242" w:rsidRDefault="00A07242" w:rsidP="00A07242">
      <w:pPr>
        <w:pStyle w:val="NormaaliWWW"/>
      </w:pPr>
      <w:r>
        <w:t xml:space="preserve">Satiiri ei välttämättä ole aina hauskaa, sillä satiiri pyrkii pelkän huvittamisen sijasta esittämään myös kritiikkiä ja ottamaan kantaa. Satiirin päätarkoitus onkin usein komiikan sijaan </w:t>
      </w:r>
      <w:proofErr w:type="gramStart"/>
      <w:r>
        <w:t>pikemminkin</w:t>
      </w:r>
      <w:proofErr w:type="gramEnd"/>
      <w:r>
        <w:t xml:space="preserve"> poliittinen, sosiaalinen tai moraalinen.</w:t>
      </w:r>
    </w:p>
    <w:p w:rsidR="00A07242" w:rsidRDefault="00A07242" w:rsidP="00A07242">
      <w:pPr>
        <w:pStyle w:val="NormaaliWWW"/>
      </w:pPr>
      <w:r>
        <w:t xml:space="preserve">Esimerkki satiirisesta kirjallisuudesta on </w:t>
      </w:r>
      <w:hyperlink r:id="rId11" w:tooltip="Jonathan Swift" w:history="1">
        <w:r>
          <w:rPr>
            <w:rStyle w:val="Hyperlinkki"/>
          </w:rPr>
          <w:t xml:space="preserve">Jonathan </w:t>
        </w:r>
        <w:proofErr w:type="spellStart"/>
        <w:r>
          <w:rPr>
            <w:rStyle w:val="Hyperlinkki"/>
          </w:rPr>
          <w:t>Swiftin</w:t>
        </w:r>
        <w:proofErr w:type="spellEnd"/>
      </w:hyperlink>
      <w:r>
        <w:t xml:space="preserve"> </w:t>
      </w:r>
      <w:hyperlink r:id="rId12" w:tooltip="Gulliverin retket" w:history="1">
        <w:proofErr w:type="spellStart"/>
        <w:r>
          <w:rPr>
            <w:rStyle w:val="Hyperlinkki"/>
            <w:i/>
            <w:iCs/>
          </w:rPr>
          <w:t>Gulliverin</w:t>
        </w:r>
        <w:proofErr w:type="spellEnd"/>
        <w:r>
          <w:rPr>
            <w:rStyle w:val="Hyperlinkki"/>
            <w:i/>
            <w:iCs/>
          </w:rPr>
          <w:t xml:space="preserve"> retket</w:t>
        </w:r>
      </w:hyperlink>
      <w:r>
        <w:t xml:space="preserve">, jossa </w:t>
      </w:r>
      <w:proofErr w:type="spellStart"/>
      <w:r>
        <w:t>Swift</w:t>
      </w:r>
      <w:proofErr w:type="spellEnd"/>
      <w:r>
        <w:t xml:space="preserve"> ottaa satiirin keinoin kantaa muun muassa uskonsotiin ja ajan tieteeseen. Uskonkiistaa esittää kansaa jakava riita siitä, pitääkö kananmuna murtaa suiposta vai tylpästä päästä. Tämä riita laajentuu täysimittaiseksi sodaksi, joka vertautuu protestanttien ja katolisten sotaan </w:t>
      </w:r>
      <w:proofErr w:type="spellStart"/>
      <w:r>
        <w:t>Swiftin</w:t>
      </w:r>
      <w:proofErr w:type="spellEnd"/>
      <w:r>
        <w:t xml:space="preserve"> aikana.</w:t>
      </w:r>
    </w:p>
    <w:p w:rsidR="00A07242" w:rsidRDefault="00613A56" w:rsidP="006B4D8B">
      <w:pPr>
        <w:pStyle w:val="NormaaliWWW"/>
      </w:pPr>
      <w:r>
        <w:t xml:space="preserve">Ks. Jukka Ukkolan </w:t>
      </w:r>
      <w:proofErr w:type="gramStart"/>
      <w:r>
        <w:t xml:space="preserve">pakina  </w:t>
      </w:r>
      <w:proofErr w:type="spellStart"/>
      <w:r>
        <w:rPr>
          <w:i/>
        </w:rPr>
        <w:t>Täsmäparlamentti</w:t>
      </w:r>
      <w:proofErr w:type="spellEnd"/>
      <w:proofErr w:type="gramEnd"/>
      <w:r>
        <w:rPr>
          <w:i/>
        </w:rPr>
        <w:t xml:space="preserve"> </w:t>
      </w:r>
      <w:r>
        <w:t>s. 41.</w:t>
      </w:r>
    </w:p>
    <w:p w:rsidR="00A07242" w:rsidRDefault="00A07242" w:rsidP="00A07242">
      <w:pPr>
        <w:pStyle w:val="NormaaliWWW"/>
      </w:pPr>
      <w:r>
        <w:rPr>
          <w:b/>
          <w:bCs/>
        </w:rPr>
        <w:t>Parodia</w:t>
      </w:r>
      <w:r>
        <w:t xml:space="preserve"> eli </w:t>
      </w:r>
      <w:r>
        <w:rPr>
          <w:b/>
          <w:bCs/>
        </w:rPr>
        <w:t>ivamukaelma</w:t>
      </w:r>
      <w:r>
        <w:t xml:space="preserve"> on </w:t>
      </w:r>
      <w:hyperlink r:id="rId13" w:tooltip="Huumori" w:history="1">
        <w:r>
          <w:rPr>
            <w:rStyle w:val="Hyperlinkki"/>
          </w:rPr>
          <w:t>huumorin</w:t>
        </w:r>
      </w:hyperlink>
      <w:r>
        <w:t xml:space="preserve"> alalaji.</w:t>
      </w:r>
    </w:p>
    <w:p w:rsidR="00A07242" w:rsidRDefault="00A07242" w:rsidP="00A07242">
      <w:pPr>
        <w:pStyle w:val="NormaaliWWW"/>
      </w:pPr>
      <w:r>
        <w:t>Parodia on ivallinen, piikittelevä, liioitteleva tai koominen toisen (yleensä tunnetun ja vakavan) teoksen jäljitelmä (myös pienet epäsuorat viittaukset riittävät). Alkuperäinen teos tehdään naurunalaiseksi. Parodia voi kohdistua myös johonkin lajityyppiin, jolloin irvaillaan lajityypin kliseille. Toisaalta moniakin asioita voi parodioida, kuten jonkun elämäntyyliä.</w:t>
      </w:r>
    </w:p>
    <w:p w:rsidR="00A07242" w:rsidRDefault="00A07242" w:rsidP="00A07242">
      <w:pPr>
        <w:pStyle w:val="NormaaliWWW"/>
      </w:pPr>
      <w:r>
        <w:t xml:space="preserve">Parodia muistuttaa </w:t>
      </w:r>
      <w:hyperlink r:id="rId14" w:tooltip="Satiiri" w:history="1">
        <w:r>
          <w:rPr>
            <w:rStyle w:val="Hyperlinkki"/>
          </w:rPr>
          <w:t>satiiria</w:t>
        </w:r>
      </w:hyperlink>
      <w:r>
        <w:t xml:space="preserve">, mutta pääero lienee, että parodialla tarkoitetaan yleensä humoristista mukaelmaa teoksesta, kun taas satiirilla viitataan humoristiseen mukaelmaan reaalimaailmasta. </w:t>
      </w:r>
      <w:proofErr w:type="gramStart"/>
      <w:r>
        <w:t>Esimerkiksi satiirinen elokuva käsittelee jotain yhteiskunnallista ilmiötä tai henkilöä, kun taas parodinen elokuva käsittelee jotain toista elokuvaa tai lajityyppiä.</w:t>
      </w:r>
      <w:proofErr w:type="gramEnd"/>
      <w:r>
        <w:t xml:space="preserve"> Merkitykset ovat kuitenkin osittain sekoittuneet ja parodiaa käytetään myös satiirin merkityksessä ja kääntäen.</w:t>
      </w:r>
    </w:p>
    <w:p w:rsidR="006B4D8B" w:rsidRDefault="006B4D8B" w:rsidP="00A07242">
      <w:pPr>
        <w:pStyle w:val="NormaaliWWW"/>
      </w:pPr>
      <w:r>
        <w:t xml:space="preserve">Parodioita: Esim. </w:t>
      </w:r>
      <w:proofErr w:type="spellStart"/>
      <w:r>
        <w:t>Hikipe</w:t>
      </w:r>
      <w:r w:rsidR="00A07242">
        <w:t>d</w:t>
      </w:r>
      <w:r>
        <w:t>i</w:t>
      </w:r>
      <w:r w:rsidR="00A07242">
        <w:t>a</w:t>
      </w:r>
      <w:proofErr w:type="spellEnd"/>
      <w:r w:rsidR="00613A56">
        <w:t xml:space="preserve"> (s. 39)</w:t>
      </w:r>
      <w:r w:rsidR="00A07242">
        <w:t xml:space="preserve">, Loru </w:t>
      </w:r>
      <w:proofErr w:type="spellStart"/>
      <w:r w:rsidR="00A07242">
        <w:t>Sorbusten</w:t>
      </w:r>
      <w:proofErr w:type="spellEnd"/>
      <w:r w:rsidR="00A07242">
        <w:t xml:space="preserve"> herrasta, Star </w:t>
      </w:r>
      <w:proofErr w:type="spellStart"/>
      <w:r w:rsidR="00A07242">
        <w:t>Wreck</w:t>
      </w:r>
      <w:r w:rsidR="0070628B">
        <w:t>t</w:t>
      </w:r>
      <w:proofErr w:type="spellEnd"/>
    </w:p>
    <w:p w:rsidR="00613A56" w:rsidRDefault="00CE50E5" w:rsidP="00A07242">
      <w:pPr>
        <w:pStyle w:val="NormaaliWWW"/>
      </w:pPr>
      <w:hyperlink r:id="rId15" w:history="1">
        <w:r w:rsidR="00613A56">
          <w:rPr>
            <w:rStyle w:val="Hyperlinkki"/>
          </w:rPr>
          <w:t>http://</w:t>
        </w:r>
        <w:bookmarkStart w:id="0" w:name="_GoBack"/>
        <w:bookmarkEnd w:id="0"/>
        <w:r w:rsidR="00613A56">
          <w:rPr>
            <w:rStyle w:val="Hyperlinkki"/>
          </w:rPr>
          <w:t>w</w:t>
        </w:r>
        <w:r w:rsidR="00613A56">
          <w:rPr>
            <w:rStyle w:val="Hyperlinkki"/>
          </w:rPr>
          <w:t>ww.youtube.com/watch?v=FklUAoZ6KxY</w:t>
        </w:r>
      </w:hyperlink>
    </w:p>
    <w:p w:rsidR="00A07242" w:rsidRDefault="00A07242"/>
    <w:sectPr w:rsidR="00A0724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242"/>
    <w:rsid w:val="0038265F"/>
    <w:rsid w:val="00563128"/>
    <w:rsid w:val="00613A56"/>
    <w:rsid w:val="006B4D8B"/>
    <w:rsid w:val="0070628B"/>
    <w:rsid w:val="00A07242"/>
    <w:rsid w:val="00CE50E5"/>
    <w:rsid w:val="00F218E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A07242"/>
    <w:rPr>
      <w:color w:val="0000FF"/>
      <w:u w:val="single"/>
    </w:rPr>
  </w:style>
  <w:style w:type="paragraph" w:styleId="NormaaliWWW">
    <w:name w:val="Normal (Web)"/>
    <w:basedOn w:val="Normaali"/>
    <w:uiPriority w:val="99"/>
    <w:unhideWhenUsed/>
    <w:rsid w:val="00A07242"/>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Otsikko">
    <w:name w:val="Title"/>
    <w:basedOn w:val="Normaali"/>
    <w:next w:val="Normaali"/>
    <w:link w:val="OtsikkoChar"/>
    <w:uiPriority w:val="10"/>
    <w:qFormat/>
    <w:rsid w:val="00A072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A07242"/>
    <w:rPr>
      <w:rFonts w:asciiTheme="majorHAnsi" w:eastAsiaTheme="majorEastAsia" w:hAnsiTheme="majorHAnsi" w:cstheme="majorBidi"/>
      <w:color w:val="17365D" w:themeColor="text2" w:themeShade="BF"/>
      <w:spacing w:val="5"/>
      <w:kern w:val="28"/>
      <w:sz w:val="52"/>
      <w:szCs w:val="52"/>
    </w:rPr>
  </w:style>
  <w:style w:type="character" w:styleId="AvattuHyperlinkki">
    <w:name w:val="FollowedHyperlink"/>
    <w:basedOn w:val="Kappaleenoletusfontti"/>
    <w:uiPriority w:val="99"/>
    <w:semiHidden/>
    <w:unhideWhenUsed/>
    <w:rsid w:val="00613A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A07242"/>
    <w:rPr>
      <w:color w:val="0000FF"/>
      <w:u w:val="single"/>
    </w:rPr>
  </w:style>
  <w:style w:type="paragraph" w:styleId="NormaaliWWW">
    <w:name w:val="Normal (Web)"/>
    <w:basedOn w:val="Normaali"/>
    <w:uiPriority w:val="99"/>
    <w:unhideWhenUsed/>
    <w:rsid w:val="00A07242"/>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Otsikko">
    <w:name w:val="Title"/>
    <w:basedOn w:val="Normaali"/>
    <w:next w:val="Normaali"/>
    <w:link w:val="OtsikkoChar"/>
    <w:uiPriority w:val="10"/>
    <w:qFormat/>
    <w:rsid w:val="00A072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A07242"/>
    <w:rPr>
      <w:rFonts w:asciiTheme="majorHAnsi" w:eastAsiaTheme="majorEastAsia" w:hAnsiTheme="majorHAnsi" w:cstheme="majorBidi"/>
      <w:color w:val="17365D" w:themeColor="text2" w:themeShade="BF"/>
      <w:spacing w:val="5"/>
      <w:kern w:val="28"/>
      <w:sz w:val="52"/>
      <w:szCs w:val="52"/>
    </w:rPr>
  </w:style>
  <w:style w:type="character" w:styleId="AvattuHyperlinkki">
    <w:name w:val="FollowedHyperlink"/>
    <w:basedOn w:val="Kappaleenoletusfontti"/>
    <w:uiPriority w:val="99"/>
    <w:semiHidden/>
    <w:unhideWhenUsed/>
    <w:rsid w:val="00613A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05716">
      <w:bodyDiv w:val="1"/>
      <w:marLeft w:val="0"/>
      <w:marRight w:val="0"/>
      <w:marTop w:val="0"/>
      <w:marBottom w:val="0"/>
      <w:divBdr>
        <w:top w:val="none" w:sz="0" w:space="0" w:color="auto"/>
        <w:left w:val="none" w:sz="0" w:space="0" w:color="auto"/>
        <w:bottom w:val="none" w:sz="0" w:space="0" w:color="auto"/>
        <w:right w:val="none" w:sz="0" w:space="0" w:color="auto"/>
      </w:divBdr>
      <w:divsChild>
        <w:div w:id="655230294">
          <w:marLeft w:val="0"/>
          <w:marRight w:val="0"/>
          <w:marTop w:val="0"/>
          <w:marBottom w:val="0"/>
          <w:divBdr>
            <w:top w:val="none" w:sz="0" w:space="0" w:color="auto"/>
            <w:left w:val="none" w:sz="0" w:space="0" w:color="auto"/>
            <w:bottom w:val="none" w:sz="0" w:space="0" w:color="auto"/>
            <w:right w:val="none" w:sz="0" w:space="0" w:color="auto"/>
          </w:divBdr>
          <w:divsChild>
            <w:div w:id="992873524">
              <w:marLeft w:val="0"/>
              <w:marRight w:val="0"/>
              <w:marTop w:val="0"/>
              <w:marBottom w:val="0"/>
              <w:divBdr>
                <w:top w:val="none" w:sz="0" w:space="0" w:color="auto"/>
                <w:left w:val="none" w:sz="0" w:space="0" w:color="auto"/>
                <w:bottom w:val="none" w:sz="0" w:space="0" w:color="auto"/>
                <w:right w:val="none" w:sz="0" w:space="0" w:color="auto"/>
              </w:divBdr>
              <w:divsChild>
                <w:div w:id="2790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64724">
      <w:bodyDiv w:val="1"/>
      <w:marLeft w:val="0"/>
      <w:marRight w:val="0"/>
      <w:marTop w:val="0"/>
      <w:marBottom w:val="0"/>
      <w:divBdr>
        <w:top w:val="none" w:sz="0" w:space="0" w:color="auto"/>
        <w:left w:val="none" w:sz="0" w:space="0" w:color="auto"/>
        <w:bottom w:val="none" w:sz="0" w:space="0" w:color="auto"/>
        <w:right w:val="none" w:sz="0" w:space="0" w:color="auto"/>
      </w:divBdr>
      <w:divsChild>
        <w:div w:id="1092123802">
          <w:marLeft w:val="0"/>
          <w:marRight w:val="0"/>
          <w:marTop w:val="0"/>
          <w:marBottom w:val="0"/>
          <w:divBdr>
            <w:top w:val="none" w:sz="0" w:space="0" w:color="auto"/>
            <w:left w:val="none" w:sz="0" w:space="0" w:color="auto"/>
            <w:bottom w:val="none" w:sz="0" w:space="0" w:color="auto"/>
            <w:right w:val="none" w:sz="0" w:space="0" w:color="auto"/>
          </w:divBdr>
          <w:divsChild>
            <w:div w:id="955330935">
              <w:marLeft w:val="0"/>
              <w:marRight w:val="0"/>
              <w:marTop w:val="0"/>
              <w:marBottom w:val="0"/>
              <w:divBdr>
                <w:top w:val="none" w:sz="0" w:space="0" w:color="auto"/>
                <w:left w:val="none" w:sz="0" w:space="0" w:color="auto"/>
                <w:bottom w:val="none" w:sz="0" w:space="0" w:color="auto"/>
                <w:right w:val="none" w:sz="0" w:space="0" w:color="auto"/>
              </w:divBdr>
              <w:divsChild>
                <w:div w:id="12646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96265">
      <w:bodyDiv w:val="1"/>
      <w:marLeft w:val="0"/>
      <w:marRight w:val="0"/>
      <w:marTop w:val="0"/>
      <w:marBottom w:val="0"/>
      <w:divBdr>
        <w:top w:val="none" w:sz="0" w:space="0" w:color="auto"/>
        <w:left w:val="none" w:sz="0" w:space="0" w:color="auto"/>
        <w:bottom w:val="none" w:sz="0" w:space="0" w:color="auto"/>
        <w:right w:val="none" w:sz="0" w:space="0" w:color="auto"/>
      </w:divBdr>
      <w:divsChild>
        <w:div w:id="1801025561">
          <w:marLeft w:val="0"/>
          <w:marRight w:val="0"/>
          <w:marTop w:val="0"/>
          <w:marBottom w:val="0"/>
          <w:divBdr>
            <w:top w:val="none" w:sz="0" w:space="0" w:color="auto"/>
            <w:left w:val="none" w:sz="0" w:space="0" w:color="auto"/>
            <w:bottom w:val="none" w:sz="0" w:space="0" w:color="auto"/>
            <w:right w:val="none" w:sz="0" w:space="0" w:color="auto"/>
          </w:divBdr>
          <w:divsChild>
            <w:div w:id="587419997">
              <w:marLeft w:val="0"/>
              <w:marRight w:val="0"/>
              <w:marTop w:val="0"/>
              <w:marBottom w:val="0"/>
              <w:divBdr>
                <w:top w:val="none" w:sz="0" w:space="0" w:color="auto"/>
                <w:left w:val="none" w:sz="0" w:space="0" w:color="auto"/>
                <w:bottom w:val="none" w:sz="0" w:space="0" w:color="auto"/>
                <w:right w:val="none" w:sz="0" w:space="0" w:color="auto"/>
              </w:divBdr>
              <w:divsChild>
                <w:div w:id="3602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wikipedia.org/w/index.php?title=Itseironia&amp;action=edit&amp;redlink=1" TargetMode="External"/><Relationship Id="rId13" Type="http://schemas.openxmlformats.org/officeDocument/2006/relationships/hyperlink" Target="http://fi.wikipedia.org/wiki/Huumori" TargetMode="External"/><Relationship Id="rId3" Type="http://schemas.openxmlformats.org/officeDocument/2006/relationships/settings" Target="settings.xml"/><Relationship Id="rId7" Type="http://schemas.openxmlformats.org/officeDocument/2006/relationships/hyperlink" Target="http://fi.wikipedia.org/wiki/Sana" TargetMode="External"/><Relationship Id="rId12" Type="http://schemas.openxmlformats.org/officeDocument/2006/relationships/hyperlink" Target="http://fi.wikipedia.org/wiki/Gulliverin_retket"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fi.wikipedia.org/wiki/Kreikan_kieli" TargetMode="External"/><Relationship Id="rId11" Type="http://schemas.openxmlformats.org/officeDocument/2006/relationships/hyperlink" Target="http://fi.wikipedia.org/wiki/Jonathan_Swift" TargetMode="External"/><Relationship Id="rId5" Type="http://schemas.openxmlformats.org/officeDocument/2006/relationships/hyperlink" Target="http://fi.wikipedia.org/wiki/Huumori" TargetMode="External"/><Relationship Id="rId15" Type="http://schemas.openxmlformats.org/officeDocument/2006/relationships/hyperlink" Target="http://www.youtube.com/watch?v=FklUAoZ6KxY" TargetMode="External"/><Relationship Id="rId10" Type="http://schemas.openxmlformats.org/officeDocument/2006/relationships/hyperlink" Target="http://fi.wikipedia.org/wiki/Parodia" TargetMode="External"/><Relationship Id="rId4" Type="http://schemas.openxmlformats.org/officeDocument/2006/relationships/webSettings" Target="webSettings.xml"/><Relationship Id="rId9" Type="http://schemas.openxmlformats.org/officeDocument/2006/relationships/hyperlink" Target="http://fi.wikipedia.org/wiki/Sarkasmi" TargetMode="External"/><Relationship Id="rId14" Type="http://schemas.openxmlformats.org/officeDocument/2006/relationships/hyperlink" Target="http://fi.wikipedia.org/wiki/Satiir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415</Words>
  <Characters>3362</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Opettaja/Lukio</dc:creator>
  <cp:lastModifiedBy>Opettaja/Lukio</cp:lastModifiedBy>
  <cp:revision>3</cp:revision>
  <cp:lastPrinted>2012-11-01T11:47:00Z</cp:lastPrinted>
  <dcterms:created xsi:type="dcterms:W3CDTF">2012-09-13T11:18:00Z</dcterms:created>
  <dcterms:modified xsi:type="dcterms:W3CDTF">2012-11-01T14:15:00Z</dcterms:modified>
</cp:coreProperties>
</file>