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148" w:rsidRDefault="009561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MATEMATIIKKA</w:t>
      </w:r>
    </w:p>
    <w:p w:rsidR="003B7317" w:rsidRDefault="00987CD6">
      <w:pPr>
        <w:rPr>
          <w:b/>
          <w:sz w:val="28"/>
          <w:szCs w:val="28"/>
        </w:rPr>
      </w:pPr>
      <w:r w:rsidRPr="00987CD6">
        <w:rPr>
          <w:b/>
          <w:sz w:val="28"/>
          <w:szCs w:val="28"/>
        </w:rPr>
        <w:t>Arvosanan 5 saavuttaminen edellyttää:</w:t>
      </w:r>
    </w:p>
    <w:p w:rsidR="00987CD6" w:rsidRDefault="00987CD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Tunnilla opiskeluvälineet mukana</w:t>
      </w:r>
    </w:p>
    <w:p w:rsidR="00987CD6" w:rsidRDefault="00987CD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Työskentelet opettajan antaman ohjeen mukaisesti (T2)</w:t>
      </w:r>
    </w:p>
    <w:p w:rsidR="00987CD6" w:rsidRDefault="00987CD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Pystyt kertomaan suullisesti tai kirjallisesti, kuinka päädyt tehtävän ratkaisuun (T4)</w:t>
      </w:r>
    </w:p>
    <w:p w:rsidR="00987CD6" w:rsidRDefault="00987CD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Osaat ratkaista ongelmia käyttäen matematiikkaa apuna (T5)</w:t>
      </w:r>
    </w:p>
    <w:p w:rsidR="00987CD6" w:rsidRDefault="00987CD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Osaat arvioida </w:t>
      </w:r>
      <w:r w:rsidR="005142FD">
        <w:rPr>
          <w:sz w:val="24"/>
          <w:szCs w:val="24"/>
        </w:rPr>
        <w:t xml:space="preserve">kysyttäessä </w:t>
      </w:r>
      <w:r>
        <w:rPr>
          <w:sz w:val="24"/>
          <w:szCs w:val="24"/>
        </w:rPr>
        <w:t>tuloksen oikeellisuutta (T6)</w:t>
      </w:r>
    </w:p>
    <w:p w:rsidR="00987CD6" w:rsidRDefault="00987CD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Ymmärrät matematiikan hyödyllisyyden yhteiskunnassa ja osaat käyttää matematiikkaa myös muiden oppiaineiden yhteydessä (T7)</w:t>
      </w:r>
    </w:p>
    <w:p w:rsidR="00987CD6" w:rsidRDefault="00AA1D8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Osaat vertailla erilaisia tilastollisia aineistoja matematiikan avulla (T8)</w:t>
      </w:r>
    </w:p>
    <w:p w:rsidR="00AA1D86" w:rsidRDefault="00AA1D8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Osaat </w:t>
      </w:r>
      <w:proofErr w:type="spellStart"/>
      <w:r>
        <w:rPr>
          <w:sz w:val="24"/>
          <w:szCs w:val="24"/>
        </w:rPr>
        <w:t>excelin</w:t>
      </w:r>
      <w:proofErr w:type="spellEnd"/>
      <w:r>
        <w:rPr>
          <w:sz w:val="24"/>
          <w:szCs w:val="24"/>
        </w:rPr>
        <w:t xml:space="preserve"> peruskäytön. </w:t>
      </w:r>
      <w:proofErr w:type="gramStart"/>
      <w:r>
        <w:rPr>
          <w:sz w:val="24"/>
          <w:szCs w:val="24"/>
        </w:rPr>
        <w:t>Ratkaiset  tehtäviä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geogebran</w:t>
      </w:r>
      <w:proofErr w:type="spellEnd"/>
      <w:r>
        <w:rPr>
          <w:sz w:val="24"/>
          <w:szCs w:val="24"/>
        </w:rPr>
        <w:t xml:space="preserve"> avulla. Osaat tuottaa tietokoneella matemaattista tekstiä.</w:t>
      </w:r>
      <w:r w:rsidR="005142FD">
        <w:rPr>
          <w:sz w:val="24"/>
          <w:szCs w:val="24"/>
        </w:rPr>
        <w:t xml:space="preserve"> Osaat käyttää laskinta tehtävien ratkaisussa.</w:t>
      </w:r>
      <w:r>
        <w:rPr>
          <w:sz w:val="24"/>
          <w:szCs w:val="24"/>
        </w:rPr>
        <w:t xml:space="preserve"> (T9)</w:t>
      </w:r>
    </w:p>
    <w:p w:rsidR="00AA1D86" w:rsidRDefault="00AA1D8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Osallistut ryhmätöissä ryhmän työskentelyyn, projektitöistä saat aikaiseksi arvioitavan tuotoksen</w:t>
      </w:r>
      <w:r w:rsidR="00C44546">
        <w:rPr>
          <w:sz w:val="24"/>
          <w:szCs w:val="24"/>
        </w:rPr>
        <w:t xml:space="preserve"> (T2, T4)</w:t>
      </w:r>
    </w:p>
    <w:p w:rsidR="00AA1D86" w:rsidRDefault="00AA1D86" w:rsidP="00987CD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Päättöarvioinnin käsitteellisistä</w:t>
      </w:r>
      <w:r w:rsidRPr="00AA1D86">
        <w:rPr>
          <w:sz w:val="24"/>
          <w:szCs w:val="24"/>
        </w:rPr>
        <w:t xml:space="preserve"> </w:t>
      </w:r>
      <w:r>
        <w:rPr>
          <w:sz w:val="24"/>
          <w:szCs w:val="24"/>
        </w:rPr>
        <w:t>ja tiedonalakohtaisista tavoitteista T10- T20 olet osoittanut osaamista vähintään arvosanan 5 tasolla.</w:t>
      </w:r>
    </w:p>
    <w:tbl>
      <w:tblPr>
        <w:tblW w:w="46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2344"/>
        <w:gridCol w:w="2344"/>
        <w:gridCol w:w="2344"/>
      </w:tblGrid>
      <w:tr w:rsidR="00D71D55" w:rsidRPr="00573B86" w:rsidTr="00A63D03">
        <w:trPr>
          <w:trHeight w:val="457"/>
        </w:trPr>
        <w:tc>
          <w:tcPr>
            <w:tcW w:w="108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200" w:line="276" w:lineRule="auto"/>
              <w:contextualSpacing/>
              <w:rPr>
                <w:rFonts w:eastAsia="Times New Roman" w:cstheme="minorHAnsi"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Päättely- ja laskutaito</w:t>
            </w:r>
          </w:p>
        </w:tc>
        <w:tc>
          <w:tcPr>
            <w:tcW w:w="1305" w:type="pct"/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laskee päässään lyhyitä laskutoimituksia ja löytää ohjattuna matemaattisia säännönmukaisuuksia.</w:t>
            </w:r>
          </w:p>
        </w:tc>
        <w:tc>
          <w:tcPr>
            <w:tcW w:w="1305" w:type="pct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Geometrian käsitteiden ja niiden välisten yhteyksien hahmottaminen</w:t>
            </w:r>
          </w:p>
        </w:tc>
        <w:tc>
          <w:tcPr>
            <w:tcW w:w="1305" w:type="pct"/>
            <w:shd w:val="clear" w:color="auto" w:fill="FF9999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tunnistaa ja nimeää kulmia ja monikulmioita ja laskee ohjattuna niihin liittyviä laskuja.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piirtää suoran suhteen symmetrisiä kuvioita. </w:t>
            </w:r>
          </w:p>
        </w:tc>
      </w:tr>
      <w:tr w:rsidR="00D71D55" w:rsidRPr="00573B86" w:rsidTr="00A63D03">
        <w:trPr>
          <w:trHeight w:val="1040"/>
        </w:trPr>
        <w:tc>
          <w:tcPr>
            <w:tcW w:w="108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200" w:line="276" w:lineRule="auto"/>
              <w:contextualSpacing/>
              <w:rPr>
                <w:rFonts w:eastAsia="Times New Roman" w:cstheme="minorHAnsi"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Peruslaskutoimitukset rationaaliluvuilla</w:t>
            </w:r>
          </w:p>
        </w:tc>
        <w:tc>
          <w:tcPr>
            <w:tcW w:w="1305" w:type="pct"/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laskee </w:t>
            </w:r>
            <w:proofErr w:type="spellStart"/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samannimisten</w:t>
            </w:r>
            <w:proofErr w:type="spellEnd"/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, positiivisten murtolukujen yhteen- ja vähennyslaskuja.  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kertoo murtoluvun kokonaisluvulla. </w:t>
            </w:r>
          </w:p>
        </w:tc>
        <w:tc>
          <w:tcPr>
            <w:tcW w:w="1305" w:type="pct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Suorakulmaisen kolmion ja ympyrän ominaisuuksien hahmottaminen</w:t>
            </w:r>
          </w:p>
        </w:tc>
        <w:tc>
          <w:tcPr>
            <w:tcW w:w="1305" w:type="pct"/>
            <w:shd w:val="clear" w:color="auto" w:fill="FF9999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laskee hypotenuusan pituuden käyttämällä Pythagoraan lausetta.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osaa tutkia kolmion suorakulmaisuutta.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tunnistaa ympyrään liittyviä käsitteitä ja laskee ohjattuna ympyrän kehän pituuden.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</w:tc>
      </w:tr>
      <w:tr w:rsidR="00D71D55" w:rsidRPr="00573B86" w:rsidTr="00A63D03">
        <w:trPr>
          <w:trHeight w:val="1040"/>
        </w:trPr>
        <w:tc>
          <w:tcPr>
            <w:tcW w:w="108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200" w:line="276" w:lineRule="auto"/>
              <w:contextualSpacing/>
              <w:rPr>
                <w:rFonts w:eastAsia="Times New Roman" w:cstheme="minorHAnsi"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Lukukäsite</w:t>
            </w:r>
          </w:p>
        </w:tc>
        <w:tc>
          <w:tcPr>
            <w:tcW w:w="1305" w:type="pct"/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sijoittaa annetun desimaaliluvun lukusuoralle.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tunnistaa tilanteet, jolloin tarvitaan pyöristämistä.</w:t>
            </w:r>
          </w:p>
        </w:tc>
        <w:tc>
          <w:tcPr>
            <w:tcW w:w="1305" w:type="pct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Pinta-alojen ja tilavuuksien laskutaito</w:t>
            </w:r>
          </w:p>
        </w:tc>
        <w:tc>
          <w:tcPr>
            <w:tcW w:w="1305" w:type="pct"/>
            <w:shd w:val="clear" w:color="auto" w:fill="FF9999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muuntaa yleisimmin käytettyjä pinta-alan ja tilavuuden yksiköitä.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osaa laskea suorakulmion pinta-alan ja suorakulmaisen särmiön tilavuuden.</w:t>
            </w:r>
          </w:p>
        </w:tc>
      </w:tr>
      <w:tr w:rsidR="00D71D55" w:rsidRPr="00573B86" w:rsidTr="00A63D03">
        <w:trPr>
          <w:trHeight w:val="2017"/>
        </w:trPr>
        <w:tc>
          <w:tcPr>
            <w:tcW w:w="108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200" w:line="276" w:lineRule="auto"/>
              <w:contextualSpacing/>
              <w:rPr>
                <w:rFonts w:eastAsia="Times New Roman" w:cstheme="minorHAnsi"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lastRenderedPageBreak/>
              <w:t>Prosentin käsite ja prosenttilaskenta</w:t>
            </w:r>
          </w:p>
        </w:tc>
        <w:tc>
          <w:tcPr>
            <w:tcW w:w="1305" w:type="pct"/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selittää, päättelee tai laskee prosenttiosuuden ja prosenttiluvun osoittaman määrän.</w:t>
            </w:r>
          </w:p>
        </w:tc>
        <w:tc>
          <w:tcPr>
            <w:tcW w:w="1305" w:type="pct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Tilastolliset tunnusluvut ja todennäköisyyslaskenta</w:t>
            </w:r>
          </w:p>
        </w:tc>
        <w:tc>
          <w:tcPr>
            <w:tcW w:w="1305" w:type="pct"/>
            <w:shd w:val="clear" w:color="auto" w:fill="FF9999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lukee tiedon pylväs-, viiva- ja ympyrädiagrammista sekä taulukosta.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laskee keskiarvon ja määrittää ohjattuna tyyppiarvon ja mediaanin.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päättelee ohjattuna klassisia todennäköisyyksiä. 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</w:tc>
      </w:tr>
      <w:tr w:rsidR="00D71D55" w:rsidRPr="00573B86" w:rsidTr="00A63D03">
        <w:trPr>
          <w:trHeight w:val="1040"/>
        </w:trPr>
        <w:tc>
          <w:tcPr>
            <w:tcW w:w="108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200" w:line="276" w:lineRule="auto"/>
              <w:contextualSpacing/>
              <w:rPr>
                <w:rFonts w:eastAsia="Times New Roman" w:cstheme="minorHAnsi"/>
                <w:sz w:val="18"/>
                <w:szCs w:val="18"/>
                <w:lang w:eastAsia="fi-FI"/>
              </w:rPr>
            </w:pPr>
            <w:bookmarkStart w:id="0" w:name="_GoBack"/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Tuntemattoman käsite ja yhtälönratkaisutaidot</w:t>
            </w:r>
          </w:p>
        </w:tc>
        <w:tc>
          <w:tcPr>
            <w:tcW w:w="1305" w:type="pct"/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yhdistää samanmuotoisia termejä.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 ratkaisee ohjattuna ensimmäisen asteen yhtälöitä ja päättelee ohjattuna vaillinaisen toisen asteen yhtälön jonkin ratkaisun. </w:t>
            </w:r>
          </w:p>
        </w:tc>
        <w:tc>
          <w:tcPr>
            <w:tcW w:w="1305" w:type="pct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Algoritminen ajattelu ja ohjelmointitaidot</w:t>
            </w:r>
          </w:p>
        </w:tc>
        <w:tc>
          <w:tcPr>
            <w:tcW w:w="1305" w:type="pct"/>
            <w:shd w:val="clear" w:color="auto" w:fill="FF9999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tunnistaa yksinkertaisen algoritmin askeleet ja testaa ohjattuna valmiita ohjelmia.</w:t>
            </w:r>
          </w:p>
        </w:tc>
      </w:tr>
      <w:bookmarkEnd w:id="0"/>
      <w:tr w:rsidR="00D71D55" w:rsidRPr="00573B86" w:rsidTr="00A63D03">
        <w:trPr>
          <w:trHeight w:val="1040"/>
        </w:trPr>
        <w:tc>
          <w:tcPr>
            <w:tcW w:w="1084" w:type="pc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200" w:line="276" w:lineRule="auto"/>
              <w:contextualSpacing/>
              <w:rPr>
                <w:rFonts w:eastAsia="Times New Roman" w:cstheme="minorHAnsi"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sz w:val="18"/>
                <w:szCs w:val="18"/>
                <w:lang w:eastAsia="fi-FI"/>
              </w:rPr>
              <w:t>Muuttujan ja funktion käsitteet sekä kuvaajien tulkitseminen ja tuottaminen</w:t>
            </w:r>
          </w:p>
        </w:tc>
        <w:tc>
          <w:tcPr>
            <w:tcW w:w="1305" w:type="pct"/>
            <w:shd w:val="clear" w:color="auto" w:fill="FF999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laskee lausekkeen arvon ja lukee leikkauspisteiden koordinaatteja.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 xml:space="preserve">Oppilas tunnistaa nousevan ja laskevan suoran yhtälöstä. </w:t>
            </w: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  <w:r w:rsidRPr="00573B86"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  <w:t>Oppilas piirtää ohjattuna ensimmäisen asteen funktion kuvaajan koordinaatistoon. </w:t>
            </w:r>
          </w:p>
        </w:tc>
        <w:tc>
          <w:tcPr>
            <w:tcW w:w="1305" w:type="pct"/>
            <w:shd w:val="clear" w:color="auto" w:fill="auto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</w:tc>
        <w:tc>
          <w:tcPr>
            <w:tcW w:w="1305" w:type="pct"/>
            <w:shd w:val="clear" w:color="auto" w:fill="FF9999"/>
          </w:tcPr>
          <w:p w:rsidR="00D71D55" w:rsidRPr="00573B86" w:rsidRDefault="00D71D55" w:rsidP="00A63D03">
            <w:pPr>
              <w:spacing w:after="0" w:line="276" w:lineRule="auto"/>
              <w:contextualSpacing/>
              <w:rPr>
                <w:rFonts w:eastAsia="Times New Roman" w:cstheme="minorHAnsi"/>
                <w:b/>
                <w:bCs/>
                <w:sz w:val="18"/>
                <w:szCs w:val="18"/>
                <w:lang w:eastAsia="fi-FI"/>
              </w:rPr>
            </w:pPr>
          </w:p>
        </w:tc>
      </w:tr>
    </w:tbl>
    <w:p w:rsidR="00D71D55" w:rsidRPr="00D71D55" w:rsidRDefault="00D71D55" w:rsidP="00D71D55">
      <w:pPr>
        <w:rPr>
          <w:sz w:val="24"/>
          <w:szCs w:val="24"/>
        </w:rPr>
      </w:pPr>
    </w:p>
    <w:p w:rsidR="003846F0" w:rsidRDefault="003846F0" w:rsidP="003846F0">
      <w:pPr>
        <w:rPr>
          <w:sz w:val="24"/>
          <w:szCs w:val="24"/>
        </w:rPr>
      </w:pPr>
    </w:p>
    <w:p w:rsidR="003846F0" w:rsidRDefault="003846F0" w:rsidP="003846F0">
      <w:pPr>
        <w:rPr>
          <w:sz w:val="24"/>
          <w:szCs w:val="24"/>
        </w:rPr>
      </w:pPr>
    </w:p>
    <w:p w:rsidR="003846F0" w:rsidRDefault="003846F0" w:rsidP="003846F0">
      <w:pPr>
        <w:rPr>
          <w:b/>
          <w:sz w:val="28"/>
          <w:szCs w:val="28"/>
        </w:rPr>
      </w:pPr>
      <w:r w:rsidRPr="003846F0">
        <w:rPr>
          <w:b/>
          <w:sz w:val="28"/>
          <w:szCs w:val="28"/>
        </w:rPr>
        <w:t>Arvosanan 8 saavuttaminen edellyttää</w:t>
      </w:r>
      <w:r>
        <w:rPr>
          <w:b/>
          <w:sz w:val="28"/>
          <w:szCs w:val="28"/>
        </w:rPr>
        <w:t xml:space="preserve"> edellisten lisäksi</w:t>
      </w:r>
    </w:p>
    <w:p w:rsidR="003846F0" w:rsidRDefault="003846F0" w:rsidP="003846F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Osallistut opetustilanteessa opetuskeskusteluun ja työskentelet itseohjautuvasti (T2)</w:t>
      </w:r>
    </w:p>
    <w:p w:rsidR="003846F0" w:rsidRDefault="003846F0" w:rsidP="003846F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Osaat perustella, kuinka opitut asiat liittyvät toisiinsa (T3)</w:t>
      </w:r>
    </w:p>
    <w:p w:rsidR="003846F0" w:rsidRDefault="003846F0" w:rsidP="003846F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Osaat esittää ratkaisusi sekä kirjallisesti (lausekkeet) että suullisesti selittäen (T4)</w:t>
      </w:r>
    </w:p>
    <w:p w:rsidR="003846F0" w:rsidRDefault="003846F0" w:rsidP="003846F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Osaat </w:t>
      </w:r>
      <w:r w:rsidR="005142FD">
        <w:rPr>
          <w:sz w:val="24"/>
          <w:szCs w:val="24"/>
        </w:rPr>
        <w:t>ratkaista itsenäisesti ongelmia matematiikan avulla (T5, T7)</w:t>
      </w:r>
    </w:p>
    <w:p w:rsidR="005142FD" w:rsidRDefault="005142FD" w:rsidP="003846F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Osaat arvioida itsenäisesti tuloksen oikeellisuutta (T6)</w:t>
      </w:r>
    </w:p>
    <w:p w:rsidR="005142FD" w:rsidRDefault="005142FD" w:rsidP="003846F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Osaat kerätä tietoa, käsitellä sitä ja tehdä sen perusteella johtopäätöksiä (T8)</w:t>
      </w:r>
    </w:p>
    <w:p w:rsidR="005142FD" w:rsidRDefault="005142FD" w:rsidP="005142F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Osaat käyttää sopivi</w:t>
      </w:r>
      <w:r w:rsidRPr="005142FD">
        <w:rPr>
          <w:sz w:val="24"/>
          <w:szCs w:val="24"/>
        </w:rPr>
        <w:t>a ohjelmisto</w:t>
      </w:r>
      <w:r>
        <w:rPr>
          <w:sz w:val="24"/>
          <w:szCs w:val="24"/>
        </w:rPr>
        <w:t>j</w:t>
      </w:r>
      <w:r w:rsidRPr="005142FD">
        <w:rPr>
          <w:sz w:val="24"/>
          <w:szCs w:val="24"/>
        </w:rPr>
        <w:t xml:space="preserve">a omien tuotosten laatimiseen ja </w:t>
      </w:r>
      <w:r>
        <w:rPr>
          <w:sz w:val="24"/>
          <w:szCs w:val="24"/>
        </w:rPr>
        <w:t>matematiikan opiskeluun. Osaat</w:t>
      </w:r>
      <w:r w:rsidRPr="005142FD">
        <w:rPr>
          <w:sz w:val="24"/>
          <w:szCs w:val="24"/>
        </w:rPr>
        <w:t xml:space="preserve"> käyttää tieto- ja viestintäteknologiaa matemaattisten ongelmien tarkastelemiseen ja ratkaisemiseen.</w:t>
      </w:r>
      <w:r>
        <w:rPr>
          <w:sz w:val="24"/>
          <w:szCs w:val="24"/>
        </w:rPr>
        <w:t xml:space="preserve"> (T9)</w:t>
      </w:r>
    </w:p>
    <w:p w:rsidR="005142FD" w:rsidRDefault="005142FD" w:rsidP="005142FD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Osallistut aktiivisesti ryhmätöissä työn </w:t>
      </w:r>
      <w:r w:rsidR="00323C47">
        <w:rPr>
          <w:sz w:val="24"/>
          <w:szCs w:val="24"/>
        </w:rPr>
        <w:t>suunnitteluun ja tekemiseen</w:t>
      </w:r>
      <w:r w:rsidR="00C23162">
        <w:rPr>
          <w:sz w:val="24"/>
          <w:szCs w:val="24"/>
        </w:rPr>
        <w:t xml:space="preserve"> (T2)</w:t>
      </w:r>
    </w:p>
    <w:p w:rsidR="005142FD" w:rsidRPr="005142FD" w:rsidRDefault="005142FD" w:rsidP="005142FD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5142FD">
        <w:rPr>
          <w:sz w:val="24"/>
          <w:szCs w:val="24"/>
        </w:rPr>
        <w:t xml:space="preserve">Päättöarvioinnin käsitteellisistä ja tiedonalakohtaisista tavoitteista T10- T20 olet osoittanut </w:t>
      </w:r>
      <w:r>
        <w:rPr>
          <w:sz w:val="24"/>
          <w:szCs w:val="24"/>
        </w:rPr>
        <w:t xml:space="preserve">osaamista vähintään arvosanan 8 </w:t>
      </w:r>
      <w:r w:rsidRPr="005142FD">
        <w:rPr>
          <w:sz w:val="24"/>
          <w:szCs w:val="24"/>
        </w:rPr>
        <w:t>tasolla.</w:t>
      </w:r>
    </w:p>
    <w:p w:rsidR="005142FD" w:rsidRPr="003846F0" w:rsidRDefault="005142FD" w:rsidP="005142FD">
      <w:pPr>
        <w:pStyle w:val="Luettelokappale"/>
        <w:rPr>
          <w:sz w:val="24"/>
          <w:szCs w:val="24"/>
        </w:rPr>
      </w:pPr>
    </w:p>
    <w:p w:rsidR="00987CD6" w:rsidRDefault="00987CD6"/>
    <w:p w:rsidR="00987CD6" w:rsidRDefault="00987CD6"/>
    <w:sectPr w:rsidR="00987CD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4FF"/>
    <w:multiLevelType w:val="hybridMultilevel"/>
    <w:tmpl w:val="BD060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26719"/>
    <w:multiLevelType w:val="hybridMultilevel"/>
    <w:tmpl w:val="F6DCDC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D6"/>
    <w:rsid w:val="00323C47"/>
    <w:rsid w:val="003846F0"/>
    <w:rsid w:val="003B7317"/>
    <w:rsid w:val="005142FD"/>
    <w:rsid w:val="007E180F"/>
    <w:rsid w:val="00956148"/>
    <w:rsid w:val="00987CD6"/>
    <w:rsid w:val="00AA1D86"/>
    <w:rsid w:val="00C23162"/>
    <w:rsid w:val="00C44546"/>
    <w:rsid w:val="00CA0995"/>
    <w:rsid w:val="00D7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0997A-4BF6-4DDD-A1F8-50561E8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87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Nykänen Kirsi</dc:creator>
  <cp:keywords/>
  <dc:description/>
  <cp:lastModifiedBy>Nykänen Kirsi</cp:lastModifiedBy>
  <cp:revision>2</cp:revision>
  <dcterms:created xsi:type="dcterms:W3CDTF">2023-08-28T13:59:00Z</dcterms:created>
  <dcterms:modified xsi:type="dcterms:W3CDTF">2023-08-28T13:59:00Z</dcterms:modified>
</cp:coreProperties>
</file>