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B8" w:rsidRPr="00D401B8" w:rsidRDefault="00D401B8">
      <w:pPr>
        <w:rPr>
          <w:b/>
          <w:u w:val="single"/>
        </w:rPr>
      </w:pPr>
      <w:r w:rsidRPr="00D401B8">
        <w:rPr>
          <w:b/>
          <w:u w:val="single"/>
        </w:rPr>
        <w:t>Työelämäasiantuntijuus työvalmennuksessa</w:t>
      </w:r>
    </w:p>
    <w:p w:rsidR="00827E0C" w:rsidRDefault="008E33BB">
      <w:r>
        <w:t xml:space="preserve">25.8 M-L ja </w:t>
      </w:r>
      <w:proofErr w:type="spellStart"/>
      <w:r>
        <w:t>Sirke</w:t>
      </w:r>
      <w:proofErr w:type="spellEnd"/>
    </w:p>
    <w:p w:rsidR="008E33BB" w:rsidRDefault="008E33BB">
      <w:r>
        <w:t xml:space="preserve">8.9 M-L ja </w:t>
      </w:r>
      <w:proofErr w:type="spellStart"/>
      <w:r>
        <w:t>Sirke</w:t>
      </w:r>
      <w:proofErr w:type="spellEnd"/>
    </w:p>
    <w:p w:rsidR="008E33BB" w:rsidRDefault="008E33BB">
      <w:r>
        <w:t xml:space="preserve">22.9. Anne ja </w:t>
      </w:r>
      <w:proofErr w:type="spellStart"/>
      <w:r>
        <w:t>Sirke</w:t>
      </w:r>
      <w:proofErr w:type="spellEnd"/>
    </w:p>
    <w:p w:rsidR="000E4848" w:rsidRDefault="008E33BB">
      <w:r>
        <w:t>6.10 Näyttöinfo M-L ja Anne</w:t>
      </w:r>
      <w:bookmarkStart w:id="0" w:name="_GoBack"/>
      <w:bookmarkEnd w:id="0"/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numPr>
          <w:ilvl w:val="0"/>
          <w:numId w:val="1"/>
        </w:numPr>
        <w:spacing w:before="0" w:beforeAutospacing="0" w:after="0" w:afterAutospacing="0"/>
        <w:ind w:left="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Työvalmennukseen liittyvä lainsäädäntö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/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Sirke</w:t>
      </w:r>
      <w:proofErr w:type="spellEnd"/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Työsopimuslaki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Yhdenvertaisuuslaki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Laki naisten ja miesten välisestä tasa-arvosta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Laki ammatillisesta koulutuksesta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Ammatilliseen kuntoutukseen liittyvää lainsäädäntöä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Työllistymistä edistävät palvelut ja etuudet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Apuvälinehankinnat, työolosuhdejärjestelyt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numPr>
          <w:ilvl w:val="0"/>
          <w:numId w:val="2"/>
        </w:numPr>
        <w:spacing w:before="0" w:beforeAutospacing="0" w:after="0" w:afterAutospacing="0"/>
        <w:ind w:left="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Asiantuntijana toimiminen työnantajayhteistyössä ja yhteistyöverkostoissa</w:t>
      </w:r>
      <w:r>
        <w:rPr>
          <w:rStyle w:val="eop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Sirke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/Anne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Alueellinen työ- ja koulutusmarkkinatilanne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Sirke</w:t>
      </w:r>
      <w:proofErr w:type="spellEnd"/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Verkostoyhteistyö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/Anne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Monimuotoiset ja monikulttuuriset työympäristöt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/Anne</w:t>
      </w:r>
    </w:p>
    <w:p w:rsidR="000E4848" w:rsidRDefault="000E4848" w:rsidP="000E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numPr>
          <w:ilvl w:val="0"/>
          <w:numId w:val="3"/>
        </w:numPr>
        <w:spacing w:before="0" w:beforeAutospacing="0" w:after="0" w:afterAutospacing="0"/>
        <w:ind w:left="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Työvalmennuksen vastuuhenkilönä toimiminen omassa työyhteisössä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/M-L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Työvalmennuksen perustehtävä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Organisaation strategiset tavoitteet ja palveluprosessi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Tiimityötaidot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Taloudellisuuteen ja tuloksellisuuteen vaikuttavat avaintekijät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Palvelumuotoilu ja markkinointi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Työvalmennuksen laatukriteerit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numPr>
          <w:ilvl w:val="0"/>
          <w:numId w:val="4"/>
        </w:numPr>
        <w:spacing w:before="0" w:beforeAutospacing="0" w:after="0" w:afterAutospacing="0"/>
        <w:ind w:left="1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Työelämäasiantuntijuus työvalmennuksessa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Oman ammatillisen verkoston kehittäminen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Oman osaamisen käyttäminen ja hyödyntäminen työyhteisössä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 w:rsidP="000E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E4848" w:rsidRDefault="000E4848"/>
    <w:sectPr w:rsidR="000E48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9A9"/>
    <w:multiLevelType w:val="multilevel"/>
    <w:tmpl w:val="724E9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735C5"/>
    <w:multiLevelType w:val="multilevel"/>
    <w:tmpl w:val="0A4A1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E5AD5"/>
    <w:multiLevelType w:val="multilevel"/>
    <w:tmpl w:val="C3424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E54C5E"/>
    <w:multiLevelType w:val="multilevel"/>
    <w:tmpl w:val="039E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BB"/>
    <w:rsid w:val="00042311"/>
    <w:rsid w:val="000D2B8F"/>
    <w:rsid w:val="000E4848"/>
    <w:rsid w:val="008E33BB"/>
    <w:rsid w:val="00A3660B"/>
    <w:rsid w:val="00AD6755"/>
    <w:rsid w:val="00D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8252"/>
  <w15:chartTrackingRefBased/>
  <w15:docId w15:val="{F3328E2C-6196-4B42-8951-020655FC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E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paragraph">
    <w:name w:val="paragraph"/>
    <w:basedOn w:val="Normaali"/>
    <w:rsid w:val="000E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0E4848"/>
  </w:style>
  <w:style w:type="character" w:customStyle="1" w:styleId="normaltextrun">
    <w:name w:val="normaltextrun"/>
    <w:basedOn w:val="Kappaleenoletusfontti"/>
    <w:rsid w:val="000E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Kähärä Marja-Leena</dc:creator>
  <cp:keywords/>
  <dc:description/>
  <cp:lastModifiedBy>Kähärä Marja-Leena</cp:lastModifiedBy>
  <cp:revision>5</cp:revision>
  <dcterms:created xsi:type="dcterms:W3CDTF">2021-03-31T09:11:00Z</dcterms:created>
  <dcterms:modified xsi:type="dcterms:W3CDTF">2021-03-31T09:30:00Z</dcterms:modified>
</cp:coreProperties>
</file>