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85E75A" w14:textId="2855EB3D" w:rsidR="00E63E14" w:rsidRDefault="00E63E14" w:rsidP="00E63E14">
      <w:pPr>
        <w:pStyle w:val="NormaaliWWW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KÄYTÄNNÖN OHJEITA LI</w:t>
      </w:r>
      <w:r>
        <w:rPr>
          <w:color w:val="000000"/>
          <w:sz w:val="27"/>
          <w:szCs w:val="27"/>
        </w:rPr>
        <w:t>IKUNTA</w:t>
      </w:r>
      <w:r>
        <w:rPr>
          <w:color w:val="000000"/>
          <w:sz w:val="27"/>
          <w:szCs w:val="27"/>
        </w:rPr>
        <w:t>TUNNEILLE</w:t>
      </w:r>
    </w:p>
    <w:p w14:paraId="4709419C" w14:textId="77777777" w:rsidR="00E63E14" w:rsidRDefault="00E63E14" w:rsidP="00E63E14">
      <w:pPr>
        <w:pStyle w:val="NormaaliWWW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- Sisäliikuntatunnin aluksi kokoontuminen pukukopille kellon soitua, heti välitunnin päätyttyä.</w:t>
      </w:r>
    </w:p>
    <w:p w14:paraId="4926D650" w14:textId="77777777" w:rsidR="00E63E14" w:rsidRDefault="00E63E14" w:rsidP="00E63E14">
      <w:pPr>
        <w:pStyle w:val="NormaaliWWW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- Jätä ulkokengät käytävän kenkätelineeseen.</w:t>
      </w:r>
    </w:p>
    <w:p w14:paraId="71F89054" w14:textId="77777777" w:rsidR="00E63E14" w:rsidRDefault="00E63E14" w:rsidP="00E63E14">
      <w:pPr>
        <w:pStyle w:val="NormaaliWWW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- Siirry saliin vasta, kun opettaja antaa siihen luvan.</w:t>
      </w:r>
    </w:p>
    <w:p w14:paraId="67C5DB7A" w14:textId="77777777" w:rsidR="00E63E14" w:rsidRDefault="00E63E14" w:rsidP="00E63E14">
      <w:pPr>
        <w:pStyle w:val="NormaaliWWW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- Ulkotunneilla kokoontuminen pääsääntöisesti ulko-oven eteen jonoon, heti välitunnin päätyttyä.</w:t>
      </w:r>
    </w:p>
    <w:p w14:paraId="2C81C5FE" w14:textId="77777777" w:rsidR="00E63E14" w:rsidRDefault="00E63E14" w:rsidP="00E63E14">
      <w:pPr>
        <w:pStyle w:val="NormaaliWWW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- Tule kokoontumispaikalle viivyttelemättä.</w:t>
      </w:r>
    </w:p>
    <w:p w14:paraId="09955F9E" w14:textId="77777777" w:rsidR="00E63E14" w:rsidRDefault="00E63E14" w:rsidP="00E63E14">
      <w:pPr>
        <w:pStyle w:val="NormaaliWWW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- Kuuntele opettajan antamat ohjeet ja noudata niitä.</w:t>
      </w:r>
    </w:p>
    <w:p w14:paraId="0CC7D1C6" w14:textId="1FCD530F" w:rsidR="00E63E14" w:rsidRDefault="00E63E14" w:rsidP="00E63E14">
      <w:pPr>
        <w:pStyle w:val="NormaaliWWW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- Eri suorituspaikoille (esim. </w:t>
      </w:r>
      <w:proofErr w:type="spellStart"/>
      <w:r>
        <w:rPr>
          <w:color w:val="000000"/>
          <w:sz w:val="27"/>
          <w:szCs w:val="27"/>
        </w:rPr>
        <w:t>Tanhulaan</w:t>
      </w:r>
      <w:proofErr w:type="spellEnd"/>
      <w:r>
        <w:rPr>
          <w:color w:val="000000"/>
          <w:sz w:val="27"/>
          <w:szCs w:val="27"/>
        </w:rPr>
        <w:t>, pururadalle) siirrytään jalkaisin liikennesääntöjä</w:t>
      </w:r>
      <w:r>
        <w:rPr>
          <w:color w:val="000000"/>
          <w:sz w:val="27"/>
          <w:szCs w:val="27"/>
        </w:rPr>
        <w:t xml:space="preserve"> </w:t>
      </w:r>
      <w:r>
        <w:rPr>
          <w:color w:val="000000"/>
          <w:sz w:val="27"/>
          <w:szCs w:val="27"/>
        </w:rPr>
        <w:t>noudattaen.</w:t>
      </w:r>
    </w:p>
    <w:p w14:paraId="68C750C0" w14:textId="77777777" w:rsidR="00E63E14" w:rsidRDefault="00E63E14" w:rsidP="00E63E14">
      <w:pPr>
        <w:pStyle w:val="NormaaliWWW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- Sisäliikuntatunnin varusteina verkkarit, shortsit tms. joustavat housut ja t-paita.</w:t>
      </w:r>
    </w:p>
    <w:p w14:paraId="4171BBF4" w14:textId="77777777" w:rsidR="00E63E14" w:rsidRDefault="00E63E14" w:rsidP="00E63E14">
      <w:pPr>
        <w:pStyle w:val="NormaaliWWW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- Ota korut, kellot ja avainnauhat tms. pois liikuntatunnin ajaksi. Sido pitkät hiukset kiinni.</w:t>
      </w:r>
    </w:p>
    <w:p w14:paraId="43445030" w14:textId="77777777" w:rsidR="00E63E14" w:rsidRDefault="00E63E14" w:rsidP="00E63E14">
      <w:pPr>
        <w:pStyle w:val="NormaaliWWW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- Saleissa ei saa liikkua ulkojalkineissa. Käytetään sisäpelikenkiä tai ollaan avojaloin.</w:t>
      </w:r>
    </w:p>
    <w:p w14:paraId="2EC52565" w14:textId="77777777" w:rsidR="00E63E14" w:rsidRDefault="00E63E14" w:rsidP="00E63E14">
      <w:pPr>
        <w:pStyle w:val="NormaaliWWW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- Patjavarastoon meno ja isojen patjojen päälle kiipeäminen ilman lupaa kielletty.</w:t>
      </w:r>
    </w:p>
    <w:p w14:paraId="77D539DB" w14:textId="27C48B33" w:rsidR="00E63E14" w:rsidRDefault="00E63E14" w:rsidP="00E63E14">
      <w:pPr>
        <w:pStyle w:val="NormaaliWWW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- Ulkoliikunnassa lajiin ja säähän sopivat liikunta-asusteet ja jalkineet; esim. verryttelypuku ja</w:t>
      </w:r>
      <w:r>
        <w:rPr>
          <w:color w:val="000000"/>
          <w:sz w:val="27"/>
          <w:szCs w:val="27"/>
        </w:rPr>
        <w:t xml:space="preserve"> </w:t>
      </w:r>
      <w:r>
        <w:rPr>
          <w:color w:val="000000"/>
          <w:sz w:val="27"/>
          <w:szCs w:val="27"/>
        </w:rPr>
        <w:t>lenkkitossut. Kylmällä kelillä lämpimät ulkoiluvaatteet, käsineet ja päähine.</w:t>
      </w:r>
    </w:p>
    <w:p w14:paraId="506AB78D" w14:textId="01DB173C" w:rsidR="00E63E14" w:rsidRDefault="00E63E14" w:rsidP="00E63E14">
      <w:pPr>
        <w:pStyle w:val="NormaaliWWW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- Kännykät ym. laitteet säilytetään repussa tai vetoketjullisessa taskussa, pidetään äänettöminä ja</w:t>
      </w:r>
      <w:r>
        <w:rPr>
          <w:color w:val="000000"/>
          <w:sz w:val="27"/>
          <w:szCs w:val="27"/>
        </w:rPr>
        <w:t xml:space="preserve"> </w:t>
      </w:r>
      <w:r>
        <w:rPr>
          <w:color w:val="000000"/>
          <w:sz w:val="27"/>
          <w:szCs w:val="27"/>
        </w:rPr>
        <w:t>ne eivät saa häiritä tunnin kulkua tai liikkumista.</w:t>
      </w:r>
    </w:p>
    <w:p w14:paraId="291081FA" w14:textId="77777777" w:rsidR="00E63E14" w:rsidRDefault="00E63E14" w:rsidP="00E63E14">
      <w:pPr>
        <w:pStyle w:val="NormaaliWWW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- Makeiset ja purukumit pois liikuntatunneilta.</w:t>
      </w:r>
    </w:p>
    <w:p w14:paraId="795720EB" w14:textId="77777777" w:rsidR="00E63E14" w:rsidRDefault="00E63E14" w:rsidP="00E63E14">
      <w:pPr>
        <w:pStyle w:val="NormaaliWWW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- Käyttäydy asiallisesti ja huomioi toiset. Yritä reippaasti parhaasi.</w:t>
      </w:r>
    </w:p>
    <w:p w14:paraId="1E96D40E" w14:textId="77777777" w:rsidR="00E63E14" w:rsidRDefault="00E63E14" w:rsidP="00E63E14">
      <w:pPr>
        <w:pStyle w:val="NormaaliWWW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- Noudata reilun pelin sääntöjä. Auta ja kannusta toisia.</w:t>
      </w:r>
    </w:p>
    <w:p w14:paraId="3EB08FF1" w14:textId="4E679004" w:rsidR="00E63E14" w:rsidRDefault="00E63E14" w:rsidP="00E63E14">
      <w:pPr>
        <w:pStyle w:val="NormaaliWWW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- Palauta liikuntatunnilla käyttämäsi varusteet omille paikoilleen. Auta varusteiden kantamisessa.</w:t>
      </w:r>
      <w:r>
        <w:rPr>
          <w:color w:val="000000"/>
          <w:sz w:val="27"/>
          <w:szCs w:val="27"/>
        </w:rPr>
        <w:t xml:space="preserve"> </w:t>
      </w:r>
      <w:r>
        <w:rPr>
          <w:color w:val="000000"/>
          <w:sz w:val="27"/>
          <w:szCs w:val="27"/>
        </w:rPr>
        <w:t>Jos huomaat välineiden rikkoutuneen, ilmoita siitä välittömästi opettajalle. Tahallisesta tavaroiden</w:t>
      </w:r>
      <w:r>
        <w:rPr>
          <w:color w:val="000000"/>
          <w:sz w:val="27"/>
          <w:szCs w:val="27"/>
        </w:rPr>
        <w:t xml:space="preserve"> </w:t>
      </w:r>
      <w:r>
        <w:rPr>
          <w:color w:val="000000"/>
          <w:sz w:val="27"/>
          <w:szCs w:val="27"/>
        </w:rPr>
        <w:t>rikkomisesta on korvausvelvollisuus.</w:t>
      </w:r>
    </w:p>
    <w:p w14:paraId="168EE85F" w14:textId="77777777" w:rsidR="00E63E14" w:rsidRDefault="00E63E14" w:rsidP="00E63E14">
      <w:pPr>
        <w:pStyle w:val="NormaaliWWW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- Mikäli oppilas loukkaantuu tunnilla, on siitä ilmoitettava välittömästi opettajalle.</w:t>
      </w:r>
    </w:p>
    <w:p w14:paraId="0375337F" w14:textId="77777777" w:rsidR="00E63E14" w:rsidRDefault="00E63E14" w:rsidP="00E63E14">
      <w:pPr>
        <w:pStyle w:val="NormaaliWWW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lastRenderedPageBreak/>
        <w:t>- Liikuntatuntien jälkeen kannattaa peseytyä ja vaihtaa kuivat vaatteet päälle.</w:t>
      </w:r>
    </w:p>
    <w:p w14:paraId="42453E57" w14:textId="7751603A" w:rsidR="00E63E14" w:rsidRDefault="00E63E14" w:rsidP="00E63E14">
      <w:pPr>
        <w:pStyle w:val="NormaaliWWW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- Ulkoliikunnassa pakkasraja on -17 astetta, joka tarkistetaan tunnin alussa koulun mittarista.</w:t>
      </w:r>
      <w:r>
        <w:rPr>
          <w:color w:val="000000"/>
          <w:sz w:val="27"/>
          <w:szCs w:val="27"/>
        </w:rPr>
        <w:t xml:space="preserve"> Jos keliolosuhteet sallivat, voi kylmemmälläkin säällä esim. luistella lyhyemmän ajan ja välillä lämmittelemässä käyden. Opettaja arvioi liikkumisolosuhteet tunnin alussa.</w:t>
      </w:r>
    </w:p>
    <w:p w14:paraId="75757A13" w14:textId="77777777" w:rsidR="00E63E14" w:rsidRDefault="00E63E14" w:rsidP="00E63E14">
      <w:pPr>
        <w:pStyle w:val="NormaaliWWW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- Luistelu-jääpelitunneilla kokoontuminen kenttäkopille.</w:t>
      </w:r>
    </w:p>
    <w:p w14:paraId="44FB551C" w14:textId="69E4BBCE" w:rsidR="00E63E14" w:rsidRDefault="00E63E14" w:rsidP="00E63E14">
      <w:pPr>
        <w:pStyle w:val="NormaaliWWW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- Luistelu-jääpelitunneilla on oltava luistimet ja kypärä, koululla on kypäriä lainattavaksi sekä</w:t>
      </w:r>
      <w:r>
        <w:rPr>
          <w:color w:val="000000"/>
          <w:sz w:val="27"/>
          <w:szCs w:val="27"/>
        </w:rPr>
        <w:t xml:space="preserve"> </w:t>
      </w:r>
      <w:r>
        <w:rPr>
          <w:color w:val="000000"/>
          <w:sz w:val="27"/>
          <w:szCs w:val="27"/>
        </w:rPr>
        <w:t>muutamat luistimet. Opettele luistinten nauhojen solmiminen.</w:t>
      </w:r>
    </w:p>
    <w:p w14:paraId="78FCE7D6" w14:textId="77777777" w:rsidR="00E63E14" w:rsidRDefault="00E63E14" w:rsidP="00E63E14">
      <w:pPr>
        <w:pStyle w:val="NormaaliWWW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- Hae lainakypärä ja - maila varastosta ennen muiden varusteiden pukemista.</w:t>
      </w:r>
    </w:p>
    <w:p w14:paraId="195706B0" w14:textId="77777777" w:rsidR="00E63E14" w:rsidRDefault="00E63E14" w:rsidP="00E63E14">
      <w:pPr>
        <w:pStyle w:val="NormaaliWWW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- Palauta lainavarusteet varastoon oikeille paikoille heti tunnin jälkeen.</w:t>
      </w:r>
    </w:p>
    <w:p w14:paraId="3AA850D9" w14:textId="77777777" w:rsidR="00E63E14" w:rsidRDefault="00E63E14" w:rsidP="00E63E14">
      <w:pPr>
        <w:pStyle w:val="NormaaliWWW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- Teroituta luistimesi säännöllisesti. Tunnin jälkeen kuivaa terät.</w:t>
      </w:r>
    </w:p>
    <w:p w14:paraId="38FA6094" w14:textId="3028F489" w:rsidR="00E63E14" w:rsidRDefault="00E63E14" w:rsidP="00E63E14">
      <w:pPr>
        <w:pStyle w:val="NormaaliWWW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- Hiihtoa varten kannattaa tarkistaa suksien ja monojen sopivuus. Opettele siteiden kiinnitys ja</w:t>
      </w:r>
      <w:r>
        <w:rPr>
          <w:color w:val="000000"/>
          <w:sz w:val="27"/>
          <w:szCs w:val="27"/>
        </w:rPr>
        <w:t xml:space="preserve"> </w:t>
      </w:r>
      <w:r>
        <w:rPr>
          <w:color w:val="000000"/>
          <w:sz w:val="27"/>
          <w:szCs w:val="27"/>
        </w:rPr>
        <w:t>sauvojen lenkkien kiinnitys. Kiinnitä sukset ja sauvat yhteen säilytyksen ajaksi.</w:t>
      </w:r>
    </w:p>
    <w:p w14:paraId="7857DC70" w14:textId="77777777" w:rsidR="00E63E14" w:rsidRDefault="00E63E14" w:rsidP="00E63E14">
      <w:pPr>
        <w:pStyle w:val="NormaaliWWW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- Nimikoi kaikki varusteesi huolellisesti.</w:t>
      </w:r>
    </w:p>
    <w:p w14:paraId="5D8032F0" w14:textId="0A4A2C09" w:rsidR="00E63E14" w:rsidRDefault="00E63E14" w:rsidP="00E63E14">
      <w:pPr>
        <w:pStyle w:val="NormaaliWWW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- Luistinten ja kypärien sekä monojen säilytys koulupäivän aikana luokassa ja mailat luokassa</w:t>
      </w:r>
      <w:r>
        <w:rPr>
          <w:color w:val="000000"/>
          <w:sz w:val="27"/>
          <w:szCs w:val="27"/>
        </w:rPr>
        <w:t xml:space="preserve"> </w:t>
      </w:r>
      <w:r>
        <w:rPr>
          <w:color w:val="000000"/>
          <w:sz w:val="27"/>
          <w:szCs w:val="27"/>
        </w:rPr>
        <w:t>saavissa (ei käytävällä).</w:t>
      </w:r>
    </w:p>
    <w:p w14:paraId="1A2F0B4A" w14:textId="3268ECDD" w:rsidR="00E63E14" w:rsidRDefault="00E63E14" w:rsidP="00E63E14">
      <w:pPr>
        <w:pStyle w:val="NormaaliWWW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- Koulupäivän aikana </w:t>
      </w:r>
      <w:proofErr w:type="spellStart"/>
      <w:r>
        <w:rPr>
          <w:color w:val="000000"/>
          <w:sz w:val="27"/>
          <w:szCs w:val="27"/>
        </w:rPr>
        <w:t>sukset+sauvat</w:t>
      </w:r>
      <w:proofErr w:type="spellEnd"/>
      <w:r>
        <w:rPr>
          <w:color w:val="000000"/>
          <w:sz w:val="27"/>
          <w:szCs w:val="27"/>
        </w:rPr>
        <w:t xml:space="preserve"> voivat olla ulkona sovitussa paikassa seinään vasten</w:t>
      </w:r>
      <w:r>
        <w:rPr>
          <w:color w:val="000000"/>
          <w:sz w:val="27"/>
          <w:szCs w:val="27"/>
        </w:rPr>
        <w:t xml:space="preserve"> tai opettajan ohjaamaan paikkaan vietynä. </w:t>
      </w:r>
    </w:p>
    <w:p w14:paraId="19D0D127" w14:textId="77777777" w:rsidR="00E63E14" w:rsidRDefault="00E63E14" w:rsidP="00E63E14">
      <w:pPr>
        <w:pStyle w:val="NormaaliWWW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- Vie omat luistelu/hiihtovarusteesi kotiin ao. lajijakson päätyttyä.</w:t>
      </w:r>
    </w:p>
    <w:p w14:paraId="5FA7150D" w14:textId="07A09238" w:rsidR="00E63E14" w:rsidRDefault="00E63E14" w:rsidP="00E63E14">
      <w:pPr>
        <w:pStyle w:val="NormaaliWWW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- Mikäli oppilas on tunnilla, mutta on esim. vamman tai sairauden takia estynyt osallistumaan</w:t>
      </w:r>
      <w:r>
        <w:rPr>
          <w:color w:val="000000"/>
          <w:sz w:val="27"/>
          <w:szCs w:val="27"/>
        </w:rPr>
        <w:t xml:space="preserve"> </w:t>
      </w:r>
      <w:r>
        <w:rPr>
          <w:color w:val="000000"/>
          <w:sz w:val="27"/>
          <w:szCs w:val="27"/>
        </w:rPr>
        <w:t xml:space="preserve">tunnin ohjelmaan, tulee vanhemmilta (tai </w:t>
      </w:r>
      <w:proofErr w:type="gramStart"/>
      <w:r>
        <w:rPr>
          <w:color w:val="000000"/>
          <w:sz w:val="27"/>
          <w:szCs w:val="27"/>
        </w:rPr>
        <w:t>terv.hoit</w:t>
      </w:r>
      <w:proofErr w:type="gramEnd"/>
      <w:r>
        <w:rPr>
          <w:color w:val="000000"/>
          <w:sz w:val="27"/>
          <w:szCs w:val="27"/>
        </w:rPr>
        <w:t>. tai lääkäri) olla kirjallinen selvitys (Oppilaan</w:t>
      </w:r>
      <w:r>
        <w:rPr>
          <w:color w:val="000000"/>
          <w:sz w:val="27"/>
          <w:szCs w:val="27"/>
        </w:rPr>
        <w:t xml:space="preserve"> </w:t>
      </w:r>
      <w:r>
        <w:rPr>
          <w:color w:val="000000"/>
          <w:sz w:val="27"/>
          <w:szCs w:val="27"/>
        </w:rPr>
        <w:t>tuoma lappu tai Wilma-viesti) Tällöin oppilas voi esim. seurata, auttaa, ohjata muita tai liikkua</w:t>
      </w:r>
      <w:r>
        <w:rPr>
          <w:color w:val="000000"/>
          <w:sz w:val="27"/>
          <w:szCs w:val="27"/>
        </w:rPr>
        <w:t xml:space="preserve"> </w:t>
      </w:r>
      <w:r>
        <w:rPr>
          <w:color w:val="000000"/>
          <w:sz w:val="27"/>
          <w:szCs w:val="27"/>
        </w:rPr>
        <w:t>muulla sovitulla tavalla vointinsa mukaan.</w:t>
      </w:r>
    </w:p>
    <w:p w14:paraId="27DF8757" w14:textId="77777777" w:rsidR="00E63E14" w:rsidRDefault="00E63E14" w:rsidP="00E63E14">
      <w:pPr>
        <w:pStyle w:val="NormaaliWWW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OHJEITA LIIKUNTATUNNEILLE, TOIVALAN KOULU</w:t>
      </w:r>
    </w:p>
    <w:p w14:paraId="55332D53" w14:textId="0CF6661E" w:rsidR="00E63E14" w:rsidRDefault="00E63E14" w:rsidP="00E63E14">
      <w:pPr>
        <w:pStyle w:val="NormaaliWWW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Liikunnanopetuksen päämääränä on vaikuttaa myönteisesti oppilaan fyysiseen, psyykkiseen ja sosiaaliseen toimintakykyyn ja hyvinvointiin sekä ohjata oppilasta ymmärtämään liikunnan terveydellinen merkitys. Tavoitteena on myös, että oppilas ottaa</w:t>
      </w:r>
      <w:r>
        <w:rPr>
          <w:color w:val="000000"/>
          <w:sz w:val="27"/>
          <w:szCs w:val="27"/>
        </w:rPr>
        <w:t xml:space="preserve"> </w:t>
      </w:r>
      <w:r>
        <w:rPr>
          <w:color w:val="000000"/>
          <w:sz w:val="27"/>
          <w:szCs w:val="27"/>
        </w:rPr>
        <w:t>yhä enemmän vastuuta omasta liikkumisestaan ja myös ymmärtää säännöllisen liikunnan tärkeyden.</w:t>
      </w:r>
    </w:p>
    <w:p w14:paraId="275EA52B" w14:textId="77777777" w:rsidR="00E63E14" w:rsidRDefault="00E63E14" w:rsidP="00E63E14">
      <w:pPr>
        <w:pStyle w:val="NormaaliWWW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lastRenderedPageBreak/>
        <w:t>Liikunnanopetus tarjoaa oppilaalle sellaisia taitoja, tietoja ja kokemuksia, jotka antavat pohjan liikunnalliselle elämäntavalle!</w:t>
      </w:r>
    </w:p>
    <w:p w14:paraId="74F31831" w14:textId="77777777" w:rsidR="00E63E14" w:rsidRDefault="00E63E14" w:rsidP="00E63E14">
      <w:pPr>
        <w:pStyle w:val="NormaaliWWW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* Fyysinen kunto; nopeus/voima/kestävyys * Uuden oppiminen; taito/tekniikka/taktiikka</w:t>
      </w:r>
    </w:p>
    <w:p w14:paraId="2CF40B22" w14:textId="77777777" w:rsidR="00E63E14" w:rsidRDefault="00E63E14" w:rsidP="00E63E14">
      <w:pPr>
        <w:pStyle w:val="NormaaliWWW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* Liikkumisen ilo * Onnistumisen/voittamisen riemu</w:t>
      </w:r>
    </w:p>
    <w:p w14:paraId="295BF098" w14:textId="77777777" w:rsidR="00E63E14" w:rsidRDefault="00E63E14" w:rsidP="00E63E14">
      <w:pPr>
        <w:pStyle w:val="NormaaliWWW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* Tappioiden sietäminen * Toisten kunnioittaminen/ Ei kiusata</w:t>
      </w:r>
    </w:p>
    <w:p w14:paraId="4729B782" w14:textId="77777777" w:rsidR="00E63E14" w:rsidRDefault="00E63E14" w:rsidP="00E63E14">
      <w:pPr>
        <w:pStyle w:val="NormaaliWWW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* Ryhmään sopeutuminen * Terve itsetunto/asenne</w:t>
      </w:r>
    </w:p>
    <w:p w14:paraId="2671CA39" w14:textId="77777777" w:rsidR="00E63E14" w:rsidRDefault="00E63E14" w:rsidP="00E63E14">
      <w:pPr>
        <w:pStyle w:val="NormaaliWWW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* Suoritusten mittaaminen ja arviointi</w:t>
      </w:r>
    </w:p>
    <w:p w14:paraId="7667B7EF" w14:textId="77777777" w:rsidR="00E63E14" w:rsidRDefault="00E63E14" w:rsidP="00E63E14">
      <w:pPr>
        <w:pStyle w:val="NormaaliWWW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LIIKUNTAOHJELMA</w:t>
      </w:r>
    </w:p>
    <w:p w14:paraId="040833C1" w14:textId="77777777" w:rsidR="00E63E14" w:rsidRDefault="00E63E14" w:rsidP="00E63E14">
      <w:pPr>
        <w:pStyle w:val="NormaaliWWW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Kunkin jakson liikuntaohjelma ja liikuntatuntien ohjeet jaetaan oppilaille ja julkaistaan luokan verkkosivuilla (peda.net)</w:t>
      </w:r>
    </w:p>
    <w:p w14:paraId="49B62431" w14:textId="77777777" w:rsidR="00E63E14" w:rsidRDefault="00E63E14" w:rsidP="00E63E14">
      <w:pPr>
        <w:pStyle w:val="NormaaliWWW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ARVIOINTI</w:t>
      </w:r>
    </w:p>
    <w:p w14:paraId="6B9744AA" w14:textId="77777777" w:rsidR="00E63E14" w:rsidRDefault="00E63E14" w:rsidP="00E63E14">
      <w:pPr>
        <w:pStyle w:val="NormaaliWWW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Liikunnan arvioinnissa painottuu oppilaan säännöllinen tuntiaktiivisuus, myönteinen asenne kaikkia liikuntamuotoja kohtaan, oppimis- ja yrittämishalu, asianmukaisissa varusteissa liikkuminen, vastuullisuus, ohjeiden kuunteleminen, sovelias kielenkäyttö, muiden huomioiminen ja kunnioittaminen, kannustus, sopimusten/ sääntöjen ja reilun pelin noudattaminen.</w:t>
      </w:r>
    </w:p>
    <w:p w14:paraId="253217EF" w14:textId="77777777" w:rsidR="00E63E14" w:rsidRDefault="00E63E14" w:rsidP="00E63E14">
      <w:pPr>
        <w:pStyle w:val="NormaaliWWW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VAKUUTUS</w:t>
      </w:r>
    </w:p>
    <w:p w14:paraId="0DCCEE24" w14:textId="77777777" w:rsidR="00E63E14" w:rsidRDefault="00E63E14" w:rsidP="00E63E14">
      <w:pPr>
        <w:pStyle w:val="NormaaliWWW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Koulun tapaturmavakuutus on voimassa liikuntatunneilla sekä kotimatkalla mentäessä suoraan lyhintä matkaa koulusta kotiin.</w:t>
      </w:r>
    </w:p>
    <w:p w14:paraId="09D8850B" w14:textId="77777777" w:rsidR="00E63E14" w:rsidRDefault="00E63E14" w:rsidP="00E63E14">
      <w:pPr>
        <w:pStyle w:val="NormaaliWWW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YKSILÖLLISET TIEDOT</w:t>
      </w:r>
    </w:p>
    <w:p w14:paraId="52749FAE" w14:textId="77777777" w:rsidR="00E63E14" w:rsidRDefault="00E63E14" w:rsidP="00E63E14">
      <w:pPr>
        <w:pStyle w:val="NormaaliWWW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Liikunnanopettajan on hyvä tietää oppilaan sairauksista ja vammoista heti jakson alkaessa. Pyydämme luottamuksellisesti tietoa lapsenne mahdollisista liikuntaa rajoittavista tekijöistä (esim. sairaus, vamma, vakaumus). Yhteydenotot LI-opettajaan Wilma-viesteinä tai oppilaan tuomalla lapulla tai puhelimella (ei tekstiviesti)</w:t>
      </w:r>
    </w:p>
    <w:p w14:paraId="35FD0432" w14:textId="77777777" w:rsidR="00811606" w:rsidRDefault="00811606"/>
    <w:sectPr w:rsidR="00811606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3E14"/>
    <w:rsid w:val="00811606"/>
    <w:rsid w:val="00E6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CCC32B"/>
  <w15:chartTrackingRefBased/>
  <w15:docId w15:val="{21E0EF96-A8CE-4621-BAF3-9B34957F24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NormaaliWWW">
    <w:name w:val="Normal (Web)"/>
    <w:basedOn w:val="Normaali"/>
    <w:uiPriority w:val="99"/>
    <w:semiHidden/>
    <w:unhideWhenUsed/>
    <w:rsid w:val="00E63E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i-F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4286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Asiakirja" ma:contentTypeID="0x010100FD875E93560C0D4F87175AA71EFE48BF" ma:contentTypeVersion="14" ma:contentTypeDescription="Luo uusi asiakirja." ma:contentTypeScope="" ma:versionID="2f96d05d175316a06f978c0d39babc6d">
  <xsd:schema xmlns:xsd="http://www.w3.org/2001/XMLSchema" xmlns:xs="http://www.w3.org/2001/XMLSchema" xmlns:p="http://schemas.microsoft.com/office/2006/metadata/properties" xmlns:ns3="6bead15c-4a5d-4366-ace6-8a70946d1240" xmlns:ns4="6ce1df15-bbff-493f-8e3d-c86789b05d9e" targetNamespace="http://schemas.microsoft.com/office/2006/metadata/properties" ma:root="true" ma:fieldsID="679fd7766b08885ba053bd22532dfbd1" ns3:_="" ns4:_="">
    <xsd:import namespace="6bead15c-4a5d-4366-ace6-8a70946d1240"/>
    <xsd:import namespace="6ce1df15-bbff-493f-8e3d-c86789b05d9e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bjectDetectorVersions" minOccurs="0"/>
                <xsd:element ref="ns3:_activity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SystemTags" minOccurs="0"/>
                <xsd:element ref="ns3:MediaLengthInSeconds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bead15c-4a5d-4366-ace6-8a70946d124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_activity" ma:index="14" nillable="true" ma:displayName="_activity" ma:hidden="true" ma:internalName="_activity">
      <xsd:simpleType>
        <xsd:restriction base="dms:Note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ystemTags" ma:index="19" nillable="true" ma:displayName="MediaServiceSystemTags" ma:hidden="true" ma:internalName="MediaServiceSystemTags" ma:readOnly="true">
      <xsd:simpleType>
        <xsd:restriction base="dms:Note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ce1df15-bbff-493f-8e3d-c86789b05d9e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Jaett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Jakamisen tiedot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7" nillable="true" ma:displayName="Jakamisvihjeen hajautus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ältölaji"/>
        <xsd:element ref="dc:title" minOccurs="0" maxOccurs="1" ma:index="4" ma:displayName="Otsikk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6bead15c-4a5d-4366-ace6-8a70946d1240" xsi:nil="true"/>
  </documentManagement>
</p:properties>
</file>

<file path=customXml/itemProps1.xml><?xml version="1.0" encoding="utf-8"?>
<ds:datastoreItem xmlns:ds="http://schemas.openxmlformats.org/officeDocument/2006/customXml" ds:itemID="{E89023A2-2260-4128-B88B-968432D430E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bead15c-4a5d-4366-ace6-8a70946d1240"/>
    <ds:schemaRef ds:uri="6ce1df15-bbff-493f-8e3d-c86789b05d9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580ADAF-7B6F-4DE4-B1FA-B7753F22ED1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3282305-0C70-4C50-BE64-5D51697E2657}">
  <ds:schemaRefs>
    <ds:schemaRef ds:uri="http://www.w3.org/XML/1998/namespace"/>
    <ds:schemaRef ds:uri="6ce1df15-bbff-493f-8e3d-c86789b05d9e"/>
    <ds:schemaRef ds:uri="http://purl.org/dc/dcmitype/"/>
    <ds:schemaRef ds:uri="http://schemas.microsoft.com/office/infopath/2007/PartnerControls"/>
    <ds:schemaRef ds:uri="http://purl.org/dc/terms/"/>
    <ds:schemaRef ds:uri="http://schemas.microsoft.com/office/2006/documentManagement/types"/>
    <ds:schemaRef ds:uri="http://schemas.openxmlformats.org/package/2006/metadata/core-properties"/>
    <ds:schemaRef ds:uri="6bead15c-4a5d-4366-ace6-8a70946d1240"/>
    <ds:schemaRef ds:uri="http://schemas.microsoft.com/office/2006/metadata/properties"/>
    <ds:schemaRef ds:uri="http://purl.org/dc/elements/1.1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</Pages>
  <Words>567</Words>
  <Characters>4597</Characters>
  <Application>Microsoft Office Word</Application>
  <DocSecurity>0</DocSecurity>
  <Lines>38</Lines>
  <Paragraphs>10</Paragraphs>
  <ScaleCrop>false</ScaleCrop>
  <Company>Siilinjarven kunta</Company>
  <LinksUpToDate>false</LinksUpToDate>
  <CharactersWithSpaces>5154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Hintikka, Tanja</dc:creator>
  <cp:keywords/>
  <dc:description/>
  <cp:lastModifiedBy>Hintikka, Tanja</cp:lastModifiedBy>
  <cp:revision>1</cp:revision>
  <dcterms:created xsi:type="dcterms:W3CDTF">2024-01-16T11:18:00Z</dcterms:created>
  <dcterms:modified xsi:type="dcterms:W3CDTF">2024-01-16T11:24:00Z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0x010100FD875E93560C0D4F87175AA71EFE48BF</vt:lpwstr>
  </property>
</Properties>
</file>