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46DC" w14:textId="189F4A05" w:rsidR="28517B79" w:rsidRPr="00376939" w:rsidRDefault="3C456EB7" w:rsidP="4C83A527">
      <w:pPr>
        <w:rPr>
          <w:rFonts w:asciiTheme="minorHAnsi" w:hAnsiTheme="minorHAnsi" w:cstheme="minorBidi"/>
          <w:sz w:val="24"/>
          <w:szCs w:val="24"/>
        </w:rPr>
      </w:pPr>
      <w:bookmarkStart w:id="0" w:name="_GoBack"/>
      <w:bookmarkEnd w:id="0"/>
      <w:r w:rsidRPr="4C83A527">
        <w:rPr>
          <w:rFonts w:asciiTheme="minorHAnsi" w:hAnsiTheme="minorHAnsi" w:cstheme="minorBidi"/>
          <w:b/>
          <w:bCs/>
          <w:sz w:val="24"/>
          <w:szCs w:val="24"/>
        </w:rPr>
        <w:t>TOTEUTUSSUUNNITELMA</w:t>
      </w:r>
      <w:r>
        <w:tab/>
      </w:r>
      <w:r>
        <w:tab/>
      </w:r>
      <w:r>
        <w:tab/>
      </w:r>
      <w:r>
        <w:tab/>
      </w:r>
      <w:r w:rsidR="4007A126" w:rsidRPr="4C83A527">
        <w:rPr>
          <w:rFonts w:asciiTheme="minorHAnsi" w:hAnsiTheme="minorHAnsi" w:cstheme="minorBidi"/>
          <w:sz w:val="24"/>
          <w:szCs w:val="24"/>
        </w:rPr>
        <w:t>päivitetty 10.2.21/</w:t>
      </w:r>
      <w:proofErr w:type="spellStart"/>
      <w:proofErr w:type="gramStart"/>
      <w:r w:rsidR="4007A126" w:rsidRPr="4C83A527">
        <w:rPr>
          <w:rFonts w:asciiTheme="minorHAnsi" w:hAnsiTheme="minorHAnsi" w:cstheme="minorBidi"/>
          <w:sz w:val="24"/>
          <w:szCs w:val="24"/>
        </w:rPr>
        <w:t>plr,mp</w:t>
      </w:r>
      <w:proofErr w:type="spellEnd"/>
      <w:proofErr w:type="gramEnd"/>
    </w:p>
    <w:p w14:paraId="56C15B8C" w14:textId="7116BEC0" w:rsidR="00FC152D" w:rsidRPr="00376939" w:rsidRDefault="3C456EB7" w:rsidP="3C456EB7">
      <w:pPr>
        <w:rPr>
          <w:rFonts w:asciiTheme="minorHAnsi" w:hAnsiTheme="minorHAnsi" w:cstheme="minorHAnsi"/>
          <w:sz w:val="24"/>
          <w:szCs w:val="24"/>
        </w:rPr>
      </w:pPr>
      <w:r w:rsidRPr="00376939">
        <w:rPr>
          <w:rFonts w:asciiTheme="minorHAnsi" w:hAnsiTheme="minorHAnsi" w:cstheme="minorHAnsi"/>
          <w:b/>
          <w:bCs/>
          <w:sz w:val="24"/>
          <w:szCs w:val="24"/>
        </w:rPr>
        <w:t xml:space="preserve">Tutkinto: </w:t>
      </w:r>
      <w:proofErr w:type="spellStart"/>
      <w:r w:rsidRPr="00376939">
        <w:rPr>
          <w:rFonts w:asciiTheme="minorHAnsi" w:hAnsiTheme="minorHAnsi" w:cstheme="minorHAnsi"/>
          <w:sz w:val="24"/>
          <w:szCs w:val="24"/>
        </w:rPr>
        <w:t>Sosiaali</w:t>
      </w:r>
      <w:proofErr w:type="spellEnd"/>
      <w:r w:rsidRPr="00376939">
        <w:rPr>
          <w:rFonts w:asciiTheme="minorHAnsi" w:hAnsiTheme="minorHAnsi" w:cstheme="minorHAnsi"/>
          <w:sz w:val="24"/>
          <w:szCs w:val="24"/>
        </w:rPr>
        <w:t xml:space="preserve">- ja terveysalan perustutkinto 180 </w:t>
      </w:r>
      <w:proofErr w:type="spellStart"/>
      <w:r w:rsidRPr="00376939">
        <w:rPr>
          <w:rFonts w:asciiTheme="minorHAnsi" w:hAnsiTheme="minorHAnsi" w:cstheme="minorHAnsi"/>
          <w:sz w:val="24"/>
          <w:szCs w:val="24"/>
        </w:rPr>
        <w:t>osp</w:t>
      </w:r>
      <w:proofErr w:type="spellEnd"/>
    </w:p>
    <w:p w14:paraId="046D1EC4" w14:textId="699DCAFD" w:rsidR="00FC152D" w:rsidRPr="00376939" w:rsidRDefault="3C456EB7" w:rsidP="3C456EB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76939">
        <w:rPr>
          <w:rFonts w:asciiTheme="minorHAnsi" w:hAnsiTheme="minorHAnsi" w:cstheme="minorHAnsi"/>
          <w:b/>
          <w:bCs/>
          <w:sz w:val="24"/>
          <w:szCs w:val="24"/>
        </w:rPr>
        <w:t xml:space="preserve">Tutkinnon osa: </w:t>
      </w:r>
      <w:r w:rsidRPr="00376939">
        <w:rPr>
          <w:rFonts w:asciiTheme="minorHAnsi" w:hAnsiTheme="minorHAnsi" w:cstheme="minorHAnsi"/>
          <w:sz w:val="24"/>
          <w:szCs w:val="24"/>
        </w:rPr>
        <w:t xml:space="preserve">Ikääntyvien osallisuuden edistäminen 35 </w:t>
      </w:r>
      <w:proofErr w:type="spellStart"/>
      <w:r w:rsidRPr="00376939">
        <w:rPr>
          <w:rFonts w:asciiTheme="minorHAnsi" w:hAnsiTheme="minorHAnsi" w:cstheme="minorHAnsi"/>
          <w:sz w:val="24"/>
          <w:szCs w:val="24"/>
        </w:rPr>
        <w:t>osp</w:t>
      </w:r>
      <w:proofErr w:type="spellEnd"/>
    </w:p>
    <w:p w14:paraId="3CEE8F1A" w14:textId="225602A3" w:rsidR="3C456EB7" w:rsidRPr="00376939" w:rsidRDefault="3C456EB7" w:rsidP="3C456EB7">
      <w:pPr>
        <w:rPr>
          <w:rFonts w:asciiTheme="minorHAnsi" w:hAnsiTheme="minorHAnsi" w:cstheme="minorHAnsi"/>
          <w:sz w:val="24"/>
          <w:szCs w:val="24"/>
        </w:rPr>
      </w:pPr>
      <w:r w:rsidRPr="00376939">
        <w:rPr>
          <w:rFonts w:asciiTheme="minorHAnsi" w:hAnsiTheme="minorHAnsi" w:cstheme="minorHAnsi"/>
          <w:sz w:val="24"/>
          <w:szCs w:val="24"/>
        </w:rPr>
        <w:t>Ammatillinen pakollinen tutkinnon osa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206"/>
      </w:tblGrid>
      <w:tr w:rsidR="00FC152D" w:rsidRPr="00376939" w14:paraId="240CFDD7" w14:textId="77777777" w:rsidTr="4C83A527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5BB" w14:textId="7139FB5B" w:rsidR="00FC152D" w:rsidRPr="00376939" w:rsidRDefault="3C456EB7" w:rsidP="3C456EB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Ammattitaitovaatimukset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A091" w14:textId="77777777" w:rsidR="00E67080" w:rsidRPr="00376939" w:rsidRDefault="0075402E" w:rsidP="0075402E">
            <w:pPr>
              <w:spacing w:after="150" w:line="240" w:lineRule="auto"/>
              <w:ind w:left="742"/>
              <w:rPr>
                <w:rFonts w:asciiTheme="minorHAnsi" w:eastAsia="Times New Roman" w:hAnsiTheme="minorHAnsi" w:cstheme="minorHAnsi"/>
                <w:b/>
                <w:color w:val="1F1F1F"/>
                <w:sz w:val="24"/>
                <w:szCs w:val="24"/>
                <w:lang w:eastAsia="fi-FI"/>
              </w:rPr>
            </w:pPr>
            <w:r w:rsidRPr="00376939">
              <w:rPr>
                <w:rFonts w:asciiTheme="minorHAnsi" w:eastAsia="Times New Roman" w:hAnsiTheme="minorHAnsi" w:cstheme="minorHAnsi"/>
                <w:b/>
                <w:color w:val="1F1F1F"/>
                <w:sz w:val="24"/>
                <w:szCs w:val="24"/>
                <w:lang w:eastAsia="fi-FI"/>
              </w:rPr>
              <w:t>O</w:t>
            </w:r>
            <w:r w:rsidR="00E67080" w:rsidRPr="00376939">
              <w:rPr>
                <w:rFonts w:asciiTheme="minorHAnsi" w:eastAsia="Times New Roman" w:hAnsiTheme="minorHAnsi" w:cstheme="minorHAnsi"/>
                <w:b/>
                <w:color w:val="1F1F1F"/>
                <w:sz w:val="24"/>
                <w:szCs w:val="24"/>
                <w:lang w:eastAsia="fi-FI"/>
              </w:rPr>
              <w:t>piskelija osaa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0"/>
            </w:tblGrid>
            <w:tr w:rsidR="00E67080" w:rsidRPr="00376939" w14:paraId="2C816311" w14:textId="77777777" w:rsidTr="00E6708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0781C7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 xml:space="preserve">työskennellä </w:t>
                  </w:r>
                  <w:proofErr w:type="spellStart"/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sosiaali</w:t>
                  </w:r>
                  <w:proofErr w:type="spellEnd"/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- ja terveysalan työn säädösten, toimintaperiaatteiden, arvojen ja eettisten periaatteiden mukaan</w:t>
                  </w:r>
                </w:p>
                <w:p w14:paraId="6C045F3A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suunnitella, toteuttaa ja arvioida työtään</w:t>
                  </w:r>
                </w:p>
                <w:p w14:paraId="42529D5D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toimia vuorovaikutuksessa asiakkaan kanssa</w:t>
                  </w:r>
                </w:p>
                <w:p w14:paraId="16CC9B57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käyttää alan työmenetelmiä, -välineitä ja materiaaleja asiakkaan osallisuuden edistämisessä</w:t>
                  </w:r>
                </w:p>
                <w:p w14:paraId="2DB096C1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käyttää alan työmenetelmiä, -välineitä ja materiaaleja edistäessään asiakkaan inhimillistä elämää saattohoitovaiheessa</w:t>
                  </w:r>
                </w:p>
                <w:p w14:paraId="758C2670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ohjata palveluiden käytössä ja valintojen tekemisessä</w:t>
                  </w:r>
                </w:p>
                <w:p w14:paraId="30417867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toimia työyhteisön jäsenenä</w:t>
                  </w:r>
                </w:p>
                <w:p w14:paraId="59922724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ylläpitää ja edistää turvallisuutta, työkykyään ja työhyvinvointiaan</w:t>
                  </w:r>
                </w:p>
                <w:p w14:paraId="479A72B6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arvioida ja kehittää toimintaansa</w:t>
                  </w:r>
                </w:p>
                <w:p w14:paraId="496F74D0" w14:textId="77777777" w:rsidR="00E67080" w:rsidRPr="00376939" w:rsidRDefault="00E67080" w:rsidP="00703FE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</w:pPr>
                  <w:r w:rsidRPr="00376939">
                    <w:rPr>
                      <w:rFonts w:asciiTheme="minorHAnsi" w:eastAsia="Times New Roman" w:hAnsiTheme="minorHAnsi" w:cstheme="minorHAnsi"/>
                      <w:color w:val="1F1F1F"/>
                      <w:sz w:val="24"/>
                      <w:szCs w:val="24"/>
                      <w:lang w:eastAsia="fi-FI"/>
                    </w:rPr>
                    <w:t>arvioida mahdollisuuksiaan toimia hyvinvointialan yrittäjänä</w:t>
                  </w:r>
                </w:p>
              </w:tc>
            </w:tr>
          </w:tbl>
          <w:p w14:paraId="0A37501D" w14:textId="77777777" w:rsidR="00FC152D" w:rsidRPr="00376939" w:rsidRDefault="00FC152D" w:rsidP="00E67080">
            <w:pPr>
              <w:spacing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26E2" w:rsidRPr="00376939" w14:paraId="75894165" w14:textId="77777777" w:rsidTr="4C83A527">
        <w:trPr>
          <w:trHeight w:val="111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875F" w14:textId="77777777" w:rsidR="002126E2" w:rsidRPr="00376939" w:rsidRDefault="002126E2" w:rsidP="002609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Koulutuksen sisältö</w:t>
            </w:r>
          </w:p>
          <w:p w14:paraId="5DAB6C7B" w14:textId="0F4F5624" w:rsidR="002126E2" w:rsidRPr="00376939" w:rsidRDefault="3C456EB7" w:rsidP="4C83A527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C83A5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Toteutus</w:t>
            </w:r>
          </w:p>
        </w:tc>
        <w:tc>
          <w:tcPr>
            <w:tcW w:w="7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378F" w14:textId="79529F89" w:rsidR="0075402E" w:rsidRPr="008802AB" w:rsidRDefault="009604AC" w:rsidP="00161C76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</w:rPr>
            </w:pPr>
            <w:r w:rsidRPr="008802AB">
              <w:rPr>
                <w:rFonts w:asciiTheme="minorHAnsi" w:eastAsiaTheme="minorEastAsia" w:hAnsiTheme="minorHAnsi" w:cstheme="minorHAnsi"/>
                <w:b/>
                <w:bCs/>
              </w:rPr>
              <w:t xml:space="preserve"> Omavalvonnan mukainen toiminta</w:t>
            </w:r>
          </w:p>
          <w:p w14:paraId="71BF4919" w14:textId="77777777" w:rsidR="008802AB" w:rsidRPr="008802AB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6A35CF6F" w14:textId="77777777" w:rsidR="00DD12DB" w:rsidRPr="00376939" w:rsidRDefault="00D40C5E" w:rsidP="00703FE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perus- ja ihmisoikeudet</w:t>
            </w:r>
          </w:p>
          <w:p w14:paraId="736268A2" w14:textId="77777777" w:rsidR="00D40C5E" w:rsidRPr="00376939" w:rsidRDefault="00D40C5E" w:rsidP="00703FE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sosiaali</w:t>
            </w:r>
            <w:proofErr w:type="spellEnd"/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- ja terveysalan säädökset, säännökset, määräykset ja eettiset periaatteet</w:t>
            </w:r>
          </w:p>
          <w:p w14:paraId="236010FF" w14:textId="77777777" w:rsidR="00D40C5E" w:rsidRPr="00376939" w:rsidRDefault="00D40C5E" w:rsidP="00703FE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tietosuoja ja salassapito</w:t>
            </w:r>
          </w:p>
          <w:p w14:paraId="2CBCA342" w14:textId="51CF8B41" w:rsidR="00F55DAB" w:rsidRPr="00376939" w:rsidRDefault="00D40C5E" w:rsidP="00703FE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kestävän kehityksen periaatteet </w:t>
            </w:r>
          </w:p>
          <w:p w14:paraId="1330689E" w14:textId="77777777" w:rsidR="00F55DAB" w:rsidRPr="00376939" w:rsidRDefault="74843F01" w:rsidP="00703FE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oman toiminnan kehittäminen</w:t>
            </w:r>
          </w:p>
          <w:p w14:paraId="72544E6E" w14:textId="404A7D67" w:rsidR="00F55DAB" w:rsidRPr="00376939" w:rsidRDefault="74843F01" w:rsidP="00703FE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omavalvontasuunnitelman käyttäminen ja oman toiminnan kehittäminen</w:t>
            </w:r>
            <w:r w:rsidR="009604AC" w:rsidRPr="00376939">
              <w:rPr>
                <w:rFonts w:asciiTheme="minorHAnsi" w:eastAsiaTheme="minorEastAsia" w:hAnsiTheme="minorHAnsi" w:cstheme="minorHAnsi"/>
              </w:rPr>
              <w:t>, laadun parantaminen</w:t>
            </w:r>
          </w:p>
          <w:p w14:paraId="04B9B5B5" w14:textId="1D3AFBEE" w:rsidR="009604AC" w:rsidRPr="00376939" w:rsidRDefault="009604AC" w:rsidP="00703FE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laatusuositukset</w:t>
            </w:r>
          </w:p>
          <w:p w14:paraId="7ADFA6EF" w14:textId="25E868DA" w:rsidR="009604AC" w:rsidRPr="00376939" w:rsidRDefault="009604AC" w:rsidP="008802A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39BBE3" w14:textId="52642783" w:rsidR="0075402E" w:rsidRDefault="009604AC" w:rsidP="008802AB">
            <w:pPr>
              <w:pStyle w:val="Luettelokappale"/>
              <w:numPr>
                <w:ilvl w:val="0"/>
                <w:numId w:val="19"/>
              </w:numPr>
              <w:ind w:left="742"/>
              <w:rPr>
                <w:rFonts w:asciiTheme="minorHAnsi" w:hAnsiTheme="minorHAnsi" w:cstheme="minorHAnsi"/>
                <w:b/>
              </w:rPr>
            </w:pPr>
            <w:r w:rsidRPr="008802AB">
              <w:rPr>
                <w:rFonts w:asciiTheme="minorHAnsi" w:hAnsiTheme="minorHAnsi" w:cstheme="minorHAnsi"/>
                <w:b/>
              </w:rPr>
              <w:t>Työn suunnittelu, toteutus ja arviointi</w:t>
            </w:r>
          </w:p>
          <w:p w14:paraId="674CA7ED" w14:textId="77777777" w:rsidR="008802AB" w:rsidRPr="008802AB" w:rsidRDefault="008802AB" w:rsidP="008802AB">
            <w:pPr>
              <w:pStyle w:val="Luettelokappale"/>
              <w:ind w:left="742"/>
              <w:rPr>
                <w:rFonts w:asciiTheme="minorHAnsi" w:hAnsiTheme="minorHAnsi" w:cstheme="minorHAnsi"/>
                <w:b/>
              </w:rPr>
            </w:pPr>
          </w:p>
          <w:p w14:paraId="6B171F56" w14:textId="76E9B313" w:rsidR="00F55DAB" w:rsidRPr="00376939" w:rsidRDefault="7ACC20AB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toimintakyvyn arviointi </w:t>
            </w:r>
            <w:r w:rsidR="009604AC"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monipuolisesti </w:t>
            </w: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eri toimintakykymittareita käyttäen</w:t>
            </w:r>
          </w:p>
          <w:p w14:paraId="7E87D191" w14:textId="70A0CD27" w:rsidR="009604AC" w:rsidRPr="00376939" w:rsidRDefault="009604AC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elämänhistorian, elinympäristön ja elämänlaadun tukeminen</w:t>
            </w:r>
          </w:p>
          <w:p w14:paraId="05BC4DF4" w14:textId="233C28AD" w:rsidR="00F55DAB" w:rsidRPr="00376939" w:rsidRDefault="00F55DAB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laadukkaan</w:t>
            </w:r>
            <w:r w:rsidR="009604AC"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 toimintakykyä tukevan</w:t>
            </w: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 suunnitelman tekeminen</w:t>
            </w:r>
          </w:p>
          <w:p w14:paraId="6CC3DAEC" w14:textId="12AD98F7" w:rsidR="00F55DAB" w:rsidRPr="00376939" w:rsidRDefault="00F55DAB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moniammatillinen työryhmä ja verkostot</w:t>
            </w:r>
          </w:p>
          <w:p w14:paraId="28D1F6ED" w14:textId="26A87900" w:rsidR="004B67CE" w:rsidRPr="00376939" w:rsidRDefault="004B67CE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raportointi ja kirjaaminen</w:t>
            </w:r>
          </w:p>
          <w:p w14:paraId="3E681DBE" w14:textId="77777777" w:rsidR="00F55DAB" w:rsidRPr="00376939" w:rsidRDefault="00F55DAB" w:rsidP="00703FEB">
            <w:pPr>
              <w:numPr>
                <w:ilvl w:val="0"/>
                <w:numId w:val="8"/>
              </w:numPr>
              <w:spacing w:after="0" w:line="240" w:lineRule="auto"/>
              <w:ind w:left="7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sosiaali</w:t>
            </w:r>
            <w:proofErr w:type="spellEnd"/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- ja terveysalan tietokannat</w:t>
            </w:r>
          </w:p>
          <w:p w14:paraId="6D445A6D" w14:textId="2836B571" w:rsidR="7ACC20AB" w:rsidRPr="00376939" w:rsidRDefault="7ACC20AB" w:rsidP="7ACC20AB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788A37CD" w14:textId="02D3190D" w:rsidR="008802AB" w:rsidRDefault="004B67CE" w:rsidP="00B51B31">
            <w:pPr>
              <w:pStyle w:val="Luettelokappale"/>
              <w:numPr>
                <w:ilvl w:val="0"/>
                <w:numId w:val="19"/>
              </w:numPr>
              <w:rPr>
                <w:rFonts w:asciiTheme="minorHAnsi" w:eastAsiaTheme="minorEastAsia" w:hAnsiTheme="minorHAnsi" w:cstheme="minorHAnsi"/>
                <w:b/>
              </w:rPr>
            </w:pPr>
            <w:r w:rsidRPr="008802AB">
              <w:rPr>
                <w:rFonts w:asciiTheme="minorHAnsi" w:eastAsiaTheme="minorEastAsia" w:hAnsiTheme="minorHAnsi" w:cstheme="minorHAnsi"/>
                <w:b/>
              </w:rPr>
              <w:t>Ammatillinen vuorovaikutus</w:t>
            </w:r>
          </w:p>
          <w:p w14:paraId="7774B50D" w14:textId="77777777" w:rsidR="008802AB" w:rsidRPr="008802AB" w:rsidRDefault="008802AB" w:rsidP="008802AB">
            <w:pPr>
              <w:pStyle w:val="Luettelokappale"/>
              <w:ind w:left="1080"/>
              <w:rPr>
                <w:rFonts w:asciiTheme="minorHAnsi" w:eastAsiaTheme="minorEastAsia" w:hAnsiTheme="minorHAnsi" w:cstheme="minorHAnsi"/>
                <w:b/>
              </w:rPr>
            </w:pPr>
          </w:p>
          <w:p w14:paraId="2B2ECEB4" w14:textId="7BFA9468" w:rsidR="004B67CE" w:rsidRPr="00376939" w:rsidRDefault="004B67CE" w:rsidP="00376939">
            <w:pPr>
              <w:pStyle w:val="Luettelokappale"/>
              <w:numPr>
                <w:ilvl w:val="0"/>
                <w:numId w:val="21"/>
              </w:numPr>
              <w:jc w:val="both"/>
              <w:rPr>
                <w:rFonts w:asciiTheme="minorHAnsi" w:eastAsiaTheme="minorEastAsia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vuorovaikutusaloitteiden havaitseminen ja niihin vastaaminen</w:t>
            </w:r>
          </w:p>
          <w:p w14:paraId="571C66CC" w14:textId="0286F53B" w:rsidR="004B67CE" w:rsidRPr="00376939" w:rsidRDefault="004B67CE" w:rsidP="00376939">
            <w:pPr>
              <w:pStyle w:val="Luettelokappale"/>
              <w:numPr>
                <w:ilvl w:val="0"/>
                <w:numId w:val="21"/>
              </w:numPr>
              <w:rPr>
                <w:rFonts w:asciiTheme="minorHAnsi" w:eastAsiaTheme="minorEastAsia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elämänhallinnan tukeminen eri menetelmin</w:t>
            </w:r>
          </w:p>
          <w:p w14:paraId="0E7A95BA" w14:textId="23826BAE" w:rsidR="001A036F" w:rsidRPr="00376939" w:rsidRDefault="001A036F" w:rsidP="00376939">
            <w:pPr>
              <w:pStyle w:val="Luettelokappale"/>
              <w:numPr>
                <w:ilvl w:val="0"/>
                <w:numId w:val="21"/>
              </w:numPr>
              <w:rPr>
                <w:rFonts w:asciiTheme="minorHAnsi" w:eastAsiaTheme="minorEastAsia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viestii ja toimii ammatillisesti</w:t>
            </w:r>
          </w:p>
          <w:p w14:paraId="5D69AFE0" w14:textId="7B901757" w:rsidR="001A036F" w:rsidRDefault="001A036F" w:rsidP="00376939">
            <w:pPr>
              <w:pStyle w:val="Luettelokappale"/>
              <w:numPr>
                <w:ilvl w:val="0"/>
                <w:numId w:val="21"/>
              </w:numPr>
              <w:rPr>
                <w:rFonts w:asciiTheme="minorHAnsi" w:eastAsiaTheme="minorEastAsia" w:hAnsiTheme="minorHAnsi" w:cstheme="minorHAnsi"/>
              </w:rPr>
            </w:pPr>
            <w:r w:rsidRPr="00376939">
              <w:rPr>
                <w:rFonts w:asciiTheme="minorHAnsi" w:eastAsiaTheme="minorEastAsia" w:hAnsiTheme="minorHAnsi" w:cstheme="minorHAnsi"/>
              </w:rPr>
              <w:t>vaikuttaa osaltaan positiivisesti työyhteisön ilmapiiriin</w:t>
            </w:r>
          </w:p>
          <w:p w14:paraId="61DC5A2B" w14:textId="77777777" w:rsidR="008802AB" w:rsidRPr="00376939" w:rsidRDefault="008802AB" w:rsidP="008802AB">
            <w:pPr>
              <w:pStyle w:val="Luettelokappale"/>
              <w:rPr>
                <w:rFonts w:asciiTheme="minorHAnsi" w:eastAsiaTheme="minorEastAsia" w:hAnsiTheme="minorHAnsi" w:cstheme="minorHAnsi"/>
              </w:rPr>
            </w:pPr>
          </w:p>
          <w:p w14:paraId="7816F657" w14:textId="5352AFCE" w:rsidR="004B67CE" w:rsidRDefault="004B67CE" w:rsidP="004B67CE">
            <w:pPr>
              <w:pStyle w:val="Luettelokappale"/>
              <w:numPr>
                <w:ilvl w:val="0"/>
                <w:numId w:val="19"/>
              </w:numPr>
              <w:rPr>
                <w:rFonts w:asciiTheme="minorHAnsi" w:eastAsiaTheme="minorEastAsia" w:hAnsiTheme="minorHAnsi" w:cstheme="minorHAnsi"/>
                <w:b/>
              </w:rPr>
            </w:pPr>
            <w:r w:rsidRPr="00376939">
              <w:rPr>
                <w:rFonts w:asciiTheme="minorHAnsi" w:eastAsiaTheme="minorEastAsia" w:hAnsiTheme="minorHAnsi" w:cstheme="minorHAnsi"/>
                <w:b/>
              </w:rPr>
              <w:t>Selkokieli</w:t>
            </w:r>
          </w:p>
          <w:p w14:paraId="262F5AF6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eastAsiaTheme="minorEastAsia" w:hAnsiTheme="minorHAnsi" w:cstheme="minorHAnsi"/>
                <w:b/>
              </w:rPr>
            </w:pPr>
          </w:p>
          <w:p w14:paraId="6198BCC8" w14:textId="2109807B" w:rsidR="004B67CE" w:rsidRPr="008802AB" w:rsidRDefault="004B67CE" w:rsidP="008802AB">
            <w:pPr>
              <w:pStyle w:val="Luettelokappale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</w:rPr>
            </w:pPr>
            <w:r w:rsidRPr="008802AB">
              <w:rPr>
                <w:rFonts w:asciiTheme="minorHAnsi" w:eastAsiaTheme="minorEastAsia" w:hAnsiTheme="minorHAnsi" w:cstheme="minorHAnsi"/>
              </w:rPr>
              <w:t>käyttää luontevasti selkokieltä</w:t>
            </w:r>
          </w:p>
          <w:p w14:paraId="0492AD7A" w14:textId="4F4BFE0F" w:rsidR="003B5B81" w:rsidRPr="008802AB" w:rsidRDefault="003B5B81" w:rsidP="008802AB">
            <w:pPr>
              <w:pStyle w:val="Luettelokappale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</w:rPr>
            </w:pPr>
            <w:r w:rsidRPr="008802AB">
              <w:rPr>
                <w:rFonts w:asciiTheme="minorHAnsi" w:eastAsiaTheme="minorEastAsia" w:hAnsiTheme="minorHAnsi" w:cstheme="minorHAnsi"/>
              </w:rPr>
              <w:t>käyttää puhetta tukevia ja korvaavia kommunikointikeinoja</w:t>
            </w:r>
          </w:p>
          <w:p w14:paraId="315E74DE" w14:textId="78F474E9" w:rsidR="003B5B81" w:rsidRPr="00376939" w:rsidRDefault="003B5B81" w:rsidP="003B5B81">
            <w:pPr>
              <w:pStyle w:val="Luettelokappale"/>
              <w:ind w:left="2160"/>
              <w:rPr>
                <w:rFonts w:asciiTheme="minorHAnsi" w:eastAsiaTheme="minorEastAsia" w:hAnsiTheme="minorHAnsi" w:cstheme="minorHAnsi"/>
              </w:rPr>
            </w:pPr>
          </w:p>
          <w:p w14:paraId="55A1CFCE" w14:textId="1A42DA86" w:rsidR="00D40C5E" w:rsidRPr="00376939" w:rsidRDefault="003B5B81" w:rsidP="003B5B8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hAnsiTheme="minorHAnsi" w:cstheme="minorHAnsi"/>
                <w:b/>
                <w:bCs/>
              </w:rPr>
              <w:t>Osaamisalan ammattienglanti</w:t>
            </w:r>
          </w:p>
          <w:p w14:paraId="185544F3" w14:textId="29227DDB" w:rsidR="003B5B81" w:rsidRPr="00376939" w:rsidRDefault="003B5B81" w:rsidP="003B5B8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hAnsiTheme="minorHAnsi" w:cstheme="minorHAnsi"/>
                <w:b/>
                <w:bCs/>
              </w:rPr>
              <w:t>Osaamisalan ammattiruotsi</w:t>
            </w:r>
          </w:p>
          <w:p w14:paraId="2B430A95" w14:textId="02B892F0" w:rsidR="003B5B81" w:rsidRPr="00376939" w:rsidRDefault="003B5B81" w:rsidP="003B5B81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hAnsiTheme="minorHAnsi" w:cstheme="minorHAnsi"/>
                <w:b/>
                <w:bCs/>
              </w:rPr>
              <w:lastRenderedPageBreak/>
              <w:t>Ammatillinen suomi</w:t>
            </w:r>
          </w:p>
          <w:p w14:paraId="0D0B940D" w14:textId="042C010F" w:rsidR="0075402E" w:rsidRPr="00376939" w:rsidRDefault="003B5B81" w:rsidP="003B5B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</w:p>
          <w:p w14:paraId="2EE91AC5" w14:textId="431BBFA4" w:rsidR="00D40C5E" w:rsidRPr="008802AB" w:rsidRDefault="2814C4AC" w:rsidP="008802AB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8802AB">
              <w:rPr>
                <w:rFonts w:asciiTheme="minorHAnsi" w:hAnsiTheme="minorHAnsi" w:cstheme="minorHAnsi"/>
                <w:b/>
                <w:bCs/>
              </w:rPr>
              <w:t>Toiminnallisuuteen ohjaaminen</w:t>
            </w:r>
            <w:r w:rsidRPr="008802AB">
              <w:rPr>
                <w:rFonts w:asciiTheme="minorHAnsi" w:hAnsiTheme="minorHAnsi" w:cstheme="minorHAnsi"/>
              </w:rPr>
              <w:t xml:space="preserve"> </w:t>
            </w:r>
          </w:p>
          <w:p w14:paraId="4B94D5A5" w14:textId="77777777" w:rsidR="0075402E" w:rsidRPr="00376939" w:rsidRDefault="0075402E" w:rsidP="0075402E">
            <w:pPr>
              <w:spacing w:after="0" w:line="240" w:lineRule="auto"/>
              <w:ind w:left="173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94F87" w14:textId="56115299" w:rsidR="00BE1AA9" w:rsidRPr="00376939" w:rsidRDefault="7ACC20AB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Kuntoutumisen ohjaaminen</w:t>
            </w:r>
          </w:p>
          <w:p w14:paraId="2CB7BD24" w14:textId="77777777" w:rsidR="00BE1AA9" w:rsidRPr="00376939" w:rsidRDefault="00BE1AA9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asiakkaan osallisuuden edistäminen</w:t>
            </w:r>
          </w:p>
          <w:p w14:paraId="4E2DD3A0" w14:textId="77777777" w:rsidR="00BE1AA9" w:rsidRPr="00376939" w:rsidRDefault="7ACC20AB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yksilö/ryhmänohjaus</w:t>
            </w:r>
          </w:p>
          <w:p w14:paraId="438249FD" w14:textId="2B206C10" w:rsidR="00BE1AA9" w:rsidRPr="00376939" w:rsidRDefault="00CB007C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terveyttä edistävään liikuntaan motivoiminen</w:t>
            </w:r>
          </w:p>
          <w:p w14:paraId="08DE7C84" w14:textId="73778912" w:rsidR="00BE1AA9" w:rsidRPr="00376939" w:rsidRDefault="7ACC20AB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rentouttavat menetelmät</w:t>
            </w:r>
          </w:p>
          <w:p w14:paraId="4BD26396" w14:textId="3902E6A0" w:rsidR="003B5B81" w:rsidRPr="00376939" w:rsidRDefault="003B5B81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kulttuurin ja taiteen mahdollisuudet osallisuuden edistämisessä</w:t>
            </w:r>
          </w:p>
          <w:p w14:paraId="3F564D0F" w14:textId="1861840E" w:rsidR="003B5B81" w:rsidRPr="00376939" w:rsidRDefault="003B5B81" w:rsidP="00703FE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>ohjaa luovasti toimintakyvyltään erilaisia asiakasryhmiä käyttäen monipuolisesti toiminnallisia menetelmiä</w:t>
            </w:r>
          </w:p>
          <w:p w14:paraId="2399C85F" w14:textId="4A28D5EE" w:rsidR="7ACC20AB" w:rsidRPr="00376939" w:rsidRDefault="003B5B81" w:rsidP="00CB007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sz w:val="24"/>
                <w:szCs w:val="24"/>
              </w:rPr>
              <w:t xml:space="preserve">ikääntymisvaikutusten huomiointi ryhmän jäsenten väliseen </w:t>
            </w:r>
            <w:r w:rsidR="00CB007C" w:rsidRPr="00376939">
              <w:rPr>
                <w:rFonts w:asciiTheme="minorHAnsi" w:hAnsiTheme="minorHAnsi" w:cstheme="minorHAnsi"/>
                <w:sz w:val="24"/>
                <w:szCs w:val="24"/>
              </w:rPr>
              <w:t>vuorovaikutukseen, yhdessä toimimiseen ja osallisuuteen</w:t>
            </w:r>
          </w:p>
          <w:p w14:paraId="1BA3D7AA" w14:textId="7795642E" w:rsidR="00CB007C" w:rsidRPr="00376939" w:rsidRDefault="00CB007C" w:rsidP="00CB007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31273B" w14:textId="2DBAD947" w:rsidR="00CB007C" w:rsidRPr="00376939" w:rsidRDefault="00CB007C" w:rsidP="00CB007C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6E72D1" w14:textId="090207CF" w:rsidR="00CB007C" w:rsidRDefault="00CB007C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>Mielekkään elämän edistäminen</w:t>
            </w:r>
          </w:p>
          <w:p w14:paraId="2DF24C85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463B9119" w14:textId="093BE5F5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itsemääräämisoikeus</w:t>
            </w:r>
          </w:p>
          <w:p w14:paraId="59F18E97" w14:textId="4DA6E7E4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kulttuuriset, elämänkatsomukselliset, eettiset tavat sekä seksuaalisuuden huomioiminen</w:t>
            </w:r>
          </w:p>
          <w:p w14:paraId="171AEAE9" w14:textId="0B847EF0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ympäristön turvallisuus, este</w:t>
            </w:r>
            <w:r w:rsidR="001C6A3A" w:rsidRPr="00376939">
              <w:rPr>
                <w:rFonts w:asciiTheme="minorHAnsi" w:hAnsiTheme="minorHAnsi" w:cstheme="minorHAnsi"/>
              </w:rPr>
              <w:t>e</w:t>
            </w:r>
            <w:r w:rsidRPr="00376939">
              <w:rPr>
                <w:rFonts w:asciiTheme="minorHAnsi" w:hAnsiTheme="minorHAnsi" w:cstheme="minorHAnsi"/>
              </w:rPr>
              <w:t>ttömyyden ja viihtyisyyden huomioimenen teknologiaa käyttäen</w:t>
            </w:r>
          </w:p>
          <w:p w14:paraId="6A7272C0" w14:textId="27D1ABF7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tietotekniikan ja teknologian käyttö ja motivointi</w:t>
            </w:r>
          </w:p>
          <w:p w14:paraId="31BEF47A" w14:textId="52D89210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mielenterveyden edistäminen</w:t>
            </w:r>
          </w:p>
          <w:p w14:paraId="596841B5" w14:textId="17E8D84B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yksinäisyyden ja syrjäytyisen estäminen</w:t>
            </w:r>
          </w:p>
          <w:p w14:paraId="5ABE6A98" w14:textId="5D3500B5" w:rsidR="00CB007C" w:rsidRPr="00376939" w:rsidRDefault="00CB007C" w:rsidP="00CB007C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elintoimintojen ja uni- ja valverytminen tarkkailu</w:t>
            </w:r>
          </w:p>
          <w:p w14:paraId="5568FB64" w14:textId="23C8EBF3" w:rsidR="00CB007C" w:rsidRPr="00376939" w:rsidRDefault="00CB007C" w:rsidP="00CB00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084C5" w14:textId="01C16324" w:rsidR="00CB007C" w:rsidRDefault="00376939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CB007C" w:rsidRPr="00376939">
              <w:rPr>
                <w:rFonts w:asciiTheme="minorHAnsi" w:hAnsiTheme="minorHAnsi" w:cstheme="minorHAnsi"/>
                <w:b/>
              </w:rPr>
              <w:t>aattohoito</w:t>
            </w:r>
          </w:p>
          <w:p w14:paraId="73051266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2E0A47FE" w14:textId="412DC12E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saattohoidon periaatteet</w:t>
            </w:r>
          </w:p>
          <w:p w14:paraId="407B49C4" w14:textId="3854EE20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kuoleman hyväksyminen</w:t>
            </w:r>
          </w:p>
          <w:p w14:paraId="2D401014" w14:textId="46B8F66D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kokonaisvaltaisen saattohoidon toteuttaminen</w:t>
            </w:r>
          </w:p>
          <w:p w14:paraId="40D2A0D8" w14:textId="77777777" w:rsidR="001A036F" w:rsidRPr="00376939" w:rsidRDefault="001A036F" w:rsidP="001A036F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551EE88C" w14:textId="249FC759" w:rsidR="001A036F" w:rsidRDefault="001A036F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>Ohjaaminen palveluiden käytössä</w:t>
            </w:r>
            <w:r w:rsidR="001C6A3A" w:rsidRPr="00376939">
              <w:rPr>
                <w:rFonts w:asciiTheme="minorHAnsi" w:hAnsiTheme="minorHAnsi" w:cstheme="minorHAnsi"/>
                <w:b/>
              </w:rPr>
              <w:t xml:space="preserve"> ja valintojen tekemisessä</w:t>
            </w:r>
          </w:p>
          <w:p w14:paraId="20AF684B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755E6B7D" w14:textId="45251CF5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ohjaa ja neuvoa asiakasta hakemaan palveluita ja etuuksia</w:t>
            </w:r>
          </w:p>
          <w:p w14:paraId="3BD4BC65" w14:textId="45AA6748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ohjaa asiakasta sähköisten palveluiden käytöstä</w:t>
            </w:r>
          </w:p>
          <w:p w14:paraId="354909C0" w14:textId="0E265894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spellStart"/>
            <w:r w:rsidRPr="00376939">
              <w:rPr>
                <w:rFonts w:asciiTheme="minorHAnsi" w:hAnsiTheme="minorHAnsi" w:cstheme="minorHAnsi"/>
              </w:rPr>
              <w:t>sosiaali</w:t>
            </w:r>
            <w:proofErr w:type="spellEnd"/>
            <w:r w:rsidRPr="00376939">
              <w:rPr>
                <w:rFonts w:asciiTheme="minorHAnsi" w:hAnsiTheme="minorHAnsi" w:cstheme="minorHAnsi"/>
              </w:rPr>
              <w:t>- ja terveydenhuollon ohjaus-, yhteydenotto ja ilmoitusvelvollisuus</w:t>
            </w:r>
          </w:p>
          <w:p w14:paraId="7020D232" w14:textId="3FB1C46F" w:rsidR="001A036F" w:rsidRPr="00376939" w:rsidRDefault="001A036F" w:rsidP="001A036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9AD05" w14:textId="0440B940" w:rsidR="001A036F" w:rsidRDefault="001A036F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>Työhyvinvointi ja turvallisuuden edistäminen</w:t>
            </w:r>
          </w:p>
          <w:p w14:paraId="420F81F9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62519802" w14:textId="1593829D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lastRenderedPageBreak/>
              <w:t>turvallisuussu</w:t>
            </w:r>
            <w:r w:rsidR="001C6A3A" w:rsidRPr="00376939">
              <w:rPr>
                <w:rFonts w:asciiTheme="minorHAnsi" w:hAnsiTheme="minorHAnsi" w:cstheme="minorHAnsi"/>
              </w:rPr>
              <w:t>u</w:t>
            </w:r>
            <w:r w:rsidRPr="00376939">
              <w:rPr>
                <w:rFonts w:asciiTheme="minorHAnsi" w:hAnsiTheme="minorHAnsi" w:cstheme="minorHAnsi"/>
              </w:rPr>
              <w:t>nnitelma ja vaaratilanteiden ilmoittaminen</w:t>
            </w:r>
          </w:p>
          <w:p w14:paraId="74517E41" w14:textId="3ABDAD3B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sähkö- ja paloturvallisuus</w:t>
            </w:r>
          </w:p>
          <w:p w14:paraId="19AB784B" w14:textId="09E89FC9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oma työhyvinvointi</w:t>
            </w:r>
          </w:p>
          <w:p w14:paraId="3C468935" w14:textId="77777777" w:rsidR="001A036F" w:rsidRPr="00376939" w:rsidRDefault="001A036F" w:rsidP="001A036F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66ED200C" w14:textId="67FA105C" w:rsidR="001A036F" w:rsidRDefault="001A036F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>Ergonominen toiminta</w:t>
            </w:r>
          </w:p>
          <w:p w14:paraId="7F5290A1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2543DA86" w14:textId="2C2B3CEE" w:rsidR="001A036F" w:rsidRPr="00376939" w:rsidRDefault="001A036F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toimii ergonomian periaatteiden mukaisesti</w:t>
            </w:r>
          </w:p>
          <w:p w14:paraId="11CD3F5F" w14:textId="547562CB" w:rsidR="001A036F" w:rsidRPr="00376939" w:rsidRDefault="00035263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aktivoi asiakkaan voimavaroja huomioiden terveydentilan vaikutukset toimintakykyyn</w:t>
            </w:r>
          </w:p>
          <w:p w14:paraId="365BF70A" w14:textId="7A98FA10" w:rsidR="00035263" w:rsidRPr="00376939" w:rsidRDefault="00035263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fyysistä kuormitusta aiheuttavien tekijöiden vähentäminen</w:t>
            </w:r>
          </w:p>
          <w:p w14:paraId="59BE27AE" w14:textId="0BE7F86A" w:rsidR="00035263" w:rsidRPr="00376939" w:rsidRDefault="00035263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elimistön luonnolliset liikemallit asiakasta avustaessa</w:t>
            </w:r>
          </w:p>
          <w:p w14:paraId="5D31BCE5" w14:textId="59D007C4" w:rsidR="00035263" w:rsidRPr="00376939" w:rsidRDefault="00035263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apuvälineiden tarpeen arviointi</w:t>
            </w:r>
          </w:p>
          <w:p w14:paraId="1CC6CF95" w14:textId="1D837052" w:rsidR="00035263" w:rsidRDefault="001C6A3A" w:rsidP="001A036F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asiakassiirrot</w:t>
            </w:r>
          </w:p>
          <w:p w14:paraId="5678A8C5" w14:textId="77777777" w:rsidR="008802AB" w:rsidRPr="00376939" w:rsidRDefault="008802AB" w:rsidP="008802AB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2D8E18D1" w14:textId="77777777" w:rsidR="001C6A3A" w:rsidRPr="00376939" w:rsidRDefault="001C6A3A" w:rsidP="001C6A3A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5208B128" w14:textId="6DEF6322" w:rsidR="00035263" w:rsidRDefault="00035263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8802AB">
              <w:rPr>
                <w:rFonts w:asciiTheme="minorHAnsi" w:hAnsiTheme="minorHAnsi" w:cstheme="minorHAnsi"/>
                <w:b/>
              </w:rPr>
              <w:t>Asiakasturvallisuuden huomioiminen</w:t>
            </w:r>
          </w:p>
          <w:p w14:paraId="13BAF9D4" w14:textId="77777777" w:rsidR="008802AB" w:rsidRPr="008802AB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7682FA1E" w14:textId="55156A85" w:rsidR="00035263" w:rsidRPr="00376939" w:rsidRDefault="00035263" w:rsidP="00035263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perhe- ja lähisuhdeväkivalta</w:t>
            </w:r>
          </w:p>
          <w:p w14:paraId="31A451E0" w14:textId="1D4AE420" w:rsidR="00035263" w:rsidRPr="00376939" w:rsidRDefault="00035263" w:rsidP="00035263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aseptinen työskentely</w:t>
            </w:r>
          </w:p>
          <w:p w14:paraId="5D1E5067" w14:textId="30C51EA5" w:rsidR="00035263" w:rsidRPr="00376939" w:rsidRDefault="00035263" w:rsidP="00035263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haasteellisesti käyttäytyvä asiakkaan kanssa toimiminen</w:t>
            </w:r>
          </w:p>
          <w:p w14:paraId="15355CDC" w14:textId="5581FC0B" w:rsidR="00035263" w:rsidRPr="00376939" w:rsidRDefault="00035263" w:rsidP="00035263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kotitapaturmien ja kaatumisten ennaltaehkäisy</w:t>
            </w:r>
          </w:p>
          <w:p w14:paraId="76AF0923" w14:textId="77777777" w:rsidR="00035263" w:rsidRPr="00376939" w:rsidRDefault="00035263" w:rsidP="00035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E716F" w14:textId="55DB29B9" w:rsidR="7ACC20AB" w:rsidRPr="00376939" w:rsidRDefault="7ACC20AB" w:rsidP="7ACC20A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AF0B0" w14:textId="070EF1D7" w:rsidR="7ACC20AB" w:rsidRDefault="00035263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 xml:space="preserve">Hyvinvointialan yrittäjänä toimiminen </w:t>
            </w:r>
          </w:p>
          <w:p w14:paraId="636084F1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5D54F81D" w14:textId="017A637B" w:rsidR="00035263" w:rsidRPr="00376939" w:rsidRDefault="00035263" w:rsidP="00035263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näyttöön</w:t>
            </w:r>
            <w:r w:rsidR="001C6A3A" w:rsidRPr="00376939">
              <w:rPr>
                <w:rFonts w:asciiTheme="minorHAnsi" w:hAnsiTheme="minorHAnsi" w:cstheme="minorHAnsi"/>
              </w:rPr>
              <w:t xml:space="preserve"> </w:t>
            </w:r>
            <w:r w:rsidRPr="00376939">
              <w:rPr>
                <w:rFonts w:asciiTheme="minorHAnsi" w:hAnsiTheme="minorHAnsi" w:cstheme="minorHAnsi"/>
              </w:rPr>
              <w:t>perustuva tieto</w:t>
            </w:r>
          </w:p>
          <w:p w14:paraId="7C59FC2B" w14:textId="68AF6326" w:rsidR="00035263" w:rsidRPr="00376939" w:rsidRDefault="00035263" w:rsidP="00035263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palautteen antaminen ja vastaanottaminen ja omien vahvuuksien tunnistaminen</w:t>
            </w:r>
          </w:p>
          <w:p w14:paraId="2B7B8977" w14:textId="22141A11" w:rsidR="00035263" w:rsidRPr="00376939" w:rsidRDefault="00035263" w:rsidP="00035263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osaamisen tuotteistaminen</w:t>
            </w:r>
            <w:r w:rsidR="007F3A4F" w:rsidRPr="00376939">
              <w:rPr>
                <w:rFonts w:asciiTheme="minorHAnsi" w:hAnsiTheme="minorHAnsi" w:cstheme="minorHAnsi"/>
              </w:rPr>
              <w:t xml:space="preserve"> sekä yrittäjyysvalmius</w:t>
            </w:r>
          </w:p>
          <w:p w14:paraId="58EBFCE6" w14:textId="045A6C44" w:rsidR="00035263" w:rsidRPr="00376939" w:rsidRDefault="00035263" w:rsidP="007F3A4F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1BF82161" w14:textId="08D90877" w:rsidR="007F3A4F" w:rsidRDefault="007F3A4F" w:rsidP="00376939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376939">
              <w:rPr>
                <w:rFonts w:asciiTheme="minorHAnsi" w:hAnsiTheme="minorHAnsi" w:cstheme="minorHAnsi"/>
                <w:b/>
              </w:rPr>
              <w:t>Ravitsemuksen ohjaaminen</w:t>
            </w:r>
          </w:p>
          <w:p w14:paraId="09267AD3" w14:textId="77777777" w:rsidR="008802AB" w:rsidRPr="00376939" w:rsidRDefault="008802AB" w:rsidP="008802AB">
            <w:pPr>
              <w:pStyle w:val="Luettelokappale"/>
              <w:ind w:left="1080"/>
              <w:rPr>
                <w:rFonts w:asciiTheme="minorHAnsi" w:hAnsiTheme="minorHAnsi" w:cstheme="minorHAnsi"/>
                <w:b/>
              </w:rPr>
            </w:pPr>
          </w:p>
          <w:p w14:paraId="75E2F2D2" w14:textId="31F2D84B" w:rsidR="007F3A4F" w:rsidRPr="00376939" w:rsidRDefault="007F3A4F" w:rsidP="007F3A4F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</w:rPr>
              <w:t>ravitsemustilan arviointi ja sen yhteys toimintakykyyn</w:t>
            </w:r>
          </w:p>
          <w:p w14:paraId="639649A2" w14:textId="0278E0FE" w:rsidR="7ACC20AB" w:rsidRPr="008802AB" w:rsidRDefault="007F3A4F" w:rsidP="002063A5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802AB">
              <w:rPr>
                <w:rFonts w:asciiTheme="minorHAnsi" w:hAnsiTheme="minorHAnsi" w:cstheme="minorHAnsi"/>
              </w:rPr>
              <w:t>asiakkaan henkilökohtaiset tottumukset, esteettisyys sekä itsenäisen syömisen tukeminen</w:t>
            </w:r>
          </w:p>
          <w:p w14:paraId="45FB0818" w14:textId="77777777" w:rsidR="00A547BF" w:rsidRPr="00376939" w:rsidRDefault="00A547BF" w:rsidP="00A547BF">
            <w:pPr>
              <w:spacing w:after="0" w:line="240" w:lineRule="auto"/>
              <w:ind w:left="21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B55A4E" w14:textId="2A682283" w:rsidR="007F3A4F" w:rsidRPr="00376939" w:rsidRDefault="007F3A4F" w:rsidP="007F3A4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5EBB3DEB" w14:textId="47B45F7C" w:rsidR="00B30B54" w:rsidRPr="00376939" w:rsidRDefault="74843F01" w:rsidP="74843F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2126E2" w:rsidRPr="00376939" w14:paraId="1F72F646" w14:textId="77777777" w:rsidTr="4C83A527">
        <w:trPr>
          <w:trHeight w:val="80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FCEE" w14:textId="516617CD" w:rsidR="002126E2" w:rsidRPr="00376939" w:rsidRDefault="2AC2C59C" w:rsidP="2AC2C59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lähiopetus (diat, lähdesivustot, videot)</w:t>
            </w:r>
          </w:p>
          <w:p w14:paraId="61907C83" w14:textId="0A10EA11" w:rsidR="002126E2" w:rsidRPr="00376939" w:rsidRDefault="2AC2C59C" w:rsidP="2AC2C5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8AEEB" w14:textId="5B653201" w:rsidR="002126E2" w:rsidRPr="00376939" w:rsidRDefault="2AC2C59C" w:rsidP="2AC2C59C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76939">
              <w:rPr>
                <w:rFonts w:asciiTheme="minorHAnsi" w:eastAsia="Calibri" w:hAnsiTheme="minorHAnsi" w:cstheme="minorHAnsi"/>
                <w:b/>
                <w:bCs/>
              </w:rPr>
              <w:t>Pedanet</w:t>
            </w:r>
            <w:proofErr w:type="spellEnd"/>
            <w:r w:rsidRPr="00376939">
              <w:rPr>
                <w:rFonts w:asciiTheme="minorHAnsi" w:eastAsia="Calibri" w:hAnsiTheme="minorHAnsi" w:cstheme="minorHAnsi"/>
                <w:b/>
                <w:bCs/>
              </w:rPr>
              <w:t>-tehtävät ja niihin linkitetty materiaali</w:t>
            </w:r>
          </w:p>
          <w:p w14:paraId="51CEA1FE" w14:textId="1B951106" w:rsidR="002126E2" w:rsidRPr="00376939" w:rsidRDefault="2AC2C59C" w:rsidP="2AC2C59C">
            <w:pPr>
              <w:spacing w:line="257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5581879" w14:textId="66EB909C" w:rsidR="002126E2" w:rsidRPr="00376939" w:rsidRDefault="2AC2C59C" w:rsidP="2AC2C59C">
            <w:pPr>
              <w:pStyle w:val="Luettelokappale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eastAsia="Calibri" w:hAnsiTheme="minorHAnsi" w:cstheme="minorHAnsi"/>
                <w:b/>
                <w:bCs/>
              </w:rPr>
              <w:t>itsenäinen opiskelu</w:t>
            </w:r>
          </w:p>
          <w:p w14:paraId="12ECFD46" w14:textId="1060EA2D" w:rsidR="002126E2" w:rsidRPr="00376939" w:rsidRDefault="002126E2" w:rsidP="2AC2C59C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7A89C2" w14:textId="2094F820" w:rsidR="002126E2" w:rsidRPr="00376939" w:rsidRDefault="2AC2C59C" w:rsidP="2AC2C59C">
            <w:pPr>
              <w:pStyle w:val="Luettelokappale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376939">
              <w:rPr>
                <w:rFonts w:asciiTheme="minorHAnsi" w:eastAsia="Calibri" w:hAnsiTheme="minorHAnsi" w:cstheme="minorHAnsi"/>
                <w:b/>
                <w:bCs/>
              </w:rPr>
              <w:t>käytännön harjoitukset</w:t>
            </w:r>
          </w:p>
          <w:p w14:paraId="08CE6F91" w14:textId="58D8DD4C" w:rsidR="002126E2" w:rsidRPr="00376939" w:rsidRDefault="002126E2" w:rsidP="2AC2C5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6" w:type="dxa"/>
            <w:vMerge/>
          </w:tcPr>
          <w:p w14:paraId="61CDCEAD" w14:textId="77777777" w:rsidR="002126E2" w:rsidRPr="00376939" w:rsidRDefault="002126E2" w:rsidP="002609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26E2" w:rsidRPr="00376939" w14:paraId="373669B4" w14:textId="77777777" w:rsidTr="4C83A527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903" w14:textId="55819F28" w:rsidR="002126E2" w:rsidRPr="00376939" w:rsidRDefault="3C456EB7" w:rsidP="3C456EB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6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Ammattitaidon osoittamistavat ja arviointi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87D" w14:textId="662E49A5" w:rsidR="008F6D2A" w:rsidRPr="00376939" w:rsidRDefault="7124957E" w:rsidP="4C83A527">
            <w:pPr>
              <w:spacing w:after="150" w:line="240" w:lineRule="auto"/>
              <w:rPr>
                <w:rFonts w:asciiTheme="minorHAnsi" w:hAnsiTheme="minorHAnsi" w:cstheme="minorBidi"/>
                <w:color w:val="1F1F1F"/>
                <w:sz w:val="24"/>
                <w:szCs w:val="24"/>
              </w:rPr>
            </w:pPr>
            <w:r w:rsidRPr="4C83A527">
              <w:rPr>
                <w:rFonts w:asciiTheme="minorHAnsi" w:hAnsiTheme="minorHAnsi" w:cstheme="minorBidi"/>
                <w:color w:val="1F1F1F"/>
                <w:sz w:val="24"/>
                <w:szCs w:val="24"/>
              </w:rPr>
              <w:t>Opiskelija osoittaa näytössä lähihoitajan työtehtävissä edistäen ikääntyvien osallisuutta toimimalla</w:t>
            </w:r>
            <w:r w:rsidRPr="4C83A527">
              <w:rPr>
                <w:rFonts w:asciiTheme="minorHAnsi" w:hAnsiTheme="minorHAnsi" w:cstheme="minorBidi"/>
                <w:b/>
                <w:bCs/>
                <w:color w:val="1F1F1F"/>
                <w:sz w:val="24"/>
                <w:szCs w:val="24"/>
              </w:rPr>
              <w:t xml:space="preserve"> ympäristöissä, joissa ikääntyvät asuvat, ovat hoidettavina, kuntoutumassa tai palvelujen käyttäjinä</w:t>
            </w:r>
            <w:r w:rsidRPr="4C83A527">
              <w:rPr>
                <w:rFonts w:asciiTheme="minorHAnsi" w:hAnsiTheme="minorHAnsi" w:cstheme="minorBidi"/>
                <w:color w:val="1F1F1F"/>
                <w:sz w:val="24"/>
                <w:szCs w:val="24"/>
              </w:rPr>
              <w:t xml:space="preserve">. Työtehtäviä tehdään siinä laajuudessa, että tutkinnon osan ammattitaitovaatimuksia vastaava osaaminen voidaan kattavasti osoittaa. Siltä osin kuin tutkinnon osassa vaadittua ammattitaitoa ei </w:t>
            </w:r>
            <w:r w:rsidRPr="4C83A527">
              <w:rPr>
                <w:rFonts w:asciiTheme="minorHAnsi" w:hAnsiTheme="minorHAnsi" w:cstheme="minorBidi"/>
                <w:color w:val="1F1F1F"/>
                <w:sz w:val="24"/>
                <w:szCs w:val="24"/>
              </w:rPr>
              <w:lastRenderedPageBreak/>
              <w:t xml:space="preserve">voida arvioida näytön perustella, ammattitaidon osoittamista täydennetään yksilöllisesti muilla tavoin. </w:t>
            </w:r>
          </w:p>
          <w:p w14:paraId="0F67CFF8" w14:textId="15BE7D41" w:rsidR="3C456EB7" w:rsidRPr="00376939" w:rsidRDefault="3C456EB7" w:rsidP="3C456EB7">
            <w:pPr>
              <w:pStyle w:val="NormaaliWWW"/>
              <w:rPr>
                <w:rFonts w:asciiTheme="minorHAnsi" w:hAnsiTheme="minorHAnsi" w:cstheme="minorHAnsi"/>
                <w:color w:val="1F1F1F"/>
              </w:rPr>
            </w:pPr>
            <w:r w:rsidRPr="00376939">
              <w:rPr>
                <w:rFonts w:asciiTheme="minorHAnsi" w:hAnsiTheme="minorHAnsi" w:cstheme="minorHAnsi"/>
                <w:color w:val="1F1F1F"/>
              </w:rPr>
              <w:t xml:space="preserve">Arviointi tehdään osaamisen arvioinnin toteutussuunnitelman mukaisesti. </w:t>
            </w:r>
          </w:p>
          <w:p w14:paraId="5344C917" w14:textId="7E28D076" w:rsidR="3C456EB7" w:rsidRPr="00376939" w:rsidRDefault="7D774F10" w:rsidP="3C456EB7">
            <w:pPr>
              <w:pStyle w:val="NormaaliWWW"/>
              <w:rPr>
                <w:rFonts w:asciiTheme="minorHAnsi" w:hAnsiTheme="minorHAnsi" w:cstheme="minorHAnsi"/>
              </w:rPr>
            </w:pPr>
            <w:r w:rsidRPr="00376939">
              <w:rPr>
                <w:rFonts w:asciiTheme="minorHAnsi" w:hAnsiTheme="minorHAnsi" w:cstheme="minorHAnsi"/>
                <w:color w:val="1F1F1F"/>
              </w:rPr>
              <w:t>Arviointi T1-K5</w:t>
            </w:r>
          </w:p>
          <w:p w14:paraId="6BB9E253" w14:textId="77777777" w:rsidR="002126E2" w:rsidRPr="00376939" w:rsidRDefault="002126E2" w:rsidP="002126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F51C19" w14:textId="425E11BA" w:rsidR="3C456EB7" w:rsidRPr="00376939" w:rsidRDefault="3C456EB7">
      <w:pPr>
        <w:rPr>
          <w:rFonts w:asciiTheme="minorHAnsi" w:hAnsiTheme="minorHAnsi" w:cstheme="minorHAnsi"/>
          <w:sz w:val="24"/>
          <w:szCs w:val="24"/>
        </w:rPr>
      </w:pPr>
    </w:p>
    <w:p w14:paraId="07547A01" w14:textId="77777777" w:rsidR="00FC152D" w:rsidRPr="00376939" w:rsidRDefault="00FC152D" w:rsidP="00FC152D">
      <w:pPr>
        <w:rPr>
          <w:rFonts w:asciiTheme="minorHAnsi" w:hAnsiTheme="minorHAnsi" w:cstheme="minorHAnsi"/>
          <w:sz w:val="24"/>
          <w:szCs w:val="24"/>
        </w:rPr>
      </w:pPr>
    </w:p>
    <w:p w14:paraId="5043CB0F" w14:textId="77777777" w:rsidR="0033266C" w:rsidRPr="00376939" w:rsidRDefault="0033266C">
      <w:pPr>
        <w:rPr>
          <w:rFonts w:asciiTheme="minorHAnsi" w:hAnsiTheme="minorHAnsi" w:cstheme="minorHAnsi"/>
          <w:sz w:val="24"/>
          <w:szCs w:val="24"/>
        </w:rPr>
      </w:pPr>
    </w:p>
    <w:sectPr w:rsidR="0033266C" w:rsidRPr="00376939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80CF" w14:textId="77777777" w:rsidR="00AD18E5" w:rsidRDefault="00AD18E5" w:rsidP="00E4374E">
      <w:pPr>
        <w:spacing w:after="0" w:line="240" w:lineRule="auto"/>
      </w:pPr>
      <w:r>
        <w:separator/>
      </w:r>
    </w:p>
  </w:endnote>
  <w:endnote w:type="continuationSeparator" w:id="0">
    <w:p w14:paraId="1199CA26" w14:textId="77777777" w:rsidR="00AD18E5" w:rsidRDefault="00AD18E5" w:rsidP="00E4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DE38" w14:textId="77777777" w:rsidR="00AD18E5" w:rsidRDefault="00AD18E5" w:rsidP="00E4374E">
      <w:pPr>
        <w:spacing w:after="0" w:line="240" w:lineRule="auto"/>
      </w:pPr>
      <w:r>
        <w:separator/>
      </w:r>
    </w:p>
  </w:footnote>
  <w:footnote w:type="continuationSeparator" w:id="0">
    <w:p w14:paraId="18A575AA" w14:textId="77777777" w:rsidR="00AD18E5" w:rsidRDefault="00AD18E5" w:rsidP="00E4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366A" w14:textId="7CD423F4" w:rsidR="00E4374E" w:rsidRDefault="00E4374E">
    <w:pPr>
      <w:pStyle w:val="Yltunniste"/>
    </w:pPr>
    <w:r>
      <w:t>päivitetty 10.2.2021/</w:t>
    </w:r>
    <w:proofErr w:type="spellStart"/>
    <w:r>
      <w:t>plr</w:t>
    </w:r>
    <w:proofErr w:type="spellEnd"/>
    <w:r>
      <w:t xml:space="preserve">, </w:t>
    </w:r>
    <w:proofErr w:type="spellStart"/>
    <w:r>
      <w:t>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21D"/>
    <w:multiLevelType w:val="hybridMultilevel"/>
    <w:tmpl w:val="7F740562"/>
    <w:lvl w:ilvl="0" w:tplc="67882C84">
      <w:start w:val="9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0" w:hanging="360"/>
      </w:pPr>
    </w:lvl>
    <w:lvl w:ilvl="2" w:tplc="040B001B" w:tentative="1">
      <w:start w:val="1"/>
      <w:numFmt w:val="lowerRoman"/>
      <w:lvlText w:val="%3."/>
      <w:lvlJc w:val="right"/>
      <w:pPr>
        <w:ind w:left="2540" w:hanging="180"/>
      </w:pPr>
    </w:lvl>
    <w:lvl w:ilvl="3" w:tplc="040B000F" w:tentative="1">
      <w:start w:val="1"/>
      <w:numFmt w:val="decimal"/>
      <w:lvlText w:val="%4."/>
      <w:lvlJc w:val="left"/>
      <w:pPr>
        <w:ind w:left="3260" w:hanging="360"/>
      </w:pPr>
    </w:lvl>
    <w:lvl w:ilvl="4" w:tplc="040B0019" w:tentative="1">
      <w:start w:val="1"/>
      <w:numFmt w:val="lowerLetter"/>
      <w:lvlText w:val="%5."/>
      <w:lvlJc w:val="left"/>
      <w:pPr>
        <w:ind w:left="3980" w:hanging="360"/>
      </w:pPr>
    </w:lvl>
    <w:lvl w:ilvl="5" w:tplc="040B001B" w:tentative="1">
      <w:start w:val="1"/>
      <w:numFmt w:val="lowerRoman"/>
      <w:lvlText w:val="%6."/>
      <w:lvlJc w:val="right"/>
      <w:pPr>
        <w:ind w:left="4700" w:hanging="180"/>
      </w:pPr>
    </w:lvl>
    <w:lvl w:ilvl="6" w:tplc="040B000F" w:tentative="1">
      <w:start w:val="1"/>
      <w:numFmt w:val="decimal"/>
      <w:lvlText w:val="%7."/>
      <w:lvlJc w:val="left"/>
      <w:pPr>
        <w:ind w:left="5420" w:hanging="360"/>
      </w:pPr>
    </w:lvl>
    <w:lvl w:ilvl="7" w:tplc="040B0019" w:tentative="1">
      <w:start w:val="1"/>
      <w:numFmt w:val="lowerLetter"/>
      <w:lvlText w:val="%8."/>
      <w:lvlJc w:val="left"/>
      <w:pPr>
        <w:ind w:left="6140" w:hanging="360"/>
      </w:pPr>
    </w:lvl>
    <w:lvl w:ilvl="8" w:tplc="040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7063473"/>
    <w:multiLevelType w:val="hybridMultilevel"/>
    <w:tmpl w:val="B77A6F20"/>
    <w:lvl w:ilvl="0" w:tplc="BAB67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A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E0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C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82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B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A9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46EE"/>
    <w:multiLevelType w:val="hybridMultilevel"/>
    <w:tmpl w:val="6DF6F764"/>
    <w:lvl w:ilvl="0" w:tplc="CF44F2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71239"/>
    <w:multiLevelType w:val="hybridMultilevel"/>
    <w:tmpl w:val="8032754E"/>
    <w:lvl w:ilvl="0" w:tplc="9C167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A8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3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00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2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6D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8B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7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F75"/>
    <w:multiLevelType w:val="hybridMultilevel"/>
    <w:tmpl w:val="221AC5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D1C"/>
    <w:multiLevelType w:val="hybridMultilevel"/>
    <w:tmpl w:val="143457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1F8"/>
    <w:multiLevelType w:val="hybridMultilevel"/>
    <w:tmpl w:val="9F5ADF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95841"/>
    <w:multiLevelType w:val="hybridMultilevel"/>
    <w:tmpl w:val="0EAAE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49C8"/>
    <w:multiLevelType w:val="hybridMultilevel"/>
    <w:tmpl w:val="C33ED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7317C"/>
    <w:multiLevelType w:val="hybridMultilevel"/>
    <w:tmpl w:val="D4985FF4"/>
    <w:lvl w:ilvl="0" w:tplc="FFFFFFFF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DE6C66"/>
    <w:multiLevelType w:val="hybridMultilevel"/>
    <w:tmpl w:val="98ECFC58"/>
    <w:lvl w:ilvl="0" w:tplc="8938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AC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C6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25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9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2F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4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A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4F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24829"/>
    <w:multiLevelType w:val="hybridMultilevel"/>
    <w:tmpl w:val="7B781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CC840">
      <w:start w:val="1"/>
      <w:numFmt w:val="lowerLetter"/>
      <w:lvlText w:val="%2."/>
      <w:lvlJc w:val="left"/>
      <w:pPr>
        <w:ind w:left="1440" w:hanging="360"/>
      </w:pPr>
    </w:lvl>
    <w:lvl w:ilvl="2" w:tplc="B4B61A82">
      <w:start w:val="1"/>
      <w:numFmt w:val="lowerRoman"/>
      <w:lvlText w:val="%3."/>
      <w:lvlJc w:val="right"/>
      <w:pPr>
        <w:ind w:left="2160" w:hanging="180"/>
      </w:pPr>
    </w:lvl>
    <w:lvl w:ilvl="3" w:tplc="5B4CD506">
      <w:start w:val="1"/>
      <w:numFmt w:val="decimal"/>
      <w:lvlText w:val="%4."/>
      <w:lvlJc w:val="left"/>
      <w:pPr>
        <w:ind w:left="2880" w:hanging="360"/>
      </w:pPr>
    </w:lvl>
    <w:lvl w:ilvl="4" w:tplc="F6E8D772">
      <w:start w:val="1"/>
      <w:numFmt w:val="lowerLetter"/>
      <w:lvlText w:val="%5."/>
      <w:lvlJc w:val="left"/>
      <w:pPr>
        <w:ind w:left="3600" w:hanging="360"/>
      </w:pPr>
    </w:lvl>
    <w:lvl w:ilvl="5" w:tplc="C34A88B6">
      <w:start w:val="1"/>
      <w:numFmt w:val="lowerRoman"/>
      <w:lvlText w:val="%6."/>
      <w:lvlJc w:val="right"/>
      <w:pPr>
        <w:ind w:left="4320" w:hanging="180"/>
      </w:pPr>
    </w:lvl>
    <w:lvl w:ilvl="6" w:tplc="164EF5F6">
      <w:start w:val="1"/>
      <w:numFmt w:val="decimal"/>
      <w:lvlText w:val="%7."/>
      <w:lvlJc w:val="left"/>
      <w:pPr>
        <w:ind w:left="5040" w:hanging="360"/>
      </w:pPr>
    </w:lvl>
    <w:lvl w:ilvl="7" w:tplc="8696C916">
      <w:start w:val="1"/>
      <w:numFmt w:val="lowerLetter"/>
      <w:lvlText w:val="%8."/>
      <w:lvlJc w:val="left"/>
      <w:pPr>
        <w:ind w:left="5760" w:hanging="360"/>
      </w:pPr>
    </w:lvl>
    <w:lvl w:ilvl="8" w:tplc="D22A35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D081B"/>
    <w:multiLevelType w:val="hybridMultilevel"/>
    <w:tmpl w:val="1B92074A"/>
    <w:lvl w:ilvl="0" w:tplc="67882C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C3FE0"/>
    <w:multiLevelType w:val="hybridMultilevel"/>
    <w:tmpl w:val="646E3C94"/>
    <w:lvl w:ilvl="0" w:tplc="89CA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E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E4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E8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B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EC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86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C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8E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22B07"/>
    <w:multiLevelType w:val="hybridMultilevel"/>
    <w:tmpl w:val="D5D01C64"/>
    <w:lvl w:ilvl="0" w:tplc="AA864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61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1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B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6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8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A5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C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D1209"/>
    <w:multiLevelType w:val="hybridMultilevel"/>
    <w:tmpl w:val="09B00E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D54D9"/>
    <w:multiLevelType w:val="hybridMultilevel"/>
    <w:tmpl w:val="878CA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96BC6"/>
    <w:multiLevelType w:val="hybridMultilevel"/>
    <w:tmpl w:val="9CB4370C"/>
    <w:lvl w:ilvl="0" w:tplc="2524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AC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6A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6D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A3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A3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C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C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E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E4BB5"/>
    <w:multiLevelType w:val="hybridMultilevel"/>
    <w:tmpl w:val="0A442B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C564F"/>
    <w:multiLevelType w:val="hybridMultilevel"/>
    <w:tmpl w:val="DCFAF4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6E51BD"/>
    <w:multiLevelType w:val="hybridMultilevel"/>
    <w:tmpl w:val="BF4C57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B49BA"/>
    <w:multiLevelType w:val="hybridMultilevel"/>
    <w:tmpl w:val="129AEA1C"/>
    <w:lvl w:ilvl="0" w:tplc="040B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2" w15:restartNumberingAfterBreak="0">
    <w:nsid w:val="7D213D26"/>
    <w:multiLevelType w:val="multilevel"/>
    <w:tmpl w:val="64B4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7"/>
  </w:num>
  <w:num w:numId="14">
    <w:abstractNumId w:val="15"/>
  </w:num>
  <w:num w:numId="15">
    <w:abstractNumId w:val="8"/>
  </w:num>
  <w:num w:numId="16">
    <w:abstractNumId w:val="4"/>
  </w:num>
  <w:num w:numId="17">
    <w:abstractNumId w:val="18"/>
  </w:num>
  <w:num w:numId="18">
    <w:abstractNumId w:val="19"/>
  </w:num>
  <w:num w:numId="19">
    <w:abstractNumId w:val="2"/>
  </w:num>
  <w:num w:numId="20">
    <w:abstractNumId w:val="12"/>
  </w:num>
  <w:num w:numId="21">
    <w:abstractNumId w:val="16"/>
  </w:num>
  <w:num w:numId="22">
    <w:abstractNumId w:val="5"/>
  </w:num>
  <w:num w:numId="2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2D"/>
    <w:rsid w:val="00035263"/>
    <w:rsid w:val="0012134E"/>
    <w:rsid w:val="001411C6"/>
    <w:rsid w:val="001A036F"/>
    <w:rsid w:val="001A4D85"/>
    <w:rsid w:val="001C6A3A"/>
    <w:rsid w:val="00210E5F"/>
    <w:rsid w:val="002126E2"/>
    <w:rsid w:val="002252E0"/>
    <w:rsid w:val="00260917"/>
    <w:rsid w:val="00274F10"/>
    <w:rsid w:val="00305B5E"/>
    <w:rsid w:val="00311B2F"/>
    <w:rsid w:val="0033029E"/>
    <w:rsid w:val="0033266C"/>
    <w:rsid w:val="00376939"/>
    <w:rsid w:val="00392183"/>
    <w:rsid w:val="003926EA"/>
    <w:rsid w:val="003B530F"/>
    <w:rsid w:val="003B5B81"/>
    <w:rsid w:val="003D3DE3"/>
    <w:rsid w:val="00404AB6"/>
    <w:rsid w:val="00424C4B"/>
    <w:rsid w:val="004A6774"/>
    <w:rsid w:val="004B67CE"/>
    <w:rsid w:val="004F1BCD"/>
    <w:rsid w:val="00570CCE"/>
    <w:rsid w:val="0061068A"/>
    <w:rsid w:val="0061720D"/>
    <w:rsid w:val="0064696E"/>
    <w:rsid w:val="00660139"/>
    <w:rsid w:val="00685A02"/>
    <w:rsid w:val="006B6BCE"/>
    <w:rsid w:val="00703FEB"/>
    <w:rsid w:val="0070424C"/>
    <w:rsid w:val="0075402E"/>
    <w:rsid w:val="007C28AD"/>
    <w:rsid w:val="007F3A4F"/>
    <w:rsid w:val="0081484A"/>
    <w:rsid w:val="00820B2E"/>
    <w:rsid w:val="0084507A"/>
    <w:rsid w:val="008451C3"/>
    <w:rsid w:val="008802AB"/>
    <w:rsid w:val="008A3335"/>
    <w:rsid w:val="008F6D2A"/>
    <w:rsid w:val="009604AC"/>
    <w:rsid w:val="009668EC"/>
    <w:rsid w:val="009A09E0"/>
    <w:rsid w:val="009A5531"/>
    <w:rsid w:val="009C3DFE"/>
    <w:rsid w:val="009E6E73"/>
    <w:rsid w:val="009E707C"/>
    <w:rsid w:val="00A2157B"/>
    <w:rsid w:val="00A547BF"/>
    <w:rsid w:val="00A94987"/>
    <w:rsid w:val="00AA1BF4"/>
    <w:rsid w:val="00AC0DC1"/>
    <w:rsid w:val="00AD18E5"/>
    <w:rsid w:val="00B30B54"/>
    <w:rsid w:val="00B70CF1"/>
    <w:rsid w:val="00BA2C05"/>
    <w:rsid w:val="00BE1AA9"/>
    <w:rsid w:val="00BE4BC9"/>
    <w:rsid w:val="00C61101"/>
    <w:rsid w:val="00CB007C"/>
    <w:rsid w:val="00D162C2"/>
    <w:rsid w:val="00D40C5E"/>
    <w:rsid w:val="00D93E26"/>
    <w:rsid w:val="00DC61DB"/>
    <w:rsid w:val="00DD12DB"/>
    <w:rsid w:val="00DE3A04"/>
    <w:rsid w:val="00DE5C4D"/>
    <w:rsid w:val="00E4374E"/>
    <w:rsid w:val="00E67080"/>
    <w:rsid w:val="00E72E77"/>
    <w:rsid w:val="00E73DA4"/>
    <w:rsid w:val="00EF599D"/>
    <w:rsid w:val="00F16720"/>
    <w:rsid w:val="00F32B18"/>
    <w:rsid w:val="00F55DAB"/>
    <w:rsid w:val="00FC152D"/>
    <w:rsid w:val="00FC3C58"/>
    <w:rsid w:val="00FE205C"/>
    <w:rsid w:val="00FF4723"/>
    <w:rsid w:val="01C252E9"/>
    <w:rsid w:val="07F396DF"/>
    <w:rsid w:val="1C48B62D"/>
    <w:rsid w:val="1FE9DBF9"/>
    <w:rsid w:val="20FC143C"/>
    <w:rsid w:val="21615C77"/>
    <w:rsid w:val="2330DE3F"/>
    <w:rsid w:val="2814C4AC"/>
    <w:rsid w:val="28517B79"/>
    <w:rsid w:val="2AC2C59C"/>
    <w:rsid w:val="334704ED"/>
    <w:rsid w:val="3C456EB7"/>
    <w:rsid w:val="4007A126"/>
    <w:rsid w:val="4C83A527"/>
    <w:rsid w:val="4DA6118A"/>
    <w:rsid w:val="5723B0FE"/>
    <w:rsid w:val="5C52767D"/>
    <w:rsid w:val="60ED287F"/>
    <w:rsid w:val="7124957E"/>
    <w:rsid w:val="74843F01"/>
    <w:rsid w:val="76986A75"/>
    <w:rsid w:val="7ACC20AB"/>
    <w:rsid w:val="7D774F10"/>
    <w:rsid w:val="7D89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71AA"/>
  <w15:chartTrackingRefBased/>
  <w15:docId w15:val="{66ADD283-0756-4EFE-AF34-0F3C8C5C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152D"/>
    <w:pPr>
      <w:spacing w:after="160" w:line="25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semiHidden/>
    <w:unhideWhenUsed/>
    <w:rsid w:val="00FC152D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FC15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8F6D2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9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94987"/>
    <w:rPr>
      <w:rFonts w:ascii="Segoe UI" w:hAnsi="Segoe UI" w:cs="Segoe UI"/>
      <w:sz w:val="18"/>
      <w:szCs w:val="1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E4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374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E43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37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51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3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8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7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0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7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4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583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9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0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63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67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34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93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25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90F6-E390-4020-A2F1-B4BAA4887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5A77D-04A1-4307-A0C6-C74673799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1C765-4C37-4EDC-9171-6A06E4A7D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6EDA8-92E2-44B8-B7DD-6E4298F6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Mari</dc:creator>
  <cp:keywords/>
  <dc:description/>
  <cp:lastModifiedBy>Heinonen Sirpa</cp:lastModifiedBy>
  <cp:revision>2</cp:revision>
  <cp:lastPrinted>2018-09-11T10:54:00Z</cp:lastPrinted>
  <dcterms:created xsi:type="dcterms:W3CDTF">2021-04-14T12:52:00Z</dcterms:created>
  <dcterms:modified xsi:type="dcterms:W3CDTF">2021-04-14T12:52:00Z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9216">
    <vt:lpwstr>25</vt:lpwstr>
  </property>
</Properties>
</file>