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F53" w:rsidRPr="00542F53" w:rsidRDefault="00AF0EFD" w:rsidP="00AF0EFD">
      <w:pPr>
        <w:spacing w:after="0" w:line="240" w:lineRule="auto"/>
        <w:rPr>
          <w:rFonts w:ascii="Arial" w:eastAsia="Times New Roman" w:hAnsi="Arial" w:cs="Arial"/>
          <w:b/>
          <w:bCs/>
          <w:color w:val="000000"/>
          <w:sz w:val="28"/>
          <w:szCs w:val="28"/>
          <w:lang w:val="fi-FI" w:eastAsia="fi-FI"/>
        </w:rPr>
      </w:pPr>
      <w:r w:rsidRPr="00AF0EFD">
        <w:rPr>
          <w:rFonts w:ascii="Arial" w:eastAsia="Times New Roman" w:hAnsi="Arial" w:cs="Arial"/>
          <w:b/>
          <w:bCs/>
          <w:color w:val="000000"/>
          <w:sz w:val="28"/>
          <w:szCs w:val="28"/>
          <w:lang w:val="fi-FI" w:eastAsia="fi-FI"/>
        </w:rPr>
        <w:t>Koulun</w:t>
      </w:r>
      <w:r w:rsidRPr="00AF0EFD">
        <w:rPr>
          <w:rFonts w:ascii="Arial" w:eastAsia="Times New Roman" w:hAnsi="Arial" w:cs="Arial"/>
          <w:color w:val="000000"/>
          <w:sz w:val="28"/>
          <w:szCs w:val="28"/>
          <w:lang w:val="fi-FI" w:eastAsia="fi-FI"/>
        </w:rPr>
        <w:t xml:space="preserve"> </w:t>
      </w:r>
      <w:r w:rsidRPr="00AF0EFD">
        <w:rPr>
          <w:rFonts w:ascii="Arial" w:eastAsia="Times New Roman" w:hAnsi="Arial" w:cs="Arial"/>
          <w:b/>
          <w:bCs/>
          <w:color w:val="000000"/>
          <w:sz w:val="28"/>
          <w:szCs w:val="28"/>
          <w:lang w:val="fi-FI" w:eastAsia="fi-FI"/>
        </w:rPr>
        <w:t>toiminnan</w:t>
      </w:r>
      <w:r w:rsidRPr="00AF0EFD">
        <w:rPr>
          <w:rFonts w:ascii="Arial" w:eastAsia="Times New Roman" w:hAnsi="Arial" w:cs="Arial"/>
          <w:color w:val="000000"/>
          <w:sz w:val="28"/>
          <w:szCs w:val="28"/>
          <w:lang w:val="fi-FI" w:eastAsia="fi-FI"/>
        </w:rPr>
        <w:t xml:space="preserve"> </w:t>
      </w:r>
      <w:r w:rsidR="00542F53">
        <w:rPr>
          <w:rFonts w:ascii="Arial" w:eastAsia="Times New Roman" w:hAnsi="Arial" w:cs="Arial"/>
          <w:b/>
          <w:bCs/>
          <w:color w:val="000000"/>
          <w:sz w:val="28"/>
          <w:szCs w:val="28"/>
          <w:lang w:val="fi-FI" w:eastAsia="fi-FI"/>
        </w:rPr>
        <w:t xml:space="preserve">itsearviointi </w:t>
      </w:r>
      <w:r w:rsidRPr="00AF0EFD">
        <w:rPr>
          <w:rFonts w:ascii="Arial" w:eastAsia="Times New Roman" w:hAnsi="Arial" w:cs="Arial"/>
          <w:b/>
          <w:bCs/>
          <w:color w:val="000000"/>
          <w:sz w:val="28"/>
          <w:szCs w:val="28"/>
          <w:lang w:val="fi-FI" w:eastAsia="fi-FI"/>
        </w:rPr>
        <w:t>2020</w:t>
      </w:r>
      <w:r w:rsidR="00542F53">
        <w:rPr>
          <w:rFonts w:ascii="Arial" w:eastAsia="Times New Roman" w:hAnsi="Arial" w:cs="Arial"/>
          <w:b/>
          <w:bCs/>
          <w:color w:val="000000"/>
          <w:sz w:val="28"/>
          <w:szCs w:val="28"/>
          <w:lang w:val="fi-FI" w:eastAsia="fi-FI"/>
        </w:rPr>
        <w:t xml:space="preserve"> (pedagoginen tiimi</w:t>
      </w:r>
      <w:bookmarkStart w:id="0" w:name="_GoBack"/>
      <w:bookmarkEnd w:id="0"/>
      <w:r w:rsidR="00542F53">
        <w:rPr>
          <w:rFonts w:ascii="Arial" w:eastAsia="Times New Roman" w:hAnsi="Arial" w:cs="Arial"/>
          <w:b/>
          <w:bCs/>
          <w:color w:val="000000"/>
          <w:sz w:val="28"/>
          <w:szCs w:val="28"/>
          <w:lang w:val="fi-FI" w:eastAsia="fi-FI"/>
        </w:rPr>
        <w:t>)</w:t>
      </w:r>
    </w:p>
    <w:p w:rsidR="00AF0EFD" w:rsidRPr="00AF0EFD" w:rsidRDefault="00AF0EFD" w:rsidP="00AF0EFD">
      <w:pPr>
        <w:spacing w:after="240" w:line="240" w:lineRule="auto"/>
        <w:rPr>
          <w:rFonts w:ascii="Times New Roman" w:eastAsia="Times New Roman" w:hAnsi="Times New Roman" w:cs="Times New Roman"/>
          <w:sz w:val="24"/>
          <w:szCs w:val="24"/>
          <w:lang w:val="fi-FI" w:eastAsia="fi-FI"/>
        </w:rPr>
      </w:pPr>
    </w:p>
    <w:p w:rsidR="00AF0EFD" w:rsidRDefault="00AF0EFD" w:rsidP="00AF0EFD">
      <w:pPr>
        <w:spacing w:after="0" w:line="240" w:lineRule="auto"/>
        <w:rPr>
          <w:rFonts w:ascii="Arial" w:eastAsia="Times New Roman" w:hAnsi="Arial" w:cs="Arial"/>
          <w:b/>
          <w:bCs/>
          <w:color w:val="000000"/>
          <w:sz w:val="28"/>
          <w:szCs w:val="28"/>
          <w:lang w:val="fi-FI" w:eastAsia="fi-FI"/>
        </w:rPr>
      </w:pPr>
      <w:r w:rsidRPr="00AF0EFD">
        <w:rPr>
          <w:rFonts w:ascii="Arial" w:eastAsia="Times New Roman" w:hAnsi="Arial" w:cs="Arial"/>
          <w:b/>
          <w:bCs/>
          <w:color w:val="000000"/>
          <w:sz w:val="28"/>
          <w:szCs w:val="28"/>
          <w:lang w:val="fi-FI" w:eastAsia="fi-FI"/>
        </w:rPr>
        <w:t>Opetussuunnitelman kehittäminen</w:t>
      </w:r>
    </w:p>
    <w:p w:rsidR="00A17939" w:rsidRDefault="00A17939" w:rsidP="00AF0EFD">
      <w:pPr>
        <w:spacing w:after="0" w:line="240" w:lineRule="auto"/>
        <w:rPr>
          <w:rFonts w:ascii="Arial" w:eastAsia="Times New Roman" w:hAnsi="Arial" w:cs="Arial"/>
          <w:b/>
          <w:bCs/>
          <w:color w:val="000000"/>
          <w:sz w:val="28"/>
          <w:szCs w:val="28"/>
          <w:lang w:val="fi-FI" w:eastAsia="fi-FI"/>
        </w:rPr>
      </w:pPr>
    </w:p>
    <w:p w:rsidR="00A17939" w:rsidRDefault="00A17939" w:rsidP="00AF0EFD">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Kaikki opettajat ovat osallistuneet opetussuunnitelman laadintaan, arviointiin ja kehittämiseen.  Opetussuunnitelman eri luvuista on keskusteltu yhteissuunnittelupalavereissa ja TESO-päivissä. Jokainen opettaja (paitsi ihan juuri tulleet) on osallistunut jonkin oppiaineen opetussuunnitelman laadintaan.</w:t>
      </w:r>
    </w:p>
    <w:p w:rsidR="00291726" w:rsidRPr="00291726" w:rsidRDefault="00291726" w:rsidP="00AF0EFD">
      <w:pPr>
        <w:spacing w:after="0" w:line="240" w:lineRule="auto"/>
        <w:rPr>
          <w:rFonts w:ascii="Arial" w:eastAsia="Times New Roman" w:hAnsi="Arial" w:cs="Arial"/>
          <w:bCs/>
          <w:color w:val="000000"/>
          <w:sz w:val="24"/>
          <w:szCs w:val="24"/>
          <w:lang w:val="fi-FI" w:eastAsia="fi-FI"/>
        </w:rPr>
      </w:pPr>
    </w:p>
    <w:p w:rsidR="00A17939" w:rsidRDefault="00A17939" w:rsidP="00AF0EFD">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Pedagoginen tiimi nostaa säännöllisesti keskusteluun opetussuunnitelmaan liittyviä ajankohtaisia teemoja. Opettajille on myös järjestetty opetussuunnitelmaan liittyvää koulutusta ja osa opettajista on myös toiminut kouluttajina.</w:t>
      </w:r>
    </w:p>
    <w:p w:rsidR="00291726" w:rsidRPr="00291726" w:rsidRDefault="00291726" w:rsidP="00AF0EFD">
      <w:pPr>
        <w:spacing w:after="0" w:line="240" w:lineRule="auto"/>
        <w:rPr>
          <w:rFonts w:ascii="Arial" w:eastAsia="Times New Roman" w:hAnsi="Arial" w:cs="Arial"/>
          <w:bCs/>
          <w:color w:val="000000"/>
          <w:sz w:val="24"/>
          <w:szCs w:val="24"/>
          <w:lang w:val="fi-FI" w:eastAsia="fi-FI"/>
        </w:rPr>
      </w:pPr>
    </w:p>
    <w:p w:rsidR="00A17939" w:rsidRPr="00291726" w:rsidRDefault="00A17939" w:rsidP="00AF0EFD">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 xml:space="preserve">Normaalikoulu on tehnyt opetussuunnitelma-asioissa yhteistyötä Jyväskylän kaupungin kanssa sekä </w:t>
      </w:r>
      <w:proofErr w:type="spellStart"/>
      <w:r w:rsidRPr="00291726">
        <w:rPr>
          <w:rFonts w:ascii="Arial" w:eastAsia="Times New Roman" w:hAnsi="Arial" w:cs="Arial"/>
          <w:bCs/>
          <w:color w:val="000000"/>
          <w:sz w:val="24"/>
          <w:szCs w:val="24"/>
          <w:lang w:val="fi-FI" w:eastAsia="fi-FI"/>
        </w:rPr>
        <w:t>eNOrssi</w:t>
      </w:r>
      <w:proofErr w:type="spellEnd"/>
      <w:r w:rsidRPr="00291726">
        <w:rPr>
          <w:rFonts w:ascii="Arial" w:eastAsia="Times New Roman" w:hAnsi="Arial" w:cs="Arial"/>
          <w:bCs/>
          <w:color w:val="000000"/>
          <w:sz w:val="24"/>
          <w:szCs w:val="24"/>
          <w:lang w:val="fi-FI" w:eastAsia="fi-FI"/>
        </w:rPr>
        <w:t>-verkoston ja opetushallituksen kanssa.</w:t>
      </w:r>
    </w:p>
    <w:p w:rsidR="00291726" w:rsidRDefault="00A17939" w:rsidP="00AF0EFD">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 xml:space="preserve">Huoltajille järjestettiin yhteinen OPS-ilta ja opetussuunnitelmaan on tutustuttu myös luokissa. </w:t>
      </w:r>
    </w:p>
    <w:p w:rsidR="00291726" w:rsidRDefault="00291726" w:rsidP="00AF0EFD">
      <w:pPr>
        <w:spacing w:after="0" w:line="240" w:lineRule="auto"/>
        <w:rPr>
          <w:rFonts w:ascii="Arial" w:eastAsia="Times New Roman" w:hAnsi="Arial" w:cs="Arial"/>
          <w:bCs/>
          <w:color w:val="000000"/>
          <w:sz w:val="24"/>
          <w:szCs w:val="24"/>
          <w:lang w:val="fi-FI" w:eastAsia="fi-FI"/>
        </w:rPr>
      </w:pPr>
    </w:p>
    <w:p w:rsidR="00A17939" w:rsidRPr="00291726" w:rsidRDefault="00A17939" w:rsidP="00AF0EFD">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Opetussuunnitelman toimivuutta arvioidaan säännöllisesti keskustellen.</w:t>
      </w:r>
    </w:p>
    <w:p w:rsidR="00AF0EFD" w:rsidRDefault="00291726" w:rsidP="00291726">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 xml:space="preserve">Lukuvuonna 2019-2020 opetussuunnitelman kehittämisen painopiste on ollut arvioinnin kehittämisessä. Annoimme myös </w:t>
      </w:r>
      <w:proofErr w:type="spellStart"/>
      <w:r w:rsidRPr="00291726">
        <w:rPr>
          <w:rFonts w:ascii="Arial" w:eastAsia="Times New Roman" w:hAnsi="Arial" w:cs="Arial"/>
          <w:bCs/>
          <w:color w:val="000000"/>
          <w:sz w:val="24"/>
          <w:szCs w:val="24"/>
          <w:lang w:val="fi-FI" w:eastAsia="fi-FI"/>
        </w:rPr>
        <w:t>OPH:lle</w:t>
      </w:r>
      <w:proofErr w:type="spellEnd"/>
      <w:r w:rsidRPr="00291726">
        <w:rPr>
          <w:rFonts w:ascii="Arial" w:eastAsia="Times New Roman" w:hAnsi="Arial" w:cs="Arial"/>
          <w:bCs/>
          <w:color w:val="000000"/>
          <w:sz w:val="24"/>
          <w:szCs w:val="24"/>
          <w:lang w:val="fi-FI" w:eastAsia="fi-FI"/>
        </w:rPr>
        <w:t xml:space="preserve"> kommentit </w:t>
      </w:r>
      <w:r w:rsidR="00AF0EFD" w:rsidRPr="00291726">
        <w:rPr>
          <w:rFonts w:ascii="Arial" w:eastAsia="Times New Roman" w:hAnsi="Arial" w:cs="Arial"/>
          <w:bCs/>
          <w:color w:val="000000"/>
          <w:sz w:val="24"/>
          <w:szCs w:val="24"/>
          <w:lang w:val="fi-FI" w:eastAsia="fi-FI"/>
        </w:rPr>
        <w:t>Arviointiluvusta 6.</w:t>
      </w:r>
    </w:p>
    <w:p w:rsidR="00291726" w:rsidRDefault="00291726" w:rsidP="00291726">
      <w:pPr>
        <w:spacing w:after="0" w:line="240" w:lineRule="auto"/>
        <w:rPr>
          <w:rFonts w:ascii="Arial" w:eastAsia="Times New Roman" w:hAnsi="Arial" w:cs="Arial"/>
          <w:bCs/>
          <w:color w:val="000000"/>
          <w:sz w:val="24"/>
          <w:szCs w:val="24"/>
          <w:lang w:val="fi-FI" w:eastAsia="fi-FI"/>
        </w:rPr>
      </w:pPr>
    </w:p>
    <w:p w:rsidR="00291726" w:rsidRPr="00291726" w:rsidRDefault="00291726" w:rsidP="00291726">
      <w:pPr>
        <w:spacing w:after="0" w:line="240" w:lineRule="auto"/>
        <w:rPr>
          <w:rFonts w:ascii="Arial" w:eastAsia="Times New Roman" w:hAnsi="Arial" w:cs="Arial"/>
          <w:b/>
          <w:bCs/>
          <w:color w:val="000000"/>
          <w:sz w:val="28"/>
          <w:szCs w:val="24"/>
          <w:lang w:val="fi-FI" w:eastAsia="fi-FI"/>
        </w:rPr>
      </w:pPr>
    </w:p>
    <w:p w:rsidR="00291726" w:rsidRDefault="00291726" w:rsidP="00291726">
      <w:pPr>
        <w:spacing w:after="0" w:line="240" w:lineRule="auto"/>
        <w:rPr>
          <w:rFonts w:ascii="Arial" w:eastAsia="Times New Roman" w:hAnsi="Arial" w:cs="Arial"/>
          <w:b/>
          <w:bCs/>
          <w:color w:val="000000"/>
          <w:sz w:val="28"/>
          <w:szCs w:val="24"/>
          <w:lang w:val="fi-FI" w:eastAsia="fi-FI"/>
        </w:rPr>
      </w:pPr>
      <w:r w:rsidRPr="00291726">
        <w:rPr>
          <w:rFonts w:ascii="Arial" w:eastAsia="Times New Roman" w:hAnsi="Arial" w:cs="Arial"/>
          <w:b/>
          <w:bCs/>
          <w:color w:val="000000"/>
          <w:sz w:val="28"/>
          <w:szCs w:val="24"/>
          <w:lang w:val="fi-FI" w:eastAsia="fi-FI"/>
        </w:rPr>
        <w:t>Opetus ja opetuksen järjestäjä</w:t>
      </w:r>
    </w:p>
    <w:p w:rsidR="00291726" w:rsidRDefault="00291726" w:rsidP="00291726">
      <w:pPr>
        <w:spacing w:after="0" w:line="240" w:lineRule="auto"/>
        <w:rPr>
          <w:rFonts w:ascii="Arial" w:eastAsia="Times New Roman" w:hAnsi="Arial" w:cs="Arial"/>
          <w:b/>
          <w:bCs/>
          <w:color w:val="000000"/>
          <w:sz w:val="28"/>
          <w:szCs w:val="24"/>
          <w:lang w:val="fi-FI" w:eastAsia="fi-FI"/>
        </w:rPr>
      </w:pPr>
    </w:p>
    <w:p w:rsidR="00291726" w:rsidRPr="00291726" w:rsidRDefault="00291726" w:rsidP="00291726">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 xml:space="preserve">Koulussa käytetään monipuolisia opetusmenetelmiä. Oppilaiden yksilöllisyys ja oppilaiden erityistarpeet otetaan huomioon suunnittelussa, toteutuksessa ja arvioinnissa. </w:t>
      </w:r>
    </w:p>
    <w:p w:rsidR="00291726" w:rsidRPr="00291726" w:rsidRDefault="00291726" w:rsidP="00291726">
      <w:pPr>
        <w:spacing w:after="0" w:line="240" w:lineRule="auto"/>
        <w:rPr>
          <w:rFonts w:ascii="Arial" w:eastAsia="Times New Roman" w:hAnsi="Arial" w:cs="Arial"/>
          <w:bCs/>
          <w:color w:val="000000"/>
          <w:sz w:val="24"/>
          <w:szCs w:val="24"/>
          <w:lang w:val="fi-FI" w:eastAsia="fi-FI"/>
        </w:rPr>
      </w:pPr>
    </w:p>
    <w:p w:rsidR="00291726" w:rsidRPr="00291726" w:rsidRDefault="00291726" w:rsidP="00291726">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Koulun tilat, varusteet ja materiaalit mahdollistavat monipuolisen työskentelyn. Opetusvälineiden ja materiaalien hankinnassa voitaisiin kestävään kehitykseen kiinnittää enemmän huomiota.</w:t>
      </w:r>
    </w:p>
    <w:p w:rsidR="00291726" w:rsidRPr="00291726" w:rsidRDefault="00291726" w:rsidP="00291726">
      <w:pPr>
        <w:spacing w:after="0" w:line="240" w:lineRule="auto"/>
        <w:rPr>
          <w:rFonts w:ascii="Arial" w:eastAsia="Times New Roman" w:hAnsi="Arial" w:cs="Arial"/>
          <w:bCs/>
          <w:color w:val="000000"/>
          <w:sz w:val="24"/>
          <w:szCs w:val="24"/>
          <w:lang w:val="fi-FI" w:eastAsia="fi-FI"/>
        </w:rPr>
      </w:pPr>
    </w:p>
    <w:p w:rsidR="00291726" w:rsidRPr="00291726" w:rsidRDefault="00291726" w:rsidP="00291726">
      <w:pPr>
        <w:spacing w:after="0" w:line="240" w:lineRule="auto"/>
        <w:rPr>
          <w:rFonts w:ascii="Arial" w:eastAsia="Times New Roman" w:hAnsi="Arial" w:cs="Arial"/>
          <w:bCs/>
          <w:color w:val="000000"/>
          <w:sz w:val="24"/>
          <w:szCs w:val="24"/>
          <w:lang w:val="fi-FI" w:eastAsia="fi-FI"/>
        </w:rPr>
      </w:pPr>
      <w:r w:rsidRPr="00291726">
        <w:rPr>
          <w:rFonts w:ascii="Arial" w:eastAsia="Times New Roman" w:hAnsi="Arial" w:cs="Arial"/>
          <w:bCs/>
          <w:color w:val="000000"/>
          <w:sz w:val="24"/>
          <w:szCs w:val="24"/>
          <w:lang w:val="fi-FI" w:eastAsia="fi-FI"/>
        </w:rPr>
        <w:t>Opettajilla on mahdollisuus täydennyskoulutukseen.</w:t>
      </w:r>
    </w:p>
    <w:p w:rsidR="00AF0EFD" w:rsidRPr="00291726" w:rsidRDefault="00AF0EFD" w:rsidP="00AF0EFD">
      <w:pPr>
        <w:spacing w:after="240" w:line="240" w:lineRule="auto"/>
        <w:rPr>
          <w:rFonts w:ascii="Times New Roman" w:eastAsia="Times New Roman" w:hAnsi="Times New Roman" w:cs="Times New Roman"/>
          <w:sz w:val="24"/>
          <w:szCs w:val="24"/>
          <w:lang w:val="fi-FI" w:eastAsia="fi-FI"/>
        </w:rPr>
      </w:pPr>
    </w:p>
    <w:p w:rsidR="00A17939" w:rsidRDefault="00AF0EFD" w:rsidP="00AF0EFD">
      <w:pPr>
        <w:spacing w:after="0" w:line="240" w:lineRule="auto"/>
        <w:rPr>
          <w:rFonts w:ascii="Arial" w:eastAsia="Times New Roman" w:hAnsi="Arial" w:cs="Arial"/>
          <w:b/>
          <w:bCs/>
          <w:color w:val="000000"/>
          <w:sz w:val="28"/>
          <w:szCs w:val="28"/>
          <w:lang w:val="fi-FI" w:eastAsia="fi-FI"/>
        </w:rPr>
      </w:pPr>
      <w:r w:rsidRPr="00AF0EFD">
        <w:rPr>
          <w:rFonts w:ascii="Arial" w:eastAsia="Times New Roman" w:hAnsi="Arial" w:cs="Arial"/>
          <w:b/>
          <w:bCs/>
          <w:color w:val="000000"/>
          <w:sz w:val="28"/>
          <w:szCs w:val="28"/>
          <w:lang w:val="fi-FI" w:eastAsia="fi-FI"/>
        </w:rPr>
        <w:t>Oppimisen, kasvun ja hyvinvoinnin tuki</w:t>
      </w:r>
    </w:p>
    <w:p w:rsidR="00A17939" w:rsidRDefault="00A17939" w:rsidP="00AF0EFD">
      <w:pPr>
        <w:spacing w:after="0" w:line="240" w:lineRule="auto"/>
        <w:rPr>
          <w:rFonts w:ascii="Arial" w:eastAsia="Times New Roman" w:hAnsi="Arial" w:cs="Arial"/>
          <w:b/>
          <w:bCs/>
          <w:color w:val="000000"/>
          <w:sz w:val="28"/>
          <w:szCs w:val="28"/>
          <w:lang w:val="fi-FI" w:eastAsia="fi-FI"/>
        </w:rPr>
      </w:pPr>
    </w:p>
    <w:p w:rsidR="005779FE" w:rsidRPr="005779FE" w:rsidRDefault="00291726" w:rsidP="005779FE">
      <w:pPr>
        <w:spacing w:after="0" w:line="240" w:lineRule="auto"/>
        <w:textAlignment w:val="baseline"/>
        <w:rPr>
          <w:rFonts w:ascii="Arial" w:eastAsia="Times New Roman" w:hAnsi="Arial" w:cs="Arial"/>
          <w:color w:val="000000"/>
          <w:sz w:val="24"/>
          <w:szCs w:val="24"/>
          <w:lang w:val="fi-FI" w:eastAsia="fi-FI"/>
        </w:rPr>
      </w:pPr>
      <w:r w:rsidRPr="005779FE">
        <w:rPr>
          <w:rFonts w:ascii="Arial" w:eastAsia="Times New Roman" w:hAnsi="Arial" w:cs="Arial"/>
          <w:bCs/>
          <w:color w:val="000000"/>
          <w:sz w:val="24"/>
          <w:szCs w:val="24"/>
          <w:lang w:val="fi-FI" w:eastAsia="fi-FI"/>
        </w:rPr>
        <w:t>Oppilashuoltoryhmä päivitti syksyllä 2019 oppilashuoltosuunnitelman</w:t>
      </w:r>
      <w:r w:rsidR="005779FE" w:rsidRPr="005779FE">
        <w:rPr>
          <w:rFonts w:ascii="Arial" w:eastAsia="Times New Roman" w:hAnsi="Arial" w:cs="Arial"/>
          <w:bCs/>
          <w:color w:val="000000"/>
          <w:sz w:val="24"/>
          <w:szCs w:val="24"/>
          <w:lang w:val="fi-FI" w:eastAsia="fi-FI"/>
        </w:rPr>
        <w:t xml:space="preserve"> ja toimintamallit erilaisiin ongelmatilanteisiin. Suunnitelmaan päivitettiin seuraavat toimintamallit:</w:t>
      </w:r>
    </w:p>
    <w:p w:rsidR="005779FE" w:rsidRPr="005779FE" w:rsidRDefault="005779FE" w:rsidP="005779FE">
      <w:pPr>
        <w:spacing w:after="0" w:line="240" w:lineRule="auto"/>
        <w:ind w:left="720"/>
        <w:textAlignment w:val="baseline"/>
        <w:rPr>
          <w:rFonts w:ascii="Arial" w:eastAsia="Times New Roman" w:hAnsi="Arial" w:cs="Arial"/>
          <w:color w:val="000000"/>
          <w:sz w:val="24"/>
          <w:szCs w:val="24"/>
          <w:lang w:val="fi-FI" w:eastAsia="fi-FI"/>
        </w:rPr>
      </w:pPr>
      <w:r w:rsidRPr="005779FE">
        <w:rPr>
          <w:rFonts w:ascii="Arial" w:eastAsia="Times New Roman" w:hAnsi="Arial" w:cs="Arial"/>
          <w:bCs/>
          <w:color w:val="000000"/>
          <w:sz w:val="24"/>
          <w:szCs w:val="24"/>
          <w:lang w:val="fi-FI" w:eastAsia="fi-FI"/>
        </w:rPr>
        <w:t xml:space="preserve">- </w:t>
      </w:r>
      <w:r w:rsidRPr="005779FE">
        <w:rPr>
          <w:rFonts w:ascii="Arial" w:eastAsia="Times New Roman" w:hAnsi="Arial" w:cs="Arial"/>
          <w:color w:val="000000"/>
          <w:sz w:val="24"/>
          <w:szCs w:val="24"/>
          <w:lang w:val="fi-FI" w:eastAsia="fi-FI"/>
        </w:rPr>
        <w:t>poissaolojen seuraaminen, niistä ilmoittaminen ja niihin puuttumine</w:t>
      </w:r>
      <w:r>
        <w:rPr>
          <w:rFonts w:ascii="Arial" w:eastAsia="Times New Roman" w:hAnsi="Arial" w:cs="Arial"/>
          <w:color w:val="000000"/>
          <w:sz w:val="24"/>
          <w:szCs w:val="24"/>
          <w:lang w:val="fi-FI" w:eastAsia="fi-FI"/>
        </w:rPr>
        <w:t>n</w:t>
      </w:r>
    </w:p>
    <w:p w:rsidR="005779FE" w:rsidRPr="005779FE" w:rsidRDefault="005779FE" w:rsidP="005779FE">
      <w:pPr>
        <w:spacing w:after="0" w:line="240" w:lineRule="auto"/>
        <w:ind w:left="720"/>
        <w:textAlignment w:val="baseline"/>
        <w:rPr>
          <w:rFonts w:ascii="Arial" w:eastAsia="Times New Roman" w:hAnsi="Arial" w:cs="Arial"/>
          <w:color w:val="000000"/>
          <w:sz w:val="24"/>
          <w:szCs w:val="24"/>
          <w:lang w:val="fi-FI" w:eastAsia="fi-FI"/>
        </w:rPr>
      </w:pPr>
      <w:r w:rsidRPr="005779FE">
        <w:rPr>
          <w:rFonts w:ascii="Arial" w:eastAsia="Times New Roman" w:hAnsi="Arial" w:cs="Arial"/>
          <w:bCs/>
          <w:color w:val="000000"/>
          <w:sz w:val="24"/>
          <w:szCs w:val="24"/>
          <w:lang w:val="fi-FI" w:eastAsia="fi-FI"/>
        </w:rPr>
        <w:t>-</w:t>
      </w:r>
      <w:r w:rsidRPr="005779FE">
        <w:rPr>
          <w:rFonts w:ascii="Arial" w:eastAsia="Times New Roman" w:hAnsi="Arial" w:cs="Arial"/>
          <w:color w:val="000000"/>
          <w:sz w:val="24"/>
          <w:szCs w:val="24"/>
          <w:lang w:val="fi-FI" w:eastAsia="fi-FI"/>
        </w:rPr>
        <w:t xml:space="preserve"> oppilaiden suojaaminen väkivallalta,</w:t>
      </w:r>
      <w:r>
        <w:rPr>
          <w:rFonts w:ascii="Arial" w:eastAsia="Times New Roman" w:hAnsi="Arial" w:cs="Arial"/>
          <w:color w:val="000000"/>
          <w:sz w:val="24"/>
          <w:szCs w:val="24"/>
          <w:lang w:val="fi-FI" w:eastAsia="fi-FI"/>
        </w:rPr>
        <w:t xml:space="preserve"> </w:t>
      </w:r>
      <w:r w:rsidRPr="005779FE">
        <w:rPr>
          <w:rFonts w:ascii="Arial" w:eastAsia="Times New Roman" w:hAnsi="Arial" w:cs="Arial"/>
          <w:color w:val="000000"/>
          <w:sz w:val="24"/>
          <w:szCs w:val="24"/>
          <w:lang w:val="fi-FI" w:eastAsia="fi-FI"/>
        </w:rPr>
        <w:t>kiusaamiselta ja häirinnältä</w:t>
      </w:r>
    </w:p>
    <w:p w:rsidR="005779FE" w:rsidRPr="005779FE" w:rsidRDefault="005779FE" w:rsidP="005779FE">
      <w:pPr>
        <w:spacing w:after="0" w:line="240" w:lineRule="auto"/>
        <w:ind w:left="720"/>
        <w:textAlignment w:val="baseline"/>
        <w:rPr>
          <w:rFonts w:ascii="Arial" w:eastAsia="Times New Roman" w:hAnsi="Arial" w:cs="Arial"/>
          <w:color w:val="000000"/>
          <w:sz w:val="24"/>
          <w:szCs w:val="24"/>
          <w:lang w:val="fi-FI" w:eastAsia="fi-FI"/>
        </w:rPr>
      </w:pPr>
    </w:p>
    <w:p w:rsidR="005779FE" w:rsidRPr="005779FE" w:rsidRDefault="005779FE" w:rsidP="005779FE">
      <w:pPr>
        <w:spacing w:after="0" w:line="240" w:lineRule="auto"/>
        <w:ind w:left="720"/>
        <w:textAlignment w:val="baseline"/>
        <w:rPr>
          <w:rFonts w:ascii="Arial" w:eastAsia="Times New Roman" w:hAnsi="Arial" w:cs="Arial"/>
          <w:color w:val="000000"/>
          <w:sz w:val="24"/>
          <w:szCs w:val="24"/>
          <w:lang w:val="fi-FI" w:eastAsia="fi-FI"/>
        </w:rPr>
      </w:pPr>
      <w:r w:rsidRPr="005779FE">
        <w:rPr>
          <w:rFonts w:ascii="Arial" w:eastAsia="Times New Roman" w:hAnsi="Arial" w:cs="Arial"/>
          <w:color w:val="000000"/>
          <w:sz w:val="24"/>
          <w:szCs w:val="24"/>
          <w:lang w:val="fi-FI" w:eastAsia="fi-FI"/>
        </w:rPr>
        <w:t>- järjestyssäännöt</w:t>
      </w:r>
    </w:p>
    <w:p w:rsidR="005779FE" w:rsidRPr="005779FE" w:rsidRDefault="005779FE" w:rsidP="005779FE">
      <w:pPr>
        <w:spacing w:after="0" w:line="240" w:lineRule="auto"/>
        <w:ind w:left="720"/>
        <w:textAlignment w:val="baseline"/>
        <w:rPr>
          <w:rFonts w:ascii="Arial" w:eastAsia="Times New Roman" w:hAnsi="Arial" w:cs="Arial"/>
          <w:color w:val="000000"/>
          <w:sz w:val="24"/>
          <w:szCs w:val="24"/>
          <w:lang w:val="fi-FI" w:eastAsia="fi-FI"/>
        </w:rPr>
      </w:pPr>
      <w:r w:rsidRPr="005779FE">
        <w:rPr>
          <w:rFonts w:ascii="Arial" w:eastAsia="Times New Roman" w:hAnsi="Arial" w:cs="Arial"/>
          <w:color w:val="000000"/>
          <w:sz w:val="24"/>
          <w:szCs w:val="24"/>
          <w:lang w:val="fi-FI" w:eastAsia="fi-FI"/>
        </w:rPr>
        <w:t xml:space="preserve">- tupakkatuotteiden, alkoholin ja muiden päihteiden käytön ehkäiseminen ja </w:t>
      </w:r>
      <w:r>
        <w:rPr>
          <w:rFonts w:ascii="Arial" w:eastAsia="Times New Roman" w:hAnsi="Arial" w:cs="Arial"/>
          <w:color w:val="000000"/>
          <w:sz w:val="24"/>
          <w:szCs w:val="24"/>
          <w:lang w:val="fi-FI" w:eastAsia="fi-FI"/>
        </w:rPr>
        <w:t xml:space="preserve">   </w:t>
      </w:r>
      <w:r w:rsidRPr="005779FE">
        <w:rPr>
          <w:rFonts w:ascii="Arial" w:eastAsia="Times New Roman" w:hAnsi="Arial" w:cs="Arial"/>
          <w:color w:val="000000"/>
          <w:sz w:val="24"/>
          <w:szCs w:val="24"/>
          <w:lang w:val="fi-FI" w:eastAsia="fi-FI"/>
        </w:rPr>
        <w:t>käyttöön puuttuminen</w:t>
      </w:r>
    </w:p>
    <w:p w:rsidR="005779FE" w:rsidRPr="005779FE" w:rsidRDefault="005779FE" w:rsidP="005779FE">
      <w:pPr>
        <w:spacing w:after="0" w:line="240" w:lineRule="auto"/>
        <w:textAlignment w:val="baseline"/>
        <w:rPr>
          <w:rFonts w:ascii="Times New Roman" w:eastAsia="Times New Roman" w:hAnsi="Times New Roman" w:cs="Times New Roman"/>
          <w:sz w:val="24"/>
          <w:szCs w:val="24"/>
          <w:lang w:val="fi-FI" w:eastAsia="fi-FI"/>
        </w:rPr>
      </w:pP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bCs/>
          <w:color w:val="000000"/>
          <w:sz w:val="24"/>
          <w:szCs w:val="24"/>
          <w:lang w:val="fi-FI" w:eastAsia="fi-FI"/>
        </w:rPr>
        <w:t>Toimintatavoista keskustellaan yhdessä opettajakunnan kanssa.</w:t>
      </w:r>
      <w:r w:rsidRPr="00EC08CA">
        <w:rPr>
          <w:rFonts w:ascii="Arial" w:eastAsia="Times New Roman" w:hAnsi="Arial" w:cs="Arial"/>
          <w:color w:val="000000"/>
          <w:sz w:val="24"/>
          <w:szCs w:val="24"/>
          <w:lang w:val="fi-FI" w:eastAsia="fi-FI"/>
        </w:rPr>
        <w:t xml:space="preserve">  </w:t>
      </w: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color w:val="000000"/>
          <w:sz w:val="24"/>
          <w:szCs w:val="24"/>
          <w:lang w:val="fi-FI" w:eastAsia="fi-FI"/>
        </w:rPr>
        <w:t xml:space="preserve">Oppilashuollosta tiedotetaan huoltajille Wilman avulla. </w:t>
      </w:r>
    </w:p>
    <w:p w:rsidR="00EC08CA" w:rsidRPr="00EC08CA" w:rsidRDefault="00EC08CA" w:rsidP="005779FE">
      <w:pPr>
        <w:spacing w:after="0" w:line="240" w:lineRule="auto"/>
        <w:textAlignment w:val="baseline"/>
        <w:rPr>
          <w:rFonts w:ascii="Arial" w:eastAsia="Times New Roman" w:hAnsi="Arial" w:cs="Arial"/>
          <w:color w:val="000000"/>
          <w:sz w:val="24"/>
          <w:szCs w:val="24"/>
          <w:lang w:val="fi-FI" w:eastAsia="fi-FI"/>
        </w:rPr>
      </w:pPr>
    </w:p>
    <w:p w:rsidR="00EC08CA" w:rsidRPr="00EC08CA" w:rsidRDefault="00EC08CA"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color w:val="000000"/>
          <w:sz w:val="24"/>
          <w:szCs w:val="24"/>
          <w:lang w:val="fi-FI" w:eastAsia="fi-FI"/>
        </w:rPr>
        <w:t>Koulun moniammatillinen ryhmä pyrkii puuttumaan oppilaiden ongelmiin mahdollisimman varhaisessa vaiheessa. Moniammatillisen ryhmän työnjakoa on selkiytetty.</w:t>
      </w: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color w:val="000000"/>
          <w:sz w:val="24"/>
          <w:szCs w:val="24"/>
          <w:lang w:val="fi-FI" w:eastAsia="fi-FI"/>
        </w:rPr>
        <w:t>Koulussamme on ruokalatoimikunta, joka seuraa kouluruuan maittavuutta. Oppilaille ja henkilökunnalle järjestetään säännöllisesti kyselyjä kouluruuasta ja toiveruuista.</w:t>
      </w: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color w:val="000000"/>
          <w:sz w:val="24"/>
          <w:szCs w:val="24"/>
          <w:lang w:val="fi-FI" w:eastAsia="fi-FI"/>
        </w:rPr>
        <w:t xml:space="preserve">Koulussamme on selkeät, kirjatut </w:t>
      </w:r>
      <w:r w:rsidR="00EC08CA" w:rsidRPr="00EC08CA">
        <w:rPr>
          <w:rFonts w:ascii="Arial" w:eastAsia="Times New Roman" w:hAnsi="Arial" w:cs="Arial"/>
          <w:color w:val="000000"/>
          <w:sz w:val="24"/>
          <w:szCs w:val="24"/>
          <w:lang w:val="fi-FI" w:eastAsia="fi-FI"/>
        </w:rPr>
        <w:t xml:space="preserve">ja toimivat </w:t>
      </w:r>
      <w:r w:rsidRPr="00EC08CA">
        <w:rPr>
          <w:rFonts w:ascii="Arial" w:eastAsia="Times New Roman" w:hAnsi="Arial" w:cs="Arial"/>
          <w:color w:val="000000"/>
          <w:sz w:val="24"/>
          <w:szCs w:val="24"/>
          <w:lang w:val="fi-FI" w:eastAsia="fi-FI"/>
        </w:rPr>
        <w:t>käytänteet nivelvaiheiden yhteistyölle sekä varhaiskasvatukseen että toiselle asteelle.</w:t>
      </w:r>
    </w:p>
    <w:p w:rsidR="00EC08CA" w:rsidRPr="00EC08CA" w:rsidRDefault="00EC08CA" w:rsidP="005779FE">
      <w:pPr>
        <w:spacing w:after="0" w:line="240" w:lineRule="auto"/>
        <w:textAlignment w:val="baseline"/>
        <w:rPr>
          <w:rFonts w:ascii="Arial" w:eastAsia="Times New Roman" w:hAnsi="Arial" w:cs="Arial"/>
          <w:color w:val="000000"/>
          <w:sz w:val="24"/>
          <w:szCs w:val="24"/>
          <w:lang w:val="fi-FI" w:eastAsia="fi-FI"/>
        </w:rPr>
      </w:pPr>
    </w:p>
    <w:p w:rsidR="00EC08CA" w:rsidRPr="00EC08CA" w:rsidRDefault="00EC08CA" w:rsidP="005779FE">
      <w:pPr>
        <w:spacing w:after="0" w:line="240" w:lineRule="auto"/>
        <w:textAlignment w:val="baseline"/>
        <w:rPr>
          <w:rFonts w:ascii="Arial" w:eastAsia="Times New Roman" w:hAnsi="Arial" w:cs="Arial"/>
          <w:color w:val="000000"/>
          <w:sz w:val="24"/>
          <w:szCs w:val="24"/>
          <w:lang w:val="fi-FI" w:eastAsia="fi-FI"/>
        </w:rPr>
      </w:pPr>
      <w:r w:rsidRPr="00EC08CA">
        <w:rPr>
          <w:rFonts w:ascii="Arial" w:eastAsia="Times New Roman" w:hAnsi="Arial" w:cs="Arial"/>
          <w:color w:val="000000"/>
          <w:sz w:val="24"/>
          <w:szCs w:val="24"/>
          <w:lang w:val="fi-FI" w:eastAsia="fi-FI"/>
        </w:rPr>
        <w:t>Joustavien käytänteiden kehittämistä tukea tarvitsevien oppilaiden tukemiseen jatketaan.</w:t>
      </w:r>
    </w:p>
    <w:p w:rsidR="005779FE" w:rsidRPr="00EC08CA" w:rsidRDefault="005779FE" w:rsidP="005779FE">
      <w:pPr>
        <w:spacing w:after="0" w:line="240" w:lineRule="auto"/>
        <w:textAlignment w:val="baseline"/>
        <w:rPr>
          <w:rFonts w:ascii="Arial" w:eastAsia="Times New Roman" w:hAnsi="Arial" w:cs="Arial"/>
          <w:color w:val="000000"/>
          <w:sz w:val="24"/>
          <w:szCs w:val="24"/>
          <w:lang w:val="fi-FI" w:eastAsia="fi-FI"/>
        </w:rPr>
      </w:pPr>
    </w:p>
    <w:p w:rsidR="00AF0EFD" w:rsidRDefault="00AF0EFD" w:rsidP="00EC08CA">
      <w:pPr>
        <w:spacing w:after="240" w:line="240" w:lineRule="auto"/>
        <w:rPr>
          <w:rFonts w:ascii="Arial" w:eastAsia="Times New Roman" w:hAnsi="Arial" w:cs="Arial"/>
          <w:b/>
          <w:bCs/>
          <w:color w:val="000000"/>
          <w:sz w:val="28"/>
          <w:szCs w:val="28"/>
          <w:lang w:val="fi-FI" w:eastAsia="fi-FI"/>
        </w:rPr>
      </w:pPr>
      <w:r w:rsidRPr="00EC08CA">
        <w:rPr>
          <w:rFonts w:ascii="Times New Roman" w:eastAsia="Times New Roman" w:hAnsi="Times New Roman" w:cs="Times New Roman"/>
          <w:sz w:val="28"/>
          <w:szCs w:val="28"/>
          <w:lang w:val="fi-FI" w:eastAsia="fi-FI"/>
        </w:rPr>
        <w:br/>
      </w:r>
      <w:r w:rsidRPr="00EC08CA">
        <w:rPr>
          <w:rFonts w:ascii="Arial" w:eastAsia="Times New Roman" w:hAnsi="Arial" w:cs="Arial"/>
          <w:b/>
          <w:bCs/>
          <w:color w:val="000000"/>
          <w:sz w:val="28"/>
          <w:szCs w:val="28"/>
          <w:lang w:val="fi-FI" w:eastAsia="fi-FI"/>
        </w:rPr>
        <w:t>Osallisuus ja vaikuttaminen</w:t>
      </w:r>
    </w:p>
    <w:p w:rsidR="00EC08CA" w:rsidRPr="00EC08CA" w:rsidRDefault="00EC08CA" w:rsidP="00EC08CA">
      <w:pPr>
        <w:spacing w:after="240" w:line="240" w:lineRule="auto"/>
        <w:rPr>
          <w:rFonts w:ascii="Arial" w:eastAsia="Times New Roman" w:hAnsi="Arial" w:cs="Arial"/>
          <w:bCs/>
          <w:color w:val="000000"/>
          <w:sz w:val="24"/>
          <w:szCs w:val="24"/>
          <w:lang w:val="fi-FI" w:eastAsia="fi-FI"/>
        </w:rPr>
      </w:pPr>
      <w:r w:rsidRPr="00EC08CA">
        <w:rPr>
          <w:rFonts w:ascii="Arial" w:eastAsia="Times New Roman" w:hAnsi="Arial" w:cs="Arial"/>
          <w:bCs/>
          <w:color w:val="000000"/>
          <w:sz w:val="24"/>
          <w:szCs w:val="24"/>
          <w:lang w:val="fi-FI" w:eastAsia="fi-FI"/>
        </w:rPr>
        <w:t>Koulumme arvostaa avointa vuorovaikutusta sekä oppilaiden ja huoltajien osallistamista. Koulun oppilaskunta on aktiivinen ja toiminta on tavoitteellista ja suunnitelmallista. Oppilaat pääsevät suunnittelemaan jossain määrin opetusta, kehittämään koulun toimintaa. Oppilaskunnan ohjaamiseen on varattu resurssia.</w:t>
      </w:r>
      <w:r>
        <w:rPr>
          <w:rFonts w:ascii="Arial" w:eastAsia="Times New Roman" w:hAnsi="Arial" w:cs="Arial"/>
          <w:bCs/>
          <w:color w:val="000000"/>
          <w:sz w:val="24"/>
          <w:szCs w:val="24"/>
          <w:lang w:val="fi-FI" w:eastAsia="fi-FI"/>
        </w:rPr>
        <w:t xml:space="preserve"> Opetusharjoittelijoilta kysytään palautetta jokaisen harjoittelun jälkeen.</w:t>
      </w:r>
    </w:p>
    <w:p w:rsidR="00EC08CA" w:rsidRDefault="00EC08CA" w:rsidP="00AF0EFD">
      <w:pPr>
        <w:spacing w:after="0" w:line="240" w:lineRule="auto"/>
        <w:rPr>
          <w:rFonts w:ascii="Times New Roman" w:eastAsia="Times New Roman" w:hAnsi="Times New Roman" w:cs="Times New Roman"/>
          <w:sz w:val="24"/>
          <w:szCs w:val="24"/>
          <w:lang w:val="fi-FI" w:eastAsia="fi-FI"/>
        </w:rPr>
      </w:pPr>
    </w:p>
    <w:p w:rsidR="00AF0EFD" w:rsidRPr="00AF0EFD" w:rsidRDefault="00AF0EFD" w:rsidP="00AF0EFD">
      <w:pPr>
        <w:spacing w:after="0" w:line="240" w:lineRule="auto"/>
        <w:rPr>
          <w:rFonts w:ascii="Times New Roman" w:eastAsia="Times New Roman" w:hAnsi="Times New Roman" w:cs="Times New Roman"/>
          <w:sz w:val="24"/>
          <w:szCs w:val="24"/>
          <w:lang w:val="fi-FI" w:eastAsia="fi-FI"/>
        </w:rPr>
      </w:pPr>
      <w:r w:rsidRPr="00AF0EFD">
        <w:rPr>
          <w:rFonts w:ascii="Arial" w:eastAsia="Times New Roman" w:hAnsi="Arial" w:cs="Arial"/>
          <w:b/>
          <w:bCs/>
          <w:color w:val="000000"/>
          <w:sz w:val="28"/>
          <w:szCs w:val="28"/>
          <w:lang w:val="fi-FI" w:eastAsia="fi-FI"/>
        </w:rPr>
        <w:t>Kodin ja koulun yhteistyö</w:t>
      </w:r>
    </w:p>
    <w:p w:rsidR="002548B1" w:rsidRDefault="002548B1" w:rsidP="002548B1">
      <w:pPr>
        <w:spacing w:after="0" w:line="240" w:lineRule="auto"/>
        <w:textAlignment w:val="baseline"/>
        <w:rPr>
          <w:rFonts w:ascii="Arial" w:eastAsia="Times New Roman" w:hAnsi="Arial" w:cs="Arial"/>
          <w:color w:val="000000"/>
          <w:lang w:val="fi-FI" w:eastAsia="fi-FI"/>
        </w:rPr>
      </w:pPr>
    </w:p>
    <w:p w:rsidR="00AF0EFD"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 xml:space="preserve">Kodin ja koulun yhteistyö toteutuu </w:t>
      </w:r>
      <w:r w:rsidR="00AF0EFD" w:rsidRPr="00BB358B">
        <w:rPr>
          <w:rFonts w:ascii="Arial" w:eastAsia="Times New Roman" w:hAnsi="Arial" w:cs="Arial"/>
          <w:color w:val="000000"/>
          <w:sz w:val="24"/>
          <w:szCs w:val="24"/>
          <w:lang w:val="fi-FI" w:eastAsia="fi-FI"/>
        </w:rPr>
        <w:t>koulu</w:t>
      </w:r>
      <w:r w:rsidRPr="00BB358B">
        <w:rPr>
          <w:rFonts w:ascii="Arial" w:eastAsia="Times New Roman" w:hAnsi="Arial" w:cs="Arial"/>
          <w:color w:val="000000"/>
          <w:sz w:val="24"/>
          <w:szCs w:val="24"/>
          <w:lang w:val="fi-FI" w:eastAsia="fi-FI"/>
        </w:rPr>
        <w:t>n, luokan ja oppilaan tasolla (</w:t>
      </w:r>
      <w:r w:rsidR="00AF0EFD" w:rsidRPr="00BB358B">
        <w:rPr>
          <w:rFonts w:ascii="Arial" w:eastAsia="Times New Roman" w:hAnsi="Arial" w:cs="Arial"/>
          <w:color w:val="000000"/>
          <w:sz w:val="24"/>
          <w:szCs w:val="24"/>
          <w:lang w:val="fi-FI" w:eastAsia="fi-FI"/>
        </w:rPr>
        <w:t>vanhempainillat, perheillat, oppilashuoltoillat, arviointikeskustelut, vanhempien tapaamiset</w:t>
      </w:r>
      <w:r w:rsidRPr="00BB358B">
        <w:rPr>
          <w:rFonts w:ascii="Arial" w:eastAsia="Times New Roman" w:hAnsi="Arial" w:cs="Arial"/>
          <w:color w:val="000000"/>
          <w:sz w:val="24"/>
          <w:szCs w:val="24"/>
          <w:lang w:val="fi-FI" w:eastAsia="fi-FI"/>
        </w:rPr>
        <w:t>)</w:t>
      </w:r>
    </w:p>
    <w:p w:rsidR="00AF0EFD"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Viestintä koteihin tapahtuu pääsääntöisesti Wilman kautta, puhelimitse ja järjestämällä tapaamisia</w:t>
      </w:r>
    </w:p>
    <w:p w:rsidR="00AF0EFD" w:rsidRPr="00AF0EFD" w:rsidRDefault="002548B1" w:rsidP="002548B1">
      <w:pPr>
        <w:spacing w:after="0" w:line="240" w:lineRule="auto"/>
        <w:textAlignment w:val="baseline"/>
        <w:rPr>
          <w:rFonts w:ascii="Arial" w:eastAsia="Times New Roman" w:hAnsi="Arial" w:cs="Arial"/>
          <w:color w:val="000000"/>
          <w:lang w:val="fi-FI" w:eastAsia="fi-FI"/>
        </w:rPr>
      </w:pPr>
      <w:r w:rsidRPr="00BB358B">
        <w:rPr>
          <w:rFonts w:ascii="Arial" w:eastAsia="Times New Roman" w:hAnsi="Arial" w:cs="Arial"/>
          <w:color w:val="000000"/>
          <w:sz w:val="24"/>
          <w:szCs w:val="24"/>
          <w:lang w:val="fi-FI" w:eastAsia="fi-FI"/>
        </w:rPr>
        <w:t>Moninaisten perheiden tukemista koulun täytyy vielä kehittää</w:t>
      </w:r>
      <w:r>
        <w:rPr>
          <w:rFonts w:ascii="Arial" w:eastAsia="Times New Roman" w:hAnsi="Arial" w:cs="Arial"/>
          <w:color w:val="000000"/>
          <w:lang w:val="fi-FI" w:eastAsia="fi-FI"/>
        </w:rPr>
        <w:t xml:space="preserve">. </w:t>
      </w:r>
    </w:p>
    <w:p w:rsidR="00AF0EFD" w:rsidRPr="00AF0EFD" w:rsidRDefault="00AF0EFD" w:rsidP="00AF0EFD">
      <w:pPr>
        <w:spacing w:after="0" w:line="240" w:lineRule="auto"/>
        <w:rPr>
          <w:rFonts w:ascii="Times New Roman" w:eastAsia="Times New Roman" w:hAnsi="Times New Roman" w:cs="Times New Roman"/>
          <w:sz w:val="24"/>
          <w:szCs w:val="24"/>
          <w:lang w:val="fi-FI" w:eastAsia="fi-FI"/>
        </w:rPr>
      </w:pPr>
    </w:p>
    <w:p w:rsidR="00AF0EFD" w:rsidRDefault="00AF0EFD" w:rsidP="00AF0EFD">
      <w:pPr>
        <w:spacing w:after="0" w:line="240" w:lineRule="auto"/>
        <w:rPr>
          <w:rFonts w:ascii="Arial" w:eastAsia="Times New Roman" w:hAnsi="Arial" w:cs="Arial"/>
          <w:b/>
          <w:bCs/>
          <w:color w:val="000000"/>
          <w:sz w:val="28"/>
          <w:szCs w:val="28"/>
          <w:lang w:val="fi-FI" w:eastAsia="fi-FI"/>
        </w:rPr>
      </w:pPr>
      <w:r w:rsidRPr="00AF0EFD">
        <w:rPr>
          <w:rFonts w:ascii="Arial" w:eastAsia="Times New Roman" w:hAnsi="Arial" w:cs="Arial"/>
          <w:b/>
          <w:bCs/>
          <w:color w:val="000000"/>
          <w:sz w:val="28"/>
          <w:szCs w:val="28"/>
          <w:lang w:val="fi-FI" w:eastAsia="fi-FI"/>
        </w:rPr>
        <w:t>Fyysinen oppimisympäristö</w:t>
      </w:r>
    </w:p>
    <w:p w:rsidR="002548B1" w:rsidRPr="002548B1" w:rsidRDefault="002548B1" w:rsidP="00AF0EFD">
      <w:pPr>
        <w:spacing w:after="0" w:line="240" w:lineRule="auto"/>
        <w:rPr>
          <w:rFonts w:ascii="Arial" w:eastAsia="Times New Roman" w:hAnsi="Arial" w:cs="Arial"/>
          <w:bCs/>
          <w:color w:val="000000"/>
          <w:sz w:val="24"/>
          <w:szCs w:val="24"/>
          <w:lang w:val="fi-FI" w:eastAsia="fi-FI"/>
        </w:rPr>
      </w:pPr>
    </w:p>
    <w:p w:rsidR="002548B1" w:rsidRPr="002548B1" w:rsidRDefault="002548B1" w:rsidP="00AF0EFD">
      <w:pPr>
        <w:spacing w:after="0" w:line="240" w:lineRule="auto"/>
        <w:rPr>
          <w:rFonts w:ascii="Arial" w:eastAsia="Times New Roman" w:hAnsi="Arial" w:cs="Arial"/>
          <w:bCs/>
          <w:color w:val="000000"/>
          <w:sz w:val="24"/>
          <w:szCs w:val="24"/>
          <w:lang w:val="fi-FI" w:eastAsia="fi-FI"/>
        </w:rPr>
      </w:pPr>
      <w:r w:rsidRPr="002548B1">
        <w:rPr>
          <w:rFonts w:ascii="Arial" w:eastAsia="Times New Roman" w:hAnsi="Arial" w:cs="Arial"/>
          <w:bCs/>
          <w:color w:val="000000"/>
          <w:sz w:val="24"/>
          <w:szCs w:val="24"/>
          <w:lang w:val="fi-FI" w:eastAsia="fi-FI"/>
        </w:rPr>
        <w:t>Koulumme tiloja on pystytty jonkin verran muuntelemaan. Opettajat ovat olleet mukana kehittämässä tiloja ja valitsemassa kalusteita. Henkilöstön ja oppilaiden työturvallisuudes</w:t>
      </w:r>
      <w:r>
        <w:rPr>
          <w:rFonts w:ascii="Arial" w:eastAsia="Times New Roman" w:hAnsi="Arial" w:cs="Arial"/>
          <w:bCs/>
          <w:color w:val="000000"/>
          <w:sz w:val="24"/>
          <w:szCs w:val="24"/>
          <w:lang w:val="fi-FI" w:eastAsia="fi-FI"/>
        </w:rPr>
        <w:t xml:space="preserve">ta </w:t>
      </w:r>
      <w:proofErr w:type="gramStart"/>
      <w:r>
        <w:rPr>
          <w:rFonts w:ascii="Arial" w:eastAsia="Times New Roman" w:hAnsi="Arial" w:cs="Arial"/>
          <w:bCs/>
          <w:color w:val="000000"/>
          <w:sz w:val="24"/>
          <w:szCs w:val="24"/>
          <w:lang w:val="fi-FI" w:eastAsia="fi-FI"/>
        </w:rPr>
        <w:t>on huolehditaan</w:t>
      </w:r>
      <w:proofErr w:type="gramEnd"/>
      <w:r>
        <w:rPr>
          <w:rFonts w:ascii="Arial" w:eastAsia="Times New Roman" w:hAnsi="Arial" w:cs="Arial"/>
          <w:bCs/>
          <w:color w:val="000000"/>
          <w:sz w:val="24"/>
          <w:szCs w:val="24"/>
          <w:lang w:val="fi-FI" w:eastAsia="fi-FI"/>
        </w:rPr>
        <w:t>.</w:t>
      </w:r>
    </w:p>
    <w:p w:rsidR="002548B1" w:rsidRDefault="002548B1" w:rsidP="00AF0EFD">
      <w:pPr>
        <w:spacing w:after="0" w:line="240" w:lineRule="auto"/>
        <w:rPr>
          <w:rFonts w:ascii="Arial" w:eastAsia="Times New Roman" w:hAnsi="Arial" w:cs="Arial"/>
          <w:bCs/>
          <w:color w:val="000000"/>
          <w:sz w:val="24"/>
          <w:szCs w:val="24"/>
          <w:lang w:val="fi-FI" w:eastAsia="fi-FI"/>
        </w:rPr>
      </w:pPr>
      <w:r w:rsidRPr="002548B1">
        <w:rPr>
          <w:rFonts w:ascii="Arial" w:eastAsia="Times New Roman" w:hAnsi="Arial" w:cs="Arial"/>
          <w:bCs/>
          <w:color w:val="000000"/>
          <w:sz w:val="24"/>
          <w:szCs w:val="24"/>
          <w:lang w:val="fi-FI" w:eastAsia="fi-FI"/>
        </w:rPr>
        <w:t xml:space="preserve">Kestävän kehityksen huomioiminen voisi olla vahvempaa. </w:t>
      </w:r>
    </w:p>
    <w:p w:rsidR="002548B1" w:rsidRPr="002548B1" w:rsidRDefault="002548B1" w:rsidP="00AF0EFD">
      <w:pPr>
        <w:spacing w:after="0" w:line="240" w:lineRule="auto"/>
        <w:rPr>
          <w:rFonts w:ascii="Arial" w:eastAsia="Times New Roman" w:hAnsi="Arial" w:cs="Arial"/>
          <w:bCs/>
          <w:color w:val="000000"/>
          <w:sz w:val="24"/>
          <w:szCs w:val="24"/>
          <w:lang w:val="fi-FI" w:eastAsia="fi-FI"/>
        </w:rPr>
      </w:pPr>
    </w:p>
    <w:p w:rsidR="002548B1" w:rsidRDefault="002548B1" w:rsidP="00AF0EFD">
      <w:pPr>
        <w:spacing w:after="0" w:line="240" w:lineRule="auto"/>
        <w:rPr>
          <w:rFonts w:ascii="Arial" w:eastAsia="Times New Roman" w:hAnsi="Arial" w:cs="Arial"/>
          <w:b/>
          <w:bCs/>
          <w:color w:val="000000"/>
          <w:sz w:val="28"/>
          <w:szCs w:val="28"/>
          <w:lang w:val="fi-FI" w:eastAsia="fi-FI"/>
        </w:rPr>
      </w:pPr>
    </w:p>
    <w:p w:rsidR="00AF0EFD" w:rsidRPr="00AF0EFD" w:rsidRDefault="00AF0EFD" w:rsidP="00AF0EFD">
      <w:pPr>
        <w:spacing w:after="0" w:line="240" w:lineRule="auto"/>
        <w:rPr>
          <w:rFonts w:ascii="Times New Roman" w:eastAsia="Times New Roman" w:hAnsi="Times New Roman" w:cs="Times New Roman"/>
          <w:sz w:val="24"/>
          <w:szCs w:val="24"/>
          <w:lang w:val="fi-FI" w:eastAsia="fi-FI"/>
        </w:rPr>
      </w:pPr>
      <w:r w:rsidRPr="00AF0EFD">
        <w:rPr>
          <w:rFonts w:ascii="Arial" w:eastAsia="Times New Roman" w:hAnsi="Arial" w:cs="Arial"/>
          <w:b/>
          <w:bCs/>
          <w:color w:val="000000"/>
          <w:sz w:val="28"/>
          <w:szCs w:val="28"/>
          <w:lang w:val="fi-FI" w:eastAsia="fi-FI"/>
        </w:rPr>
        <w:t>Oppimisympäristön turvallisuus</w:t>
      </w:r>
    </w:p>
    <w:p w:rsidR="002548B1"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p>
    <w:p w:rsidR="00AF0EFD"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lastRenderedPageBreak/>
        <w:t xml:space="preserve">Koululla on </w:t>
      </w:r>
      <w:r w:rsidR="00AF0EFD" w:rsidRPr="00BB358B">
        <w:rPr>
          <w:rFonts w:ascii="Arial" w:eastAsia="Times New Roman" w:hAnsi="Arial" w:cs="Arial"/>
          <w:color w:val="000000"/>
          <w:sz w:val="24"/>
          <w:szCs w:val="24"/>
          <w:lang w:val="fi-FI" w:eastAsia="fi-FI"/>
        </w:rPr>
        <w:t>ajantasaiset pelastussuunnitelmat</w:t>
      </w:r>
      <w:r w:rsidRPr="00BB358B">
        <w:rPr>
          <w:rFonts w:ascii="Arial" w:eastAsia="Times New Roman" w:hAnsi="Arial" w:cs="Arial"/>
          <w:color w:val="000000"/>
          <w:sz w:val="24"/>
          <w:szCs w:val="24"/>
          <w:lang w:val="fi-FI" w:eastAsia="fi-FI"/>
        </w:rPr>
        <w:t>. T</w:t>
      </w:r>
      <w:r w:rsidR="00AF0EFD" w:rsidRPr="00BB358B">
        <w:rPr>
          <w:rFonts w:ascii="Arial" w:eastAsia="Times New Roman" w:hAnsi="Arial" w:cs="Arial"/>
          <w:color w:val="000000"/>
          <w:sz w:val="24"/>
          <w:szCs w:val="24"/>
          <w:lang w:val="fi-FI" w:eastAsia="fi-FI"/>
        </w:rPr>
        <w:t>urval</w:t>
      </w:r>
      <w:r w:rsidRPr="00BB358B">
        <w:rPr>
          <w:rFonts w:ascii="Arial" w:eastAsia="Times New Roman" w:hAnsi="Arial" w:cs="Arial"/>
          <w:color w:val="000000"/>
          <w:sz w:val="24"/>
          <w:szCs w:val="24"/>
          <w:lang w:val="fi-FI" w:eastAsia="fi-FI"/>
        </w:rPr>
        <w:t>lisuussuunnitelmien toimivuutta harjoitellaan säännöllisesti (</w:t>
      </w:r>
      <w:r w:rsidR="00AF0EFD" w:rsidRPr="00BB358B">
        <w:rPr>
          <w:rFonts w:ascii="Arial" w:eastAsia="Times New Roman" w:hAnsi="Arial" w:cs="Arial"/>
          <w:color w:val="000000"/>
          <w:sz w:val="24"/>
          <w:szCs w:val="24"/>
          <w:lang w:val="fi-FI" w:eastAsia="fi-FI"/>
        </w:rPr>
        <w:t>poistumisharjoitus kerran vuodessa, turvallisuuskävely 2019</w:t>
      </w:r>
      <w:r w:rsidRPr="00BB358B">
        <w:rPr>
          <w:rFonts w:ascii="Arial" w:eastAsia="Times New Roman" w:hAnsi="Arial" w:cs="Arial"/>
          <w:color w:val="000000"/>
          <w:sz w:val="24"/>
          <w:szCs w:val="24"/>
          <w:lang w:val="fi-FI" w:eastAsia="fi-FI"/>
        </w:rPr>
        <w:t>)</w:t>
      </w:r>
    </w:p>
    <w:p w:rsidR="00AF0EFD"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T</w:t>
      </w:r>
      <w:r w:rsidR="00AF0EFD" w:rsidRPr="00BB358B">
        <w:rPr>
          <w:rFonts w:ascii="Arial" w:eastAsia="Times New Roman" w:hAnsi="Arial" w:cs="Arial"/>
          <w:color w:val="000000"/>
          <w:sz w:val="24"/>
          <w:szCs w:val="24"/>
          <w:lang w:val="fi-FI" w:eastAsia="fi-FI"/>
        </w:rPr>
        <w:t>oimintamallit</w:t>
      </w:r>
      <w:r w:rsidRPr="00BB358B">
        <w:rPr>
          <w:rFonts w:ascii="Arial" w:eastAsia="Times New Roman" w:hAnsi="Arial" w:cs="Arial"/>
          <w:color w:val="000000"/>
          <w:sz w:val="24"/>
          <w:szCs w:val="24"/>
          <w:lang w:val="fi-FI" w:eastAsia="fi-FI"/>
        </w:rPr>
        <w:t xml:space="preserve"> ovat</w:t>
      </w:r>
      <w:r w:rsidR="00AF0EFD" w:rsidRPr="00BB358B">
        <w:rPr>
          <w:rFonts w:ascii="Arial" w:eastAsia="Times New Roman" w:hAnsi="Arial" w:cs="Arial"/>
          <w:color w:val="000000"/>
          <w:sz w:val="24"/>
          <w:szCs w:val="24"/>
          <w:lang w:val="fi-FI" w:eastAsia="fi-FI"/>
        </w:rPr>
        <w:t xml:space="preserve"> kaikkien tiedossa (osana perehdytystä uusille opettajille)</w:t>
      </w:r>
      <w:r w:rsidRPr="00BB358B">
        <w:rPr>
          <w:rFonts w:ascii="Arial" w:eastAsia="Times New Roman" w:hAnsi="Arial" w:cs="Arial"/>
          <w:color w:val="000000"/>
          <w:sz w:val="24"/>
          <w:szCs w:val="24"/>
          <w:lang w:val="fi-FI" w:eastAsia="fi-FI"/>
        </w:rPr>
        <w:t>.</w:t>
      </w:r>
    </w:p>
    <w:p w:rsidR="00AF0EFD" w:rsidRPr="00BB358B" w:rsidRDefault="002548B1" w:rsidP="002548B1">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Järjestyssäännöt on laadittu o</w:t>
      </w:r>
      <w:r w:rsidR="00AF0EFD" w:rsidRPr="00BB358B">
        <w:rPr>
          <w:rFonts w:ascii="Arial" w:eastAsia="Times New Roman" w:hAnsi="Arial" w:cs="Arial"/>
          <w:color w:val="000000"/>
          <w:sz w:val="24"/>
          <w:szCs w:val="24"/>
          <w:lang w:val="fi-FI" w:eastAsia="fi-FI"/>
        </w:rPr>
        <w:t>ppilaiden</w:t>
      </w:r>
      <w:r w:rsidRPr="00BB358B">
        <w:rPr>
          <w:rFonts w:ascii="Arial" w:eastAsia="Times New Roman" w:hAnsi="Arial" w:cs="Arial"/>
          <w:color w:val="000000"/>
          <w:sz w:val="24"/>
          <w:szCs w:val="24"/>
          <w:lang w:val="fi-FI" w:eastAsia="fi-FI"/>
        </w:rPr>
        <w:t xml:space="preserve"> ja huoltajien </w:t>
      </w:r>
      <w:r w:rsidR="00AF0EFD" w:rsidRPr="00BB358B">
        <w:rPr>
          <w:rFonts w:ascii="Arial" w:eastAsia="Times New Roman" w:hAnsi="Arial" w:cs="Arial"/>
          <w:color w:val="000000"/>
          <w:sz w:val="24"/>
          <w:szCs w:val="24"/>
          <w:lang w:val="fi-FI" w:eastAsia="fi-FI"/>
        </w:rPr>
        <w:t xml:space="preserve">kanssa </w:t>
      </w:r>
      <w:r w:rsidRPr="00BB358B">
        <w:rPr>
          <w:rFonts w:ascii="Arial" w:eastAsia="Times New Roman" w:hAnsi="Arial" w:cs="Arial"/>
          <w:color w:val="000000"/>
          <w:sz w:val="24"/>
          <w:szCs w:val="24"/>
          <w:lang w:val="fi-FI" w:eastAsia="fi-FI"/>
        </w:rPr>
        <w:t xml:space="preserve">yhteistyössä </w:t>
      </w:r>
      <w:r w:rsidR="00AF0EFD" w:rsidRPr="00BB358B">
        <w:rPr>
          <w:rFonts w:ascii="Arial" w:eastAsia="Times New Roman" w:hAnsi="Arial" w:cs="Arial"/>
          <w:color w:val="000000"/>
          <w:sz w:val="24"/>
          <w:szCs w:val="24"/>
          <w:lang w:val="fi-FI" w:eastAsia="fi-FI"/>
        </w:rPr>
        <w:t>ja niiden</w:t>
      </w:r>
      <w:r w:rsidRPr="00BB358B">
        <w:rPr>
          <w:rFonts w:ascii="Arial" w:eastAsia="Times New Roman" w:hAnsi="Arial" w:cs="Arial"/>
          <w:color w:val="000000"/>
          <w:sz w:val="24"/>
          <w:szCs w:val="24"/>
          <w:lang w:val="fi-FI" w:eastAsia="fi-FI"/>
        </w:rPr>
        <w:t xml:space="preserve"> </w:t>
      </w:r>
      <w:proofErr w:type="gramStart"/>
      <w:r w:rsidRPr="00BB358B">
        <w:rPr>
          <w:rFonts w:ascii="Arial" w:eastAsia="Times New Roman" w:hAnsi="Arial" w:cs="Arial"/>
          <w:color w:val="000000"/>
          <w:sz w:val="24"/>
          <w:szCs w:val="24"/>
          <w:lang w:val="fi-FI" w:eastAsia="fi-FI"/>
        </w:rPr>
        <w:t xml:space="preserve">toimivuutta </w:t>
      </w:r>
      <w:r w:rsidR="00AF0EFD" w:rsidRPr="00BB358B">
        <w:rPr>
          <w:rFonts w:ascii="Arial" w:eastAsia="Times New Roman" w:hAnsi="Arial" w:cs="Arial"/>
          <w:color w:val="000000"/>
          <w:sz w:val="24"/>
          <w:szCs w:val="24"/>
          <w:lang w:val="fi-FI" w:eastAsia="fi-FI"/>
        </w:rPr>
        <w:t xml:space="preserve"> </w:t>
      </w:r>
      <w:r w:rsidRPr="00BB358B">
        <w:rPr>
          <w:rFonts w:ascii="Arial" w:eastAsia="Times New Roman" w:hAnsi="Arial" w:cs="Arial"/>
          <w:color w:val="000000"/>
          <w:sz w:val="24"/>
          <w:szCs w:val="24"/>
          <w:lang w:val="fi-FI" w:eastAsia="fi-FI"/>
        </w:rPr>
        <w:t>arvioidaan</w:t>
      </w:r>
      <w:proofErr w:type="gramEnd"/>
      <w:r w:rsidRPr="00BB358B">
        <w:rPr>
          <w:rFonts w:ascii="Arial" w:eastAsia="Times New Roman" w:hAnsi="Arial" w:cs="Arial"/>
          <w:color w:val="000000"/>
          <w:sz w:val="24"/>
          <w:szCs w:val="24"/>
          <w:lang w:val="fi-FI" w:eastAsia="fi-FI"/>
        </w:rPr>
        <w:t xml:space="preserve"> säännöllisesti.</w:t>
      </w:r>
    </w:p>
    <w:p w:rsidR="00AF0EFD" w:rsidRDefault="00AF0EFD" w:rsidP="00AF0EFD">
      <w:pPr>
        <w:spacing w:after="0" w:line="240" w:lineRule="auto"/>
        <w:rPr>
          <w:rFonts w:ascii="Times New Roman" w:eastAsia="Times New Roman" w:hAnsi="Times New Roman" w:cs="Times New Roman"/>
          <w:sz w:val="24"/>
          <w:szCs w:val="24"/>
          <w:lang w:val="fi-FI" w:eastAsia="fi-FI"/>
        </w:rPr>
      </w:pPr>
    </w:p>
    <w:p w:rsidR="00542F53" w:rsidRPr="00AF0EFD" w:rsidRDefault="00542F53" w:rsidP="00AF0EFD">
      <w:pPr>
        <w:spacing w:after="0" w:line="240" w:lineRule="auto"/>
        <w:rPr>
          <w:rFonts w:ascii="Times New Roman" w:eastAsia="Times New Roman" w:hAnsi="Times New Roman" w:cs="Times New Roman"/>
          <w:sz w:val="24"/>
          <w:szCs w:val="24"/>
          <w:lang w:val="fi-FI" w:eastAsia="fi-FI"/>
        </w:rPr>
      </w:pPr>
    </w:p>
    <w:p w:rsidR="00AF0EFD" w:rsidRDefault="00AF0EFD" w:rsidP="00AF0EFD">
      <w:pPr>
        <w:spacing w:after="0" w:line="240" w:lineRule="auto"/>
        <w:rPr>
          <w:rFonts w:ascii="Arial" w:eastAsia="Times New Roman" w:hAnsi="Arial" w:cs="Arial"/>
          <w:b/>
          <w:bCs/>
          <w:color w:val="000000"/>
          <w:sz w:val="28"/>
          <w:szCs w:val="28"/>
          <w:lang w:val="fi-FI" w:eastAsia="fi-FI"/>
        </w:rPr>
      </w:pPr>
      <w:r w:rsidRPr="002548B1">
        <w:rPr>
          <w:rFonts w:ascii="Arial" w:eastAsia="Times New Roman" w:hAnsi="Arial" w:cs="Arial"/>
          <w:b/>
          <w:bCs/>
          <w:color w:val="000000"/>
          <w:sz w:val="28"/>
          <w:szCs w:val="28"/>
          <w:lang w:val="fi-FI" w:eastAsia="fi-FI"/>
        </w:rPr>
        <w:t>Koulun kerhotoiminta</w:t>
      </w:r>
    </w:p>
    <w:p w:rsidR="002548B1" w:rsidRPr="002548B1" w:rsidRDefault="002548B1" w:rsidP="00AF0EFD">
      <w:pPr>
        <w:spacing w:after="0" w:line="240" w:lineRule="auto"/>
        <w:rPr>
          <w:rFonts w:ascii="Times New Roman" w:eastAsia="Times New Roman" w:hAnsi="Times New Roman" w:cs="Times New Roman"/>
          <w:b/>
          <w:sz w:val="28"/>
          <w:szCs w:val="28"/>
          <w:lang w:val="fi-FI" w:eastAsia="fi-FI"/>
        </w:rPr>
      </w:pPr>
    </w:p>
    <w:p w:rsidR="00AF0EFD" w:rsidRPr="00BB358B" w:rsidRDefault="002548B1" w:rsidP="007A3567">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Koulullamme on palj</w:t>
      </w:r>
      <w:r w:rsidR="007A3567" w:rsidRPr="00BB358B">
        <w:rPr>
          <w:rFonts w:ascii="Arial" w:eastAsia="Times New Roman" w:hAnsi="Arial" w:cs="Arial"/>
          <w:color w:val="000000"/>
          <w:sz w:val="24"/>
          <w:szCs w:val="24"/>
          <w:lang w:val="fi-FI" w:eastAsia="fi-FI"/>
        </w:rPr>
        <w:t xml:space="preserve">on kerhoa ja kerhotarjonta on monipuolista. Kerhot ovat </w:t>
      </w:r>
      <w:r w:rsidR="00AF0EFD" w:rsidRPr="00BB358B">
        <w:rPr>
          <w:rFonts w:ascii="Arial" w:eastAsia="Times New Roman" w:hAnsi="Arial" w:cs="Arial"/>
          <w:color w:val="000000"/>
          <w:sz w:val="24"/>
          <w:szCs w:val="24"/>
          <w:lang w:val="fi-FI" w:eastAsia="fi-FI"/>
        </w:rPr>
        <w:t xml:space="preserve">osa turvallista koulupäivää </w:t>
      </w:r>
      <w:r w:rsidR="007A3567" w:rsidRPr="00BB358B">
        <w:rPr>
          <w:rFonts w:ascii="Arial" w:eastAsia="Times New Roman" w:hAnsi="Arial" w:cs="Arial"/>
          <w:color w:val="000000"/>
          <w:sz w:val="24"/>
          <w:szCs w:val="24"/>
          <w:lang w:val="fi-FI" w:eastAsia="fi-FI"/>
        </w:rPr>
        <w:t xml:space="preserve">ja </w:t>
      </w:r>
      <w:r w:rsidR="00AF0EFD" w:rsidRPr="00BB358B">
        <w:rPr>
          <w:rFonts w:ascii="Arial" w:eastAsia="Times New Roman" w:hAnsi="Arial" w:cs="Arial"/>
          <w:color w:val="000000"/>
          <w:sz w:val="24"/>
          <w:szCs w:val="24"/>
          <w:lang w:val="fi-FI" w:eastAsia="fi-FI"/>
        </w:rPr>
        <w:t>alkavat pääsääntö</w:t>
      </w:r>
      <w:r w:rsidR="007A3567" w:rsidRPr="00BB358B">
        <w:rPr>
          <w:rFonts w:ascii="Arial" w:eastAsia="Times New Roman" w:hAnsi="Arial" w:cs="Arial"/>
          <w:color w:val="000000"/>
          <w:sz w:val="24"/>
          <w:szCs w:val="24"/>
          <w:lang w:val="fi-FI" w:eastAsia="fi-FI"/>
        </w:rPr>
        <w:t>isesti heti koulupäivän jälkeen.</w:t>
      </w:r>
    </w:p>
    <w:p w:rsidR="00AF0EFD" w:rsidRPr="00BB358B" w:rsidRDefault="007A3567" w:rsidP="007A3567">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Kerho</w:t>
      </w:r>
      <w:r w:rsidR="00AF0EFD" w:rsidRPr="00BB358B">
        <w:rPr>
          <w:rFonts w:ascii="Arial" w:eastAsia="Times New Roman" w:hAnsi="Arial" w:cs="Arial"/>
          <w:color w:val="000000"/>
          <w:sz w:val="24"/>
          <w:szCs w:val="24"/>
          <w:lang w:val="fi-FI" w:eastAsia="fi-FI"/>
        </w:rPr>
        <w:t>toiminnan suunnittelussa huomioi</w:t>
      </w:r>
      <w:r w:rsidRPr="00BB358B">
        <w:rPr>
          <w:rFonts w:ascii="Arial" w:eastAsia="Times New Roman" w:hAnsi="Arial" w:cs="Arial"/>
          <w:color w:val="000000"/>
          <w:sz w:val="24"/>
          <w:szCs w:val="24"/>
          <w:lang w:val="fi-FI" w:eastAsia="fi-FI"/>
        </w:rPr>
        <w:t>daan oppilailta saatu palaute (</w:t>
      </w:r>
      <w:r w:rsidR="00AF0EFD" w:rsidRPr="00BB358B">
        <w:rPr>
          <w:rFonts w:ascii="Arial" w:eastAsia="Times New Roman" w:hAnsi="Arial" w:cs="Arial"/>
          <w:color w:val="000000"/>
          <w:sz w:val="24"/>
          <w:szCs w:val="24"/>
          <w:lang w:val="fi-FI" w:eastAsia="fi-FI"/>
        </w:rPr>
        <w:t>oppilaskunta huolehti oppilaiden kerhotoiveiden keruusta)</w:t>
      </w:r>
      <w:r w:rsidRPr="00BB358B">
        <w:rPr>
          <w:rFonts w:ascii="Arial" w:eastAsia="Times New Roman" w:hAnsi="Arial" w:cs="Arial"/>
          <w:color w:val="000000"/>
          <w:sz w:val="24"/>
          <w:szCs w:val="24"/>
          <w:lang w:val="fi-FI" w:eastAsia="fi-FI"/>
        </w:rPr>
        <w:t>.</w:t>
      </w:r>
    </w:p>
    <w:p w:rsidR="00AF0EFD" w:rsidRPr="00BB358B" w:rsidRDefault="007A3567" w:rsidP="007A3567">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Kerhoilla on ammattitaitoiset ohjaajat (</w:t>
      </w:r>
      <w:r w:rsidR="00AF0EFD" w:rsidRPr="00BB358B">
        <w:rPr>
          <w:rFonts w:ascii="Arial" w:eastAsia="Times New Roman" w:hAnsi="Arial" w:cs="Arial"/>
          <w:color w:val="000000"/>
          <w:sz w:val="24"/>
          <w:szCs w:val="24"/>
          <w:lang w:val="fi-FI" w:eastAsia="fi-FI"/>
        </w:rPr>
        <w:t>opettajia, opetusharjoittelijoita, seurojen ohjaajia)</w:t>
      </w:r>
      <w:r w:rsidRPr="00BB358B">
        <w:rPr>
          <w:rFonts w:ascii="Arial" w:eastAsia="Times New Roman" w:hAnsi="Arial" w:cs="Arial"/>
          <w:color w:val="000000"/>
          <w:sz w:val="24"/>
          <w:szCs w:val="24"/>
          <w:lang w:val="fi-FI" w:eastAsia="fi-FI"/>
        </w:rPr>
        <w:t>.</w:t>
      </w:r>
    </w:p>
    <w:p w:rsidR="00AF0EFD" w:rsidRPr="00BB358B" w:rsidRDefault="007A3567" w:rsidP="007A3567">
      <w:pPr>
        <w:spacing w:after="0" w:line="240" w:lineRule="auto"/>
        <w:textAlignment w:val="baseline"/>
        <w:rPr>
          <w:rFonts w:ascii="Arial" w:eastAsia="Times New Roman" w:hAnsi="Arial" w:cs="Arial"/>
          <w:color w:val="000000"/>
          <w:sz w:val="24"/>
          <w:szCs w:val="24"/>
          <w:lang w:val="fi-FI" w:eastAsia="fi-FI"/>
        </w:rPr>
      </w:pPr>
      <w:r w:rsidRPr="00BB358B">
        <w:rPr>
          <w:rFonts w:ascii="Arial" w:eastAsia="Times New Roman" w:hAnsi="Arial" w:cs="Arial"/>
          <w:color w:val="000000"/>
          <w:sz w:val="24"/>
          <w:szCs w:val="24"/>
          <w:lang w:val="fi-FI" w:eastAsia="fi-FI"/>
        </w:rPr>
        <w:t xml:space="preserve">Kerhoista tiedotetaan ja niihin ilmoittaudutaan Wilman kautta ja tiedottaminen tavoittaa kaikki huoltajat. </w:t>
      </w:r>
    </w:p>
    <w:p w:rsidR="00227129" w:rsidRPr="00AF0EFD" w:rsidRDefault="00227129">
      <w:pPr>
        <w:rPr>
          <w:lang w:val="fi-FI"/>
        </w:rPr>
      </w:pPr>
    </w:p>
    <w:sectPr w:rsidR="00227129" w:rsidRPr="00AF0EF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70E2D"/>
    <w:multiLevelType w:val="multilevel"/>
    <w:tmpl w:val="0442C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F55D25"/>
    <w:multiLevelType w:val="multilevel"/>
    <w:tmpl w:val="1EFE3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FE01AA"/>
    <w:multiLevelType w:val="multilevel"/>
    <w:tmpl w:val="F628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21EE8"/>
    <w:multiLevelType w:val="multilevel"/>
    <w:tmpl w:val="DF10F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356DEC"/>
    <w:multiLevelType w:val="multilevel"/>
    <w:tmpl w:val="9F10A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C7AC9"/>
    <w:multiLevelType w:val="multilevel"/>
    <w:tmpl w:val="A15A7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0E71DA"/>
    <w:multiLevelType w:val="hybridMultilevel"/>
    <w:tmpl w:val="14D0CE88"/>
    <w:lvl w:ilvl="0" w:tplc="BD3AE778">
      <w:start w:val="2"/>
      <w:numFmt w:val="upperLetter"/>
      <w:lvlText w:val="%1."/>
      <w:lvlJc w:val="left"/>
      <w:pPr>
        <w:tabs>
          <w:tab w:val="num" w:pos="720"/>
        </w:tabs>
        <w:ind w:left="720" w:hanging="360"/>
      </w:pPr>
    </w:lvl>
    <w:lvl w:ilvl="1" w:tplc="7A1E52EA" w:tentative="1">
      <w:start w:val="1"/>
      <w:numFmt w:val="decimal"/>
      <w:lvlText w:val="%2."/>
      <w:lvlJc w:val="left"/>
      <w:pPr>
        <w:tabs>
          <w:tab w:val="num" w:pos="1440"/>
        </w:tabs>
        <w:ind w:left="1440" w:hanging="360"/>
      </w:pPr>
    </w:lvl>
    <w:lvl w:ilvl="2" w:tplc="50A2E808" w:tentative="1">
      <w:start w:val="1"/>
      <w:numFmt w:val="decimal"/>
      <w:lvlText w:val="%3."/>
      <w:lvlJc w:val="left"/>
      <w:pPr>
        <w:tabs>
          <w:tab w:val="num" w:pos="2160"/>
        </w:tabs>
        <w:ind w:left="2160" w:hanging="360"/>
      </w:pPr>
    </w:lvl>
    <w:lvl w:ilvl="3" w:tplc="2D5EC4D8" w:tentative="1">
      <w:start w:val="1"/>
      <w:numFmt w:val="decimal"/>
      <w:lvlText w:val="%4."/>
      <w:lvlJc w:val="left"/>
      <w:pPr>
        <w:tabs>
          <w:tab w:val="num" w:pos="2880"/>
        </w:tabs>
        <w:ind w:left="2880" w:hanging="360"/>
      </w:pPr>
    </w:lvl>
    <w:lvl w:ilvl="4" w:tplc="32B809F4" w:tentative="1">
      <w:start w:val="1"/>
      <w:numFmt w:val="decimal"/>
      <w:lvlText w:val="%5."/>
      <w:lvlJc w:val="left"/>
      <w:pPr>
        <w:tabs>
          <w:tab w:val="num" w:pos="3600"/>
        </w:tabs>
        <w:ind w:left="3600" w:hanging="360"/>
      </w:pPr>
    </w:lvl>
    <w:lvl w:ilvl="5" w:tplc="3B741924" w:tentative="1">
      <w:start w:val="1"/>
      <w:numFmt w:val="decimal"/>
      <w:lvlText w:val="%6."/>
      <w:lvlJc w:val="left"/>
      <w:pPr>
        <w:tabs>
          <w:tab w:val="num" w:pos="4320"/>
        </w:tabs>
        <w:ind w:left="4320" w:hanging="360"/>
      </w:pPr>
    </w:lvl>
    <w:lvl w:ilvl="6" w:tplc="F7A87DFE" w:tentative="1">
      <w:start w:val="1"/>
      <w:numFmt w:val="decimal"/>
      <w:lvlText w:val="%7."/>
      <w:lvlJc w:val="left"/>
      <w:pPr>
        <w:tabs>
          <w:tab w:val="num" w:pos="5040"/>
        </w:tabs>
        <w:ind w:left="5040" w:hanging="360"/>
      </w:pPr>
    </w:lvl>
    <w:lvl w:ilvl="7" w:tplc="1EA28178" w:tentative="1">
      <w:start w:val="1"/>
      <w:numFmt w:val="decimal"/>
      <w:lvlText w:val="%8."/>
      <w:lvlJc w:val="left"/>
      <w:pPr>
        <w:tabs>
          <w:tab w:val="num" w:pos="5760"/>
        </w:tabs>
        <w:ind w:left="5760" w:hanging="360"/>
      </w:pPr>
    </w:lvl>
    <w:lvl w:ilvl="8" w:tplc="4A4E0E30" w:tentative="1">
      <w:start w:val="1"/>
      <w:numFmt w:val="decimal"/>
      <w:lvlText w:val="%9."/>
      <w:lvlJc w:val="left"/>
      <w:pPr>
        <w:tabs>
          <w:tab w:val="num" w:pos="6480"/>
        </w:tabs>
        <w:ind w:left="6480" w:hanging="360"/>
      </w:pPr>
    </w:lvl>
  </w:abstractNum>
  <w:abstractNum w:abstractNumId="7" w15:restartNumberingAfterBreak="0">
    <w:nsid w:val="34B54832"/>
    <w:multiLevelType w:val="multilevel"/>
    <w:tmpl w:val="DBA6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320570"/>
    <w:multiLevelType w:val="multilevel"/>
    <w:tmpl w:val="A76C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66C536A"/>
    <w:multiLevelType w:val="multilevel"/>
    <w:tmpl w:val="B5DAEF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7A00C6"/>
    <w:multiLevelType w:val="hybridMultilevel"/>
    <w:tmpl w:val="D264BF30"/>
    <w:lvl w:ilvl="0" w:tplc="3D14A752">
      <w:start w:val="3"/>
      <w:numFmt w:val="upperLetter"/>
      <w:lvlText w:val="%1."/>
      <w:lvlJc w:val="left"/>
      <w:pPr>
        <w:tabs>
          <w:tab w:val="num" w:pos="720"/>
        </w:tabs>
        <w:ind w:left="720" w:hanging="360"/>
      </w:pPr>
    </w:lvl>
    <w:lvl w:ilvl="1" w:tplc="837227AC" w:tentative="1">
      <w:start w:val="1"/>
      <w:numFmt w:val="decimal"/>
      <w:lvlText w:val="%2."/>
      <w:lvlJc w:val="left"/>
      <w:pPr>
        <w:tabs>
          <w:tab w:val="num" w:pos="1440"/>
        </w:tabs>
        <w:ind w:left="1440" w:hanging="360"/>
      </w:pPr>
    </w:lvl>
    <w:lvl w:ilvl="2" w:tplc="5978A1F0" w:tentative="1">
      <w:start w:val="1"/>
      <w:numFmt w:val="decimal"/>
      <w:lvlText w:val="%3."/>
      <w:lvlJc w:val="left"/>
      <w:pPr>
        <w:tabs>
          <w:tab w:val="num" w:pos="2160"/>
        </w:tabs>
        <w:ind w:left="2160" w:hanging="360"/>
      </w:pPr>
    </w:lvl>
    <w:lvl w:ilvl="3" w:tplc="F886D0A6" w:tentative="1">
      <w:start w:val="1"/>
      <w:numFmt w:val="decimal"/>
      <w:lvlText w:val="%4."/>
      <w:lvlJc w:val="left"/>
      <w:pPr>
        <w:tabs>
          <w:tab w:val="num" w:pos="2880"/>
        </w:tabs>
        <w:ind w:left="2880" w:hanging="360"/>
      </w:pPr>
    </w:lvl>
    <w:lvl w:ilvl="4" w:tplc="08284BF2" w:tentative="1">
      <w:start w:val="1"/>
      <w:numFmt w:val="decimal"/>
      <w:lvlText w:val="%5."/>
      <w:lvlJc w:val="left"/>
      <w:pPr>
        <w:tabs>
          <w:tab w:val="num" w:pos="3600"/>
        </w:tabs>
        <w:ind w:left="3600" w:hanging="360"/>
      </w:pPr>
    </w:lvl>
    <w:lvl w:ilvl="5" w:tplc="FDAE840E" w:tentative="1">
      <w:start w:val="1"/>
      <w:numFmt w:val="decimal"/>
      <w:lvlText w:val="%6."/>
      <w:lvlJc w:val="left"/>
      <w:pPr>
        <w:tabs>
          <w:tab w:val="num" w:pos="4320"/>
        </w:tabs>
        <w:ind w:left="4320" w:hanging="360"/>
      </w:pPr>
    </w:lvl>
    <w:lvl w:ilvl="6" w:tplc="7CD09BE2" w:tentative="1">
      <w:start w:val="1"/>
      <w:numFmt w:val="decimal"/>
      <w:lvlText w:val="%7."/>
      <w:lvlJc w:val="left"/>
      <w:pPr>
        <w:tabs>
          <w:tab w:val="num" w:pos="5040"/>
        </w:tabs>
        <w:ind w:left="5040" w:hanging="360"/>
      </w:pPr>
    </w:lvl>
    <w:lvl w:ilvl="7" w:tplc="BA049EAA" w:tentative="1">
      <w:start w:val="1"/>
      <w:numFmt w:val="decimal"/>
      <w:lvlText w:val="%8."/>
      <w:lvlJc w:val="left"/>
      <w:pPr>
        <w:tabs>
          <w:tab w:val="num" w:pos="5760"/>
        </w:tabs>
        <w:ind w:left="5760" w:hanging="360"/>
      </w:pPr>
    </w:lvl>
    <w:lvl w:ilvl="8" w:tplc="741489EC" w:tentative="1">
      <w:start w:val="1"/>
      <w:numFmt w:val="decimal"/>
      <w:lvlText w:val="%9."/>
      <w:lvlJc w:val="left"/>
      <w:pPr>
        <w:tabs>
          <w:tab w:val="num" w:pos="6480"/>
        </w:tabs>
        <w:ind w:left="6480" w:hanging="360"/>
      </w:pPr>
    </w:lvl>
  </w:abstractNum>
  <w:abstractNum w:abstractNumId="11" w15:restartNumberingAfterBreak="0">
    <w:nsid w:val="470E2853"/>
    <w:multiLevelType w:val="multilevel"/>
    <w:tmpl w:val="64360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470B4C"/>
    <w:multiLevelType w:val="multilevel"/>
    <w:tmpl w:val="0DCE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36D4E30"/>
    <w:multiLevelType w:val="multilevel"/>
    <w:tmpl w:val="9AE23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4D3DA2"/>
    <w:multiLevelType w:val="multilevel"/>
    <w:tmpl w:val="3D2C3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317AB"/>
    <w:multiLevelType w:val="multilevel"/>
    <w:tmpl w:val="518C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7E2356"/>
    <w:multiLevelType w:val="multilevel"/>
    <w:tmpl w:val="BFCA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F030D2"/>
    <w:multiLevelType w:val="multilevel"/>
    <w:tmpl w:val="490CD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3"/>
    <w:lvlOverride w:ilvl="0">
      <w:lvl w:ilvl="0">
        <w:numFmt w:val="upperLetter"/>
        <w:lvlText w:val="%1."/>
        <w:lvlJc w:val="left"/>
      </w:lvl>
    </w:lvlOverride>
  </w:num>
  <w:num w:numId="3">
    <w:abstractNumId w:val="11"/>
  </w:num>
  <w:num w:numId="4">
    <w:abstractNumId w:val="7"/>
  </w:num>
  <w:num w:numId="5">
    <w:abstractNumId w:val="0"/>
  </w:num>
  <w:num w:numId="6">
    <w:abstractNumId w:val="5"/>
  </w:num>
  <w:num w:numId="7">
    <w:abstractNumId w:val="15"/>
  </w:num>
  <w:num w:numId="8">
    <w:abstractNumId w:val="14"/>
  </w:num>
  <w:num w:numId="9">
    <w:abstractNumId w:val="6"/>
  </w:num>
  <w:num w:numId="10">
    <w:abstractNumId w:val="9"/>
  </w:num>
  <w:num w:numId="11">
    <w:abstractNumId w:val="10"/>
  </w:num>
  <w:num w:numId="12">
    <w:abstractNumId w:val="13"/>
  </w:num>
  <w:num w:numId="13">
    <w:abstractNumId w:val="2"/>
  </w:num>
  <w:num w:numId="14">
    <w:abstractNumId w:val="12"/>
  </w:num>
  <w:num w:numId="15">
    <w:abstractNumId w:val="17"/>
  </w:num>
  <w:num w:numId="16">
    <w:abstractNumId w:val="4"/>
  </w:num>
  <w:num w:numId="17">
    <w:abstractNumId w:val="8"/>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EFD"/>
    <w:rsid w:val="00024EC7"/>
    <w:rsid w:val="00046602"/>
    <w:rsid w:val="000539D0"/>
    <w:rsid w:val="00066988"/>
    <w:rsid w:val="00074AAA"/>
    <w:rsid w:val="000803FC"/>
    <w:rsid w:val="00086C81"/>
    <w:rsid w:val="00094890"/>
    <w:rsid w:val="00097E5B"/>
    <w:rsid w:val="000A5329"/>
    <w:rsid w:val="000A5C47"/>
    <w:rsid w:val="000B256D"/>
    <w:rsid w:val="000C154A"/>
    <w:rsid w:val="000C211F"/>
    <w:rsid w:val="000C6C1A"/>
    <w:rsid w:val="000C6ED5"/>
    <w:rsid w:val="000D19E8"/>
    <w:rsid w:val="000D6AD2"/>
    <w:rsid w:val="000E473A"/>
    <w:rsid w:val="000F30CD"/>
    <w:rsid w:val="000F6EA9"/>
    <w:rsid w:val="00103837"/>
    <w:rsid w:val="00123D0E"/>
    <w:rsid w:val="00140E5C"/>
    <w:rsid w:val="001502B2"/>
    <w:rsid w:val="0017143F"/>
    <w:rsid w:val="0017170A"/>
    <w:rsid w:val="001742B8"/>
    <w:rsid w:val="00175A8F"/>
    <w:rsid w:val="00176980"/>
    <w:rsid w:val="00185EB6"/>
    <w:rsid w:val="00187815"/>
    <w:rsid w:val="001B1CE0"/>
    <w:rsid w:val="001C2616"/>
    <w:rsid w:val="001E041B"/>
    <w:rsid w:val="001E4BB4"/>
    <w:rsid w:val="001F52A0"/>
    <w:rsid w:val="001F72ED"/>
    <w:rsid w:val="00220D41"/>
    <w:rsid w:val="0022298D"/>
    <w:rsid w:val="00227129"/>
    <w:rsid w:val="00240E83"/>
    <w:rsid w:val="00245426"/>
    <w:rsid w:val="002548B1"/>
    <w:rsid w:val="00255F04"/>
    <w:rsid w:val="00275345"/>
    <w:rsid w:val="00276277"/>
    <w:rsid w:val="00276C0F"/>
    <w:rsid w:val="00281D4F"/>
    <w:rsid w:val="0028578E"/>
    <w:rsid w:val="00291726"/>
    <w:rsid w:val="002A5767"/>
    <w:rsid w:val="002B4066"/>
    <w:rsid w:val="002D3D75"/>
    <w:rsid w:val="002E5097"/>
    <w:rsid w:val="002F1D8C"/>
    <w:rsid w:val="002F4DF2"/>
    <w:rsid w:val="0030778A"/>
    <w:rsid w:val="003110C4"/>
    <w:rsid w:val="00334E9D"/>
    <w:rsid w:val="00335754"/>
    <w:rsid w:val="003535DA"/>
    <w:rsid w:val="00354AF6"/>
    <w:rsid w:val="003573E1"/>
    <w:rsid w:val="0037027A"/>
    <w:rsid w:val="0037139F"/>
    <w:rsid w:val="0037163C"/>
    <w:rsid w:val="00374E38"/>
    <w:rsid w:val="00384875"/>
    <w:rsid w:val="00387223"/>
    <w:rsid w:val="003A5541"/>
    <w:rsid w:val="003A7349"/>
    <w:rsid w:val="003C0165"/>
    <w:rsid w:val="003E5D08"/>
    <w:rsid w:val="003F0BEA"/>
    <w:rsid w:val="003F68C0"/>
    <w:rsid w:val="00420C3A"/>
    <w:rsid w:val="004249A2"/>
    <w:rsid w:val="0042727E"/>
    <w:rsid w:val="00434039"/>
    <w:rsid w:val="00435207"/>
    <w:rsid w:val="00440D5F"/>
    <w:rsid w:val="00442537"/>
    <w:rsid w:val="00446DC7"/>
    <w:rsid w:val="00450C79"/>
    <w:rsid w:val="00454175"/>
    <w:rsid w:val="00457B56"/>
    <w:rsid w:val="00465D60"/>
    <w:rsid w:val="0046629D"/>
    <w:rsid w:val="0048015F"/>
    <w:rsid w:val="0049155B"/>
    <w:rsid w:val="00494883"/>
    <w:rsid w:val="004B1DA4"/>
    <w:rsid w:val="004E1AD9"/>
    <w:rsid w:val="004E65B9"/>
    <w:rsid w:val="004F16D1"/>
    <w:rsid w:val="004F1BBA"/>
    <w:rsid w:val="0050574A"/>
    <w:rsid w:val="00515964"/>
    <w:rsid w:val="00520BB5"/>
    <w:rsid w:val="00533BF4"/>
    <w:rsid w:val="00536529"/>
    <w:rsid w:val="00542F53"/>
    <w:rsid w:val="00545073"/>
    <w:rsid w:val="0054680A"/>
    <w:rsid w:val="00547491"/>
    <w:rsid w:val="00552723"/>
    <w:rsid w:val="005614AB"/>
    <w:rsid w:val="00564441"/>
    <w:rsid w:val="005711F3"/>
    <w:rsid w:val="005758DD"/>
    <w:rsid w:val="005779FE"/>
    <w:rsid w:val="00581257"/>
    <w:rsid w:val="00596494"/>
    <w:rsid w:val="005A4252"/>
    <w:rsid w:val="005B7A69"/>
    <w:rsid w:val="005C27C2"/>
    <w:rsid w:val="005D1337"/>
    <w:rsid w:val="005D582A"/>
    <w:rsid w:val="005E50AB"/>
    <w:rsid w:val="005E74C0"/>
    <w:rsid w:val="006139AB"/>
    <w:rsid w:val="00620D5B"/>
    <w:rsid w:val="006325F0"/>
    <w:rsid w:val="006405CB"/>
    <w:rsid w:val="00640828"/>
    <w:rsid w:val="006600F1"/>
    <w:rsid w:val="00661D68"/>
    <w:rsid w:val="006823BA"/>
    <w:rsid w:val="006848EC"/>
    <w:rsid w:val="00686DCD"/>
    <w:rsid w:val="00686E07"/>
    <w:rsid w:val="00696513"/>
    <w:rsid w:val="006A5072"/>
    <w:rsid w:val="006C2285"/>
    <w:rsid w:val="006C4EAE"/>
    <w:rsid w:val="006C64EF"/>
    <w:rsid w:val="006C729A"/>
    <w:rsid w:val="006D5C01"/>
    <w:rsid w:val="006E0319"/>
    <w:rsid w:val="006E634E"/>
    <w:rsid w:val="006E6ADD"/>
    <w:rsid w:val="006F3250"/>
    <w:rsid w:val="006F5F69"/>
    <w:rsid w:val="0070646A"/>
    <w:rsid w:val="0071188E"/>
    <w:rsid w:val="00720E19"/>
    <w:rsid w:val="00727097"/>
    <w:rsid w:val="00753ED7"/>
    <w:rsid w:val="007554B2"/>
    <w:rsid w:val="007562CC"/>
    <w:rsid w:val="007571A5"/>
    <w:rsid w:val="00795799"/>
    <w:rsid w:val="007A34AC"/>
    <w:rsid w:val="007A3567"/>
    <w:rsid w:val="007C0910"/>
    <w:rsid w:val="007D280C"/>
    <w:rsid w:val="007E3998"/>
    <w:rsid w:val="007F2466"/>
    <w:rsid w:val="008300E7"/>
    <w:rsid w:val="00840D45"/>
    <w:rsid w:val="0085635F"/>
    <w:rsid w:val="00860D50"/>
    <w:rsid w:val="00870DDE"/>
    <w:rsid w:val="00874A4A"/>
    <w:rsid w:val="00881F79"/>
    <w:rsid w:val="00890999"/>
    <w:rsid w:val="00893780"/>
    <w:rsid w:val="008C16BC"/>
    <w:rsid w:val="008C5BFE"/>
    <w:rsid w:val="008C6361"/>
    <w:rsid w:val="008D33B1"/>
    <w:rsid w:val="008E4333"/>
    <w:rsid w:val="008E5AEC"/>
    <w:rsid w:val="008F4918"/>
    <w:rsid w:val="00901D69"/>
    <w:rsid w:val="00905666"/>
    <w:rsid w:val="00906B79"/>
    <w:rsid w:val="0091027C"/>
    <w:rsid w:val="00920BD0"/>
    <w:rsid w:val="00922D62"/>
    <w:rsid w:val="009343E1"/>
    <w:rsid w:val="009358C4"/>
    <w:rsid w:val="00956F6B"/>
    <w:rsid w:val="00982206"/>
    <w:rsid w:val="00982AED"/>
    <w:rsid w:val="0099407A"/>
    <w:rsid w:val="00994878"/>
    <w:rsid w:val="009A4258"/>
    <w:rsid w:val="009B14A0"/>
    <w:rsid w:val="009C20ED"/>
    <w:rsid w:val="009C4DD5"/>
    <w:rsid w:val="009E227B"/>
    <w:rsid w:val="009E4868"/>
    <w:rsid w:val="009E4B3A"/>
    <w:rsid w:val="009E4D94"/>
    <w:rsid w:val="009E52AE"/>
    <w:rsid w:val="009E631F"/>
    <w:rsid w:val="00A0300A"/>
    <w:rsid w:val="00A03014"/>
    <w:rsid w:val="00A166BD"/>
    <w:rsid w:val="00A17939"/>
    <w:rsid w:val="00A42A86"/>
    <w:rsid w:val="00A430DB"/>
    <w:rsid w:val="00A63863"/>
    <w:rsid w:val="00A77EBC"/>
    <w:rsid w:val="00A95D0A"/>
    <w:rsid w:val="00AA732B"/>
    <w:rsid w:val="00AB76AF"/>
    <w:rsid w:val="00AC0DF5"/>
    <w:rsid w:val="00AE0D57"/>
    <w:rsid w:val="00AE5902"/>
    <w:rsid w:val="00AF0136"/>
    <w:rsid w:val="00AF0EFD"/>
    <w:rsid w:val="00AF7B72"/>
    <w:rsid w:val="00B21521"/>
    <w:rsid w:val="00B26AAE"/>
    <w:rsid w:val="00B276DA"/>
    <w:rsid w:val="00B30CED"/>
    <w:rsid w:val="00B53CAA"/>
    <w:rsid w:val="00B6169A"/>
    <w:rsid w:val="00B659D9"/>
    <w:rsid w:val="00B7143C"/>
    <w:rsid w:val="00B84C91"/>
    <w:rsid w:val="00B965AD"/>
    <w:rsid w:val="00B971F9"/>
    <w:rsid w:val="00BB358B"/>
    <w:rsid w:val="00BB5F6C"/>
    <w:rsid w:val="00BD1926"/>
    <w:rsid w:val="00BD3A2B"/>
    <w:rsid w:val="00BD3A3E"/>
    <w:rsid w:val="00BF2AC6"/>
    <w:rsid w:val="00BF2D93"/>
    <w:rsid w:val="00BF5379"/>
    <w:rsid w:val="00C01CF8"/>
    <w:rsid w:val="00C158E5"/>
    <w:rsid w:val="00C41A41"/>
    <w:rsid w:val="00C6730C"/>
    <w:rsid w:val="00C9019A"/>
    <w:rsid w:val="00CA1190"/>
    <w:rsid w:val="00CE5240"/>
    <w:rsid w:val="00CF49CF"/>
    <w:rsid w:val="00CF778A"/>
    <w:rsid w:val="00D00E90"/>
    <w:rsid w:val="00D02497"/>
    <w:rsid w:val="00D028F9"/>
    <w:rsid w:val="00D17B0B"/>
    <w:rsid w:val="00D552A4"/>
    <w:rsid w:val="00D66280"/>
    <w:rsid w:val="00D72FE7"/>
    <w:rsid w:val="00D86AF7"/>
    <w:rsid w:val="00D91E44"/>
    <w:rsid w:val="00DA4CFC"/>
    <w:rsid w:val="00DB1FD1"/>
    <w:rsid w:val="00DC0B74"/>
    <w:rsid w:val="00DC158D"/>
    <w:rsid w:val="00DC1CD6"/>
    <w:rsid w:val="00DC3AD7"/>
    <w:rsid w:val="00DE603D"/>
    <w:rsid w:val="00E11E5F"/>
    <w:rsid w:val="00E22F66"/>
    <w:rsid w:val="00E2511D"/>
    <w:rsid w:val="00E31CA0"/>
    <w:rsid w:val="00E40949"/>
    <w:rsid w:val="00E47C79"/>
    <w:rsid w:val="00E54EB8"/>
    <w:rsid w:val="00E57DE1"/>
    <w:rsid w:val="00E6108C"/>
    <w:rsid w:val="00E63E43"/>
    <w:rsid w:val="00E67A76"/>
    <w:rsid w:val="00E87C38"/>
    <w:rsid w:val="00E911FC"/>
    <w:rsid w:val="00E930E2"/>
    <w:rsid w:val="00E97F63"/>
    <w:rsid w:val="00EC08CA"/>
    <w:rsid w:val="00EC4DE3"/>
    <w:rsid w:val="00EC4EC5"/>
    <w:rsid w:val="00EE79C9"/>
    <w:rsid w:val="00EE7FBB"/>
    <w:rsid w:val="00EF20AD"/>
    <w:rsid w:val="00F04AB6"/>
    <w:rsid w:val="00F16BB4"/>
    <w:rsid w:val="00F179C3"/>
    <w:rsid w:val="00F22357"/>
    <w:rsid w:val="00F22C03"/>
    <w:rsid w:val="00F31AC0"/>
    <w:rsid w:val="00F33C26"/>
    <w:rsid w:val="00F351D3"/>
    <w:rsid w:val="00F5246E"/>
    <w:rsid w:val="00F745C6"/>
    <w:rsid w:val="00F75994"/>
    <w:rsid w:val="00F81BA9"/>
    <w:rsid w:val="00F8295D"/>
    <w:rsid w:val="00F838A0"/>
    <w:rsid w:val="00F908E7"/>
    <w:rsid w:val="00F92779"/>
    <w:rsid w:val="00F9429C"/>
    <w:rsid w:val="00F94E4A"/>
    <w:rsid w:val="00FA0C52"/>
    <w:rsid w:val="00FA6D69"/>
    <w:rsid w:val="00FB3734"/>
    <w:rsid w:val="00FB74BD"/>
    <w:rsid w:val="00FC5FE0"/>
    <w:rsid w:val="00FC6833"/>
    <w:rsid w:val="00FD773C"/>
    <w:rsid w:val="00FE1338"/>
    <w:rsid w:val="00FE3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D6D6"/>
  <w15:chartTrackingRefBased/>
  <w15:docId w15:val="{4C104971-DBD5-4099-B3F9-83C642552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0EFD"/>
    <w:pPr>
      <w:spacing w:before="100" w:beforeAutospacing="1" w:after="100" w:afterAutospacing="1" w:line="240" w:lineRule="auto"/>
    </w:pPr>
    <w:rPr>
      <w:rFonts w:ascii="Times New Roman" w:eastAsia="Times New Roman" w:hAnsi="Times New Roman" w:cs="Times New Roman"/>
      <w:sz w:val="24"/>
      <w:szCs w:val="24"/>
      <w:lang w:val="fi-FI"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38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511</Words>
  <Characters>4143</Characters>
  <Application>Microsoft Office Word</Application>
  <DocSecurity>4</DocSecurity>
  <Lines>34</Lines>
  <Paragraphs>9</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University Of Jyväskylä</Company>
  <LinksUpToDate>false</LinksUpToDate>
  <CharactersWithSpaces>4645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Keinonen, Sari</dc:creator>
  <cp:keywords/>
  <dc:description/>
  <cp:lastModifiedBy>Leppiniemi, Markus</cp:lastModifiedBy>
  <cp:revision>2</cp:revision>
  <dcterms:created xsi:type="dcterms:W3CDTF">2020-06-04T07:05:00Z</dcterms:created>
  <dcterms:modified xsi:type="dcterms:W3CDTF">2020-06-04T07:05:00Z</dcterms:modified>
</cp:coreProperties>
</file>