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1D3EB" w14:textId="77777777"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14:paraId="204B9DD6" w14:textId="69C83A37"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</w:t>
      </w:r>
      <w:r w:rsidR="0070416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kelija </w:t>
      </w:r>
      <w:r w:rsidR="006311FB" w:rsidRPr="006311FB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noudattaa työtään ohjaavia säädöksiä, määräyksiä ja toimintaperiaatteita.</w:t>
      </w:r>
    </w:p>
    <w:p w14:paraId="0FF2EED1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707AE360" w14:textId="77777777" w:rsidTr="0038539E">
        <w:tc>
          <w:tcPr>
            <w:tcW w:w="1635" w:type="dxa"/>
            <w:hideMark/>
          </w:tcPr>
          <w:p w14:paraId="75C073C2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EA32F5E" w14:textId="77777777" w:rsidR="006311FB" w:rsidRPr="006311FB" w:rsidRDefault="006311FB" w:rsidP="006311FB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noudattaa ajantasaista työtään ohjaavaa lainsäädäntöä ja työympäristön toimintaohjeita työryhmän ohjaamana</w:t>
            </w:r>
          </w:p>
          <w:p w14:paraId="355D0204" w14:textId="77777777" w:rsidR="006311FB" w:rsidRPr="006311FB" w:rsidRDefault="006311FB" w:rsidP="006311FB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toimii ohjattavien kanssa yhdenvertaisuuden ja tasa-arvon periaatteiden mukaan</w:t>
            </w:r>
          </w:p>
          <w:p w14:paraId="4C231743" w14:textId="77777777" w:rsidR="006311FB" w:rsidRPr="006311FB" w:rsidRDefault="006311FB" w:rsidP="006311FB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kohtaa ohjattavat yksilöinä ja ryhmän jäseninä</w:t>
            </w:r>
          </w:p>
          <w:p w14:paraId="79404DF0" w14:textId="77777777" w:rsidR="006311FB" w:rsidRPr="006311FB" w:rsidRDefault="006311FB" w:rsidP="006311FB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toimii työympäristön arvojen ja eettisten periaatteiden mukaisesti</w:t>
            </w:r>
          </w:p>
          <w:p w14:paraId="5768FBBA" w14:textId="32FADFE8" w:rsidR="0038539E" w:rsidRPr="00704164" w:rsidRDefault="006311FB" w:rsidP="006311FB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huolehtii ohjattavien kokonaisvaltaisesta turvallisuudesta ja ottaa huomioon työturvallisuuteen liittyvät tekijät</w:t>
            </w:r>
          </w:p>
        </w:tc>
        <w:tc>
          <w:tcPr>
            <w:tcW w:w="2374" w:type="dxa"/>
          </w:tcPr>
          <w:p w14:paraId="718E05A1" w14:textId="77777777"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14:paraId="0ED791C4" w14:textId="77777777" w:rsidTr="0038539E">
        <w:tc>
          <w:tcPr>
            <w:tcW w:w="1635" w:type="dxa"/>
            <w:hideMark/>
          </w:tcPr>
          <w:p w14:paraId="3571DDA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C51FCCD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05C4534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02BBB60A" w14:textId="77777777" w:rsidTr="0038539E">
        <w:tc>
          <w:tcPr>
            <w:tcW w:w="1635" w:type="dxa"/>
            <w:hideMark/>
          </w:tcPr>
          <w:p w14:paraId="7EFFD6AE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CC8A348" w14:textId="77777777" w:rsidR="006311FB" w:rsidRPr="006311FB" w:rsidRDefault="006311FB" w:rsidP="006311FB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noudattaa ajantasaista työtään ohjaavaa lainsäädäntöä ja työympäristön toimintaohjeita</w:t>
            </w:r>
          </w:p>
          <w:p w14:paraId="582CCA49" w14:textId="77777777" w:rsidR="006311FB" w:rsidRPr="006311FB" w:rsidRDefault="006311FB" w:rsidP="006311FB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toimii ohjattavien kanssa yhdenvertaisuuden ja tasa-arvon periaatteiden mukaan edistäen toiminnallaan moninaisuutta kunnioittavaa ilmapiiriä</w:t>
            </w:r>
          </w:p>
          <w:p w14:paraId="49593726" w14:textId="77777777" w:rsidR="006311FB" w:rsidRPr="006311FB" w:rsidRDefault="006311FB" w:rsidP="006311FB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kohtaa ohjattavat yksilöinä ja ryhmän jäseninä kuunnellen ja kunnioittaen heitä</w:t>
            </w:r>
          </w:p>
          <w:p w14:paraId="7EA58478" w14:textId="77777777" w:rsidR="006311FB" w:rsidRPr="006311FB" w:rsidRDefault="006311FB" w:rsidP="006311FB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toimii työympäristön arvojen ja eettisten periaatteiden mukaisesti perustellen toimintaansa</w:t>
            </w:r>
          </w:p>
          <w:p w14:paraId="7E9774F0" w14:textId="2ED7DD5D" w:rsidR="0038539E" w:rsidRPr="006869D7" w:rsidRDefault="006311FB" w:rsidP="006311FB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huolehtii ohjattavien kokonaisvaltaisesta turvallisuudesta ja ottaa huomioon työturvallisuuteen liittyvät tekijät</w:t>
            </w:r>
          </w:p>
        </w:tc>
        <w:tc>
          <w:tcPr>
            <w:tcW w:w="2374" w:type="dxa"/>
          </w:tcPr>
          <w:p w14:paraId="136E1F84" w14:textId="77777777"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570D4779" w14:textId="77777777" w:rsidTr="0038539E">
        <w:tc>
          <w:tcPr>
            <w:tcW w:w="1635" w:type="dxa"/>
            <w:hideMark/>
          </w:tcPr>
          <w:p w14:paraId="7643621D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1217F37E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BE4E40B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4572F769" w14:textId="77777777" w:rsidTr="0038539E">
        <w:tc>
          <w:tcPr>
            <w:tcW w:w="1635" w:type="dxa"/>
            <w:hideMark/>
          </w:tcPr>
          <w:p w14:paraId="337BBFC1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AC7131B" w14:textId="77777777" w:rsidR="006311FB" w:rsidRPr="006311FB" w:rsidRDefault="006311FB" w:rsidP="006311FB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noudattaa ajantasaista työtään ohjaavaa lainsäädäntöä ja työympäristön toimintaohjeita perustellen toimintaansa</w:t>
            </w:r>
          </w:p>
          <w:p w14:paraId="12349F22" w14:textId="77777777" w:rsidR="006311FB" w:rsidRPr="006311FB" w:rsidRDefault="006311FB" w:rsidP="006311FB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toimii ohjattavien kanssa yhdenvertaisuuden ja tasa-arvon periaatteiden mukaan edistäen moninaisuutta kunnioittavaa toimintakulttuuria työyhteisössään</w:t>
            </w:r>
          </w:p>
          <w:p w14:paraId="07C98C8C" w14:textId="77777777" w:rsidR="006311FB" w:rsidRPr="006311FB" w:rsidRDefault="006311FB" w:rsidP="006311FB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kohtaa ohjattavat yksilöinä ja ryhmän jäseninä kuunnellen ja kunnioittaen heitä sekä edistäen sosiaalisten taitojen kehittymistä</w:t>
            </w:r>
          </w:p>
          <w:p w14:paraId="5A2180A1" w14:textId="77777777" w:rsidR="006311FB" w:rsidRPr="006311FB" w:rsidRDefault="006311FB" w:rsidP="006311FB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toimii työympäristön arvojen ja eettisten periaatteiden mukaisesti perustellen toimintaansa ja ratkaisee työhönsä liittyviä eettisiä haasteita</w:t>
            </w:r>
          </w:p>
          <w:p w14:paraId="4E4791C6" w14:textId="525097A9" w:rsidR="003E5A03" w:rsidRPr="00236D7A" w:rsidRDefault="006311FB" w:rsidP="006311FB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huolehtii ohjattavien kokonaisvaltaisesta turvallisuudesta ja ottaa huomioon työturvallisuuteen liittyvät tekijät.</w:t>
            </w:r>
          </w:p>
        </w:tc>
        <w:tc>
          <w:tcPr>
            <w:tcW w:w="2374" w:type="dxa"/>
          </w:tcPr>
          <w:p w14:paraId="2AB03877" w14:textId="77777777"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68A4A3D" w14:textId="28D21D48" w:rsidR="0038539E" w:rsidRPr="003E5A03" w:rsidRDefault="006311FB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6311FB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suunnittelee ja toteuttaa toimintaa yksilölle ja ryhmälle tai yhteisölle</w:t>
      </w:r>
      <w:r w:rsidR="00094335" w:rsidRPr="00094335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624EF0DB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68C3CB12" w14:textId="77777777" w:rsidTr="0038539E">
        <w:tc>
          <w:tcPr>
            <w:tcW w:w="1635" w:type="dxa"/>
            <w:hideMark/>
          </w:tcPr>
          <w:p w14:paraId="097AF494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AE55C9E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suunnittelee ja toteuttaa yhdessä työyhteisön kanssa yksilölle ja ryhmälle ohjauskokonaisuuden huomioiden ohjattavien iän, tarpeet ja toiveet</w:t>
            </w:r>
          </w:p>
          <w:p w14:paraId="7C1F0238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ottaa huomioon suunnittelussa ja toteutuksessa ohjattavien moninaisuuden</w:t>
            </w:r>
          </w:p>
          <w:p w14:paraId="4CA5230B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valitsee yhdessä työyhteisön kanssa ohjattavien tarpeen mukaan yksilö- tai ryhmänohjauksen</w:t>
            </w:r>
          </w:p>
          <w:p w14:paraId="763E2AD8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laatii ohjeiden mukaan aikataulutetun ohjaussuunnitelman ja toimii sen mukaan sekä tiedostaa varasuunnitelman merkityksen työssään</w:t>
            </w:r>
          </w:p>
          <w:p w14:paraId="49FE961B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ottaa yhdessä työyhteisön kanssa suunnittelussa ja toteutuksessa huomioon toimintaympäristön mahdollisuudet</w:t>
            </w:r>
          </w:p>
          <w:p w14:paraId="46D16A8A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tiedottaa ohjauskokonaisuudesta työyhteisölle</w:t>
            </w:r>
          </w:p>
          <w:p w14:paraId="6AF11D14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työskentelee yhteistyössä työyhteisön kanssa ja ymmärtää työnjaon merkityksen suunnittelussa ja toteutuksessa</w:t>
            </w:r>
          </w:p>
          <w:p w14:paraId="3EF56627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ohjaa yksilöä ja ryhmää hyödyntäen tietoa yksilön ja ryhmän ohjaamisesta</w:t>
            </w:r>
          </w:p>
          <w:p w14:paraId="675CB092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lastRenderedPageBreak/>
              <w:t>ratkaisee ongelmatilanteita yhdessä työyhteisön jäsenten kanssa</w:t>
            </w:r>
          </w:p>
          <w:p w14:paraId="723678B8" w14:textId="69EEB90A" w:rsidR="00C44704" w:rsidRPr="00C44704" w:rsidRDefault="006311FB" w:rsidP="006311FB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tarvitsee ohjausta työ- ja ohjausprosessin hallinnassa</w:t>
            </w:r>
          </w:p>
        </w:tc>
        <w:tc>
          <w:tcPr>
            <w:tcW w:w="2374" w:type="dxa"/>
          </w:tcPr>
          <w:p w14:paraId="2EC222F5" w14:textId="77777777" w:rsidR="0038539E" w:rsidRPr="003E5A03" w:rsidRDefault="0038539E" w:rsidP="000E470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085F3C97" w14:textId="77777777" w:rsidTr="0038539E">
        <w:tc>
          <w:tcPr>
            <w:tcW w:w="1635" w:type="dxa"/>
            <w:hideMark/>
          </w:tcPr>
          <w:p w14:paraId="3A5268FA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069206D5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B1CBBD9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381E3AD4" w14:textId="77777777" w:rsidTr="0038539E">
        <w:tc>
          <w:tcPr>
            <w:tcW w:w="1635" w:type="dxa"/>
            <w:hideMark/>
          </w:tcPr>
          <w:p w14:paraId="48A42EA4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2836868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suunnittelee ja toteuttaa yksilölle ja ryhmälle tai yhteisölle tavoitteellisen ohjauskokonaisuuden huomioiden ohjattavien iän, kehitystason, tarpeet ja toiveet</w:t>
            </w:r>
          </w:p>
          <w:p w14:paraId="3649507F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ottaa huomioon suunnittelussa ja toteutuksessa ohjattavien moninaisuuden sekä hyödyntää tietoa kohderyhmästä</w:t>
            </w:r>
          </w:p>
          <w:p w14:paraId="35A1F593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valitsee ohjattavien tarpeen mukaan yksilö- tai ryhmänohjauksen</w:t>
            </w:r>
          </w:p>
          <w:p w14:paraId="2156CF49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laatii aikataulutetun ohjaussuunnitelman ja varasuunnitelman sekä ohjaa niiden mukaan</w:t>
            </w:r>
          </w:p>
          <w:p w14:paraId="1A5AF6EB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ottaa suunnittelussa ja toteutuksessa huomioon toimintaympäristön erilaiset mahdollisuudet</w:t>
            </w:r>
          </w:p>
          <w:p w14:paraId="2EBF4F38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tiedottaa ja markkinoi ohjauskokonaisuuttaan työyhteisölle ja ohjattaville</w:t>
            </w:r>
          </w:p>
          <w:p w14:paraId="7C4ED382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työskentelee yhteistyössä työyhteisön kanssa ennalta sovitun työnjaon mukaan ja ymmärtää ennakkoon sovitun työnjaon merkityksen suunnittelussa ja toteutuksessa</w:t>
            </w:r>
          </w:p>
          <w:p w14:paraId="77151CF5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ohjaa yksilöä ja ryhmää tai yhteisöä hyödyntäen monipuolisesti tietoa yksilön ja ryhmän tai yhteisön ohjaamisesta</w:t>
            </w:r>
          </w:p>
          <w:p w14:paraId="0004D13A" w14:textId="77777777" w:rsidR="006311FB" w:rsidRPr="006311FB" w:rsidRDefault="006311FB" w:rsidP="006311F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ratkaisee tavallisimpia ongelmatilanteita itsenäisesti</w:t>
            </w:r>
          </w:p>
          <w:p w14:paraId="12A31BFE" w14:textId="53DB590A" w:rsidR="0038539E" w:rsidRPr="00236D7A" w:rsidRDefault="006311FB" w:rsidP="006311FB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työskentelee omatoimisesti työ- ja ohjausprosessissa</w:t>
            </w:r>
          </w:p>
        </w:tc>
        <w:tc>
          <w:tcPr>
            <w:tcW w:w="2374" w:type="dxa"/>
          </w:tcPr>
          <w:p w14:paraId="16759693" w14:textId="77777777" w:rsidR="0038539E" w:rsidRPr="003E5A03" w:rsidRDefault="0038539E" w:rsidP="000E470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6ADC04DA" w14:textId="77777777" w:rsidTr="0038539E">
        <w:tc>
          <w:tcPr>
            <w:tcW w:w="1635" w:type="dxa"/>
            <w:hideMark/>
          </w:tcPr>
          <w:p w14:paraId="7AC39E0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D9313B1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4E674557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7A85C0B8" w14:textId="77777777" w:rsidTr="0038539E">
        <w:tc>
          <w:tcPr>
            <w:tcW w:w="1635" w:type="dxa"/>
            <w:hideMark/>
          </w:tcPr>
          <w:p w14:paraId="15B30EC4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9DA9757" w14:textId="77777777" w:rsidR="006311FB" w:rsidRPr="006311FB" w:rsidRDefault="006311FB" w:rsidP="006311FB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suunnittelee ja toteuttaa yksilölle ja ryhmälle tai yhteisölle tavoitteellisen ja monipuolisen ohjauskokonaisuuden huomioiden ohjattavien iän, kehitystason, tarpeet sekä ottamalla ohjattavat mukaan suunnitteluun</w:t>
            </w:r>
          </w:p>
          <w:p w14:paraId="11ECAB7E" w14:textId="77777777" w:rsidR="006311FB" w:rsidRPr="006311FB" w:rsidRDefault="006311FB" w:rsidP="006311FB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ottaa huomioon suunnittelussa ja toteutuksessa ohjattavien moninaisuuden ja hyödyntää monipuolisesti tietoa kohderyhmästä</w:t>
            </w:r>
          </w:p>
          <w:p w14:paraId="3F7BADCE" w14:textId="77777777" w:rsidR="006311FB" w:rsidRPr="006311FB" w:rsidRDefault="006311FB" w:rsidP="006311FB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valitsee ohjattavien tarpeen mukaan yksilö- tai ryhmänohjauksen perustellen valintaansa</w:t>
            </w:r>
          </w:p>
          <w:p w14:paraId="06C7980C" w14:textId="77777777" w:rsidR="006311FB" w:rsidRPr="006311FB" w:rsidRDefault="006311FB" w:rsidP="006311FB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laatii aikataulutetun ohjaussuunnitelman sekä varasuunnitelman, ohjaa suunnitelman mukaan ja osaa muuttaa tehtyä suunnitelmaa tarpeen vaatiessa</w:t>
            </w:r>
          </w:p>
          <w:p w14:paraId="3220C087" w14:textId="77777777" w:rsidR="006311FB" w:rsidRPr="006311FB" w:rsidRDefault="006311FB" w:rsidP="006311FB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ottaa suunnittelussa ja toteutuksessa huomioon monipuolisesti toimintaympäristön erilaiset mahdollisuudet sekä perustelee esteettömyyden merkitystä</w:t>
            </w:r>
          </w:p>
          <w:p w14:paraId="2D86CF6A" w14:textId="77777777" w:rsidR="006311FB" w:rsidRPr="006311FB" w:rsidRDefault="006311FB" w:rsidP="006311FB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tiedottaa ja markkinoi ohjauskokonaisuuttaan työyhteisölle, ohjattaville ja mahdollisille sidosryhmille tarkoituksenmukaisella tavalla</w:t>
            </w:r>
          </w:p>
          <w:p w14:paraId="27CFDD37" w14:textId="77777777" w:rsidR="006311FB" w:rsidRPr="006311FB" w:rsidRDefault="006311FB" w:rsidP="006311FB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suunnittelee yhdessä muiden kanssa ohjaukselle työnjaon ja työskentelee sen mukaan joustaen tarvittaessa</w:t>
            </w:r>
          </w:p>
          <w:p w14:paraId="6C665A4C" w14:textId="77777777" w:rsidR="006311FB" w:rsidRPr="006311FB" w:rsidRDefault="006311FB" w:rsidP="006311FB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ohjaa yksilöä ja ryhmää tai yhteisöä sekä perustelee monipuolisesti toimintaansa tiedolla yksilön ja ryhmän tai yhteisön ohjaamisesta</w:t>
            </w:r>
          </w:p>
          <w:p w14:paraId="2DA31537" w14:textId="77777777" w:rsidR="006311FB" w:rsidRPr="006311FB" w:rsidRDefault="006311FB" w:rsidP="006311FB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ratkaisee ongelmatilanteita itsenäisesti</w:t>
            </w:r>
          </w:p>
          <w:p w14:paraId="6E5F6577" w14:textId="64719F58" w:rsidR="0038539E" w:rsidRPr="00236D7A" w:rsidRDefault="006311FB" w:rsidP="006311FB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työskentelee järjestelmällisesti työ- ja ohjausprosessissa halliten sen kokonaisuudessaan.</w:t>
            </w:r>
          </w:p>
        </w:tc>
        <w:tc>
          <w:tcPr>
            <w:tcW w:w="2374" w:type="dxa"/>
          </w:tcPr>
          <w:p w14:paraId="5CC48741" w14:textId="77777777" w:rsidR="0038539E" w:rsidRPr="003E5A03" w:rsidRDefault="0038539E" w:rsidP="000E470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83F5990" w14:textId="29884024" w:rsidR="0038539E" w:rsidRPr="003E5A03" w:rsidRDefault="006311FB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6311FB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ohjaa ryhmää toimimaan yhdessä huomioiden ryhmän kehitysvaiheen</w:t>
      </w:r>
      <w:r w:rsidR="00094335" w:rsidRPr="00094335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315BD9EE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14:paraId="305EB73B" w14:textId="77777777" w:rsidTr="00236D7A">
        <w:tc>
          <w:tcPr>
            <w:tcW w:w="1635" w:type="dxa"/>
            <w:hideMark/>
          </w:tcPr>
          <w:p w14:paraId="2BC4599A" w14:textId="77777777"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25544A4" w14:textId="77777777" w:rsidR="006311FB" w:rsidRPr="006311FB" w:rsidRDefault="006311FB" w:rsidP="006311F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osaa kertoa ryhmän kehitysvaiheet</w:t>
            </w:r>
          </w:p>
          <w:p w14:paraId="6C36F249" w14:textId="77777777" w:rsidR="006311FB" w:rsidRPr="006311FB" w:rsidRDefault="006311FB" w:rsidP="006311F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tiedostaa ryhmän periaatteiden, sääntöjen tai sopimusten merkityksen ohjatessaan ryhmiä tai yhteisöjä</w:t>
            </w:r>
          </w:p>
          <w:p w14:paraId="12F9C8E4" w14:textId="77777777" w:rsidR="006311FB" w:rsidRPr="006311FB" w:rsidRDefault="006311FB" w:rsidP="006311F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osaa yhdessä työyhteisön kanssa ryhmäyttää ohjattavaa ryhmää</w:t>
            </w:r>
          </w:p>
          <w:p w14:paraId="139C9BBD" w14:textId="77777777" w:rsidR="006311FB" w:rsidRPr="006311FB" w:rsidRDefault="006311FB" w:rsidP="006311F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lastRenderedPageBreak/>
              <w:t>kannustaa ohjattaviaan vuorovaikutukseen ja yhteistyöhön keskenään</w:t>
            </w:r>
          </w:p>
          <w:p w14:paraId="7A0F4B04" w14:textId="77777777" w:rsidR="006311FB" w:rsidRPr="006311FB" w:rsidRDefault="006311FB" w:rsidP="006311F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antaa yhdessä työyhteisön kanssa ohjattavilleen mahdollisuuksia vaikuttaa asioihin</w:t>
            </w:r>
          </w:p>
          <w:p w14:paraId="74A638EA" w14:textId="37BDE2D9" w:rsidR="003E5A03" w:rsidRPr="00077D00" w:rsidRDefault="006311FB" w:rsidP="006311FB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kannustaa ja antaa palautetta ohjattavilleen</w:t>
            </w:r>
          </w:p>
        </w:tc>
        <w:tc>
          <w:tcPr>
            <w:tcW w:w="2374" w:type="dxa"/>
          </w:tcPr>
          <w:p w14:paraId="27E25189" w14:textId="77777777"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05544EE" w14:textId="77777777" w:rsidTr="00236D7A">
        <w:tc>
          <w:tcPr>
            <w:tcW w:w="1635" w:type="dxa"/>
            <w:hideMark/>
          </w:tcPr>
          <w:p w14:paraId="3CA830B2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1B60E379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F036562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1631D623" w14:textId="77777777" w:rsidTr="00236D7A">
        <w:tc>
          <w:tcPr>
            <w:tcW w:w="1635" w:type="dxa"/>
            <w:hideMark/>
          </w:tcPr>
          <w:p w14:paraId="124240B2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2675D30" w14:textId="77777777" w:rsidR="006311FB" w:rsidRPr="006311FB" w:rsidRDefault="006311FB" w:rsidP="006311F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ottaa toiminnassaan huomioon ohjattavan ryhmänsä kehitysvaiheen ja osaa perustella, miksi ryhmä tarvitsee erilaista ohjaamista eri vaiheissa</w:t>
            </w:r>
          </w:p>
          <w:p w14:paraId="426ECEBB" w14:textId="77777777" w:rsidR="006311FB" w:rsidRPr="006311FB" w:rsidRDefault="006311FB" w:rsidP="006311F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laatii yhdessä ohjattavien kanssa ryhmän toiminnalle periaatteita, sääntöjä tai sopimuksia ymmärtäen niiden merkityksen työssään</w:t>
            </w:r>
          </w:p>
          <w:p w14:paraId="2FFDC309" w14:textId="77777777" w:rsidR="006311FB" w:rsidRPr="006311FB" w:rsidRDefault="006311FB" w:rsidP="006311F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ryhmäyttää ohjattavaa ryhmää ymmärtäen sen merkityksen ryhmän toimintakyvylle</w:t>
            </w:r>
          </w:p>
          <w:p w14:paraId="353007B6" w14:textId="77777777" w:rsidR="006311FB" w:rsidRPr="006311FB" w:rsidRDefault="006311FB" w:rsidP="006311F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edistää ohjattavien keskinäistä vuorovaikutusta sekä yhteistyötaitoja</w:t>
            </w:r>
          </w:p>
          <w:p w14:paraId="0EA4A9FC" w14:textId="77777777" w:rsidR="006311FB" w:rsidRPr="006311FB" w:rsidRDefault="006311FB" w:rsidP="006311F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antaa ohjattaville mahdollisuuksia vaikuttaa asioihin</w:t>
            </w:r>
          </w:p>
          <w:p w14:paraId="6AB6BD2E" w14:textId="5E19EC5B" w:rsidR="003E5A03" w:rsidRPr="00077D00" w:rsidRDefault="006311FB" w:rsidP="006311FB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kannustaa, motivoi ja antaa palautetta ohjattavilleen sekä luo ohjauksellaan myönteistä ilmapiiriä</w:t>
            </w:r>
          </w:p>
        </w:tc>
        <w:tc>
          <w:tcPr>
            <w:tcW w:w="2374" w:type="dxa"/>
          </w:tcPr>
          <w:p w14:paraId="7F846C0B" w14:textId="77777777"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5461AD68" w14:textId="77777777" w:rsidTr="00236D7A">
        <w:tc>
          <w:tcPr>
            <w:tcW w:w="1635" w:type="dxa"/>
            <w:hideMark/>
          </w:tcPr>
          <w:p w14:paraId="10F0C52C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FC8F54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B75E1BB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71AB410" w14:textId="77777777" w:rsidTr="00236D7A">
        <w:tc>
          <w:tcPr>
            <w:tcW w:w="1635" w:type="dxa"/>
            <w:hideMark/>
          </w:tcPr>
          <w:p w14:paraId="42464CE4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237E73B" w14:textId="77777777" w:rsidR="006311FB" w:rsidRPr="006311FB" w:rsidRDefault="006311FB" w:rsidP="006311F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ottaa toiminnassaan huomioon ohjattavan ryhmän kehitysvaiheen ja soveltaa monipuolisesti ohjaustilanteissa tietoa ryhmädynamiikasta ja sen vaikutuksesta ohjaamiseen</w:t>
            </w:r>
          </w:p>
          <w:p w14:paraId="35AE6DBE" w14:textId="77777777" w:rsidR="006311FB" w:rsidRPr="006311FB" w:rsidRDefault="006311FB" w:rsidP="006311F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laatii yhdessä ohjattavien kanssa ryhmän toiminnalle periaatteita, sääntöjä tai sopimuksia ymmärtäen niiden merkityksen työssään sekä työskentelee johdonmukaisesti</w:t>
            </w:r>
          </w:p>
          <w:p w14:paraId="7FB4EB69" w14:textId="77777777" w:rsidR="006311FB" w:rsidRPr="006311FB" w:rsidRDefault="006311FB" w:rsidP="006311F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 xml:space="preserve">ryhmäyttää ohjattavaa ryhmää ja osaa perustella eri kehitysvaiheissa olevien ryhmien </w:t>
            </w:r>
            <w:proofErr w:type="spellStart"/>
            <w:r w:rsidRPr="006311FB">
              <w:rPr>
                <w:rFonts w:asciiTheme="minorHAnsi" w:hAnsiTheme="minorHAnsi"/>
                <w:sz w:val="18"/>
                <w:szCs w:val="18"/>
              </w:rPr>
              <w:t>ryhmäyttämisen</w:t>
            </w:r>
            <w:proofErr w:type="spellEnd"/>
            <w:r w:rsidRPr="006311FB">
              <w:rPr>
                <w:rFonts w:asciiTheme="minorHAnsi" w:hAnsiTheme="minorHAnsi"/>
                <w:sz w:val="18"/>
                <w:szCs w:val="18"/>
              </w:rPr>
              <w:t xml:space="preserve"> merkityksen</w:t>
            </w:r>
          </w:p>
          <w:p w14:paraId="5AB826BC" w14:textId="77777777" w:rsidR="006311FB" w:rsidRPr="006311FB" w:rsidRDefault="006311FB" w:rsidP="006311F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edistää ohjattavien keskinäistä vuorovaikutusta ja yhteistyötaitoja tiedostaen erilaisten persoonien ja roolien merkityksen ryhmän toiminnalle</w:t>
            </w:r>
          </w:p>
          <w:p w14:paraId="65B2E36B" w14:textId="77777777" w:rsidR="006311FB" w:rsidRPr="006311FB" w:rsidRDefault="006311FB" w:rsidP="006311F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antaa ohjattaville monipuolisesti mahdollisuuksia vaikuttaa asioihin</w:t>
            </w:r>
          </w:p>
          <w:p w14:paraId="2F98D9DF" w14:textId="1ACB7A02" w:rsidR="003E5A03" w:rsidRPr="00077D00" w:rsidRDefault="006311FB" w:rsidP="006311FB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kannustaa, motivoi ja antaa palautetta yleisesti ja yhteisöllisesti ohjattavilleen sekä luo ohjauksellaan ja omalla toiminnallaan myönteistä ilmapiiriä.</w:t>
            </w:r>
          </w:p>
        </w:tc>
        <w:tc>
          <w:tcPr>
            <w:tcW w:w="2374" w:type="dxa"/>
          </w:tcPr>
          <w:p w14:paraId="15EB1894" w14:textId="77777777"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67AC2E5" w14:textId="1A4CA2C1" w:rsidR="00077D00" w:rsidRPr="00077D00" w:rsidRDefault="006311FB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6311FB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työskentelee käyttäen ohjauksen menetelmiä</w:t>
      </w:r>
      <w:r w:rsidR="00094335" w:rsidRPr="00094335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3E93B969" w14:textId="77777777"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60BB2BCD" w14:textId="77777777" w:rsidTr="00A03E84">
        <w:tc>
          <w:tcPr>
            <w:tcW w:w="1635" w:type="dxa"/>
            <w:hideMark/>
          </w:tcPr>
          <w:p w14:paraId="443CD267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C299E64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työskentelee käyttäen yhdessä työyhteisön kanssa luovia ja toiminnallisia ohjauksen menetelmiä</w:t>
            </w:r>
          </w:p>
          <w:p w14:paraId="13AE5E7D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valitsee yhdessä työyhteisön kanssa yksilö- ja ryhmänohjaukseen sopivat menetelmät ohjattavien valmiudet huomioiden</w:t>
            </w:r>
          </w:p>
          <w:p w14:paraId="236B9424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sovittaa ohjauksen menetelmät kohderyhmän ikään sopivaksi ohjeiden mukaan</w:t>
            </w:r>
          </w:p>
          <w:p w14:paraId="711EDB6D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osaa kertoa työyhteisössään joidenkin käyttämiensä ohjausmenetelmien merkityksestä ihmisen hyvinvoinnille</w:t>
            </w:r>
          </w:p>
          <w:p w14:paraId="47D4E733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hyödyntää yhdessä työyhteisön kanssa keskeisiä välineitä ja materiaaleja</w:t>
            </w:r>
          </w:p>
          <w:p w14:paraId="4DB65A15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ottaa huomioon estetiikkaan ja viihtyvyyteen liittyviä tekijöitä</w:t>
            </w:r>
          </w:p>
          <w:p w14:paraId="67AAA733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ottaa toiminnassaan huomioon ympäristön mahdollisuuksia ja toimijoita</w:t>
            </w:r>
          </w:p>
          <w:p w14:paraId="2513EAE5" w14:textId="18DD4BFC" w:rsidR="00236D7A" w:rsidRPr="00CA7EBA" w:rsidRDefault="006311FB" w:rsidP="006311FB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osallistuu ohjaustyössä käytettävien digitaalisten tiedotus- ja muiden ympäristöjen valintaan ja käyttää niitä ohjeiden mukaan</w:t>
            </w:r>
          </w:p>
        </w:tc>
        <w:tc>
          <w:tcPr>
            <w:tcW w:w="2374" w:type="dxa"/>
          </w:tcPr>
          <w:p w14:paraId="082724CB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3631C5B4" w14:textId="77777777" w:rsidTr="00A03E84">
        <w:tc>
          <w:tcPr>
            <w:tcW w:w="1635" w:type="dxa"/>
            <w:hideMark/>
          </w:tcPr>
          <w:p w14:paraId="078C5030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CECE67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751BFA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D542470" w14:textId="77777777" w:rsidTr="00A03E84">
        <w:tc>
          <w:tcPr>
            <w:tcW w:w="1635" w:type="dxa"/>
            <w:hideMark/>
          </w:tcPr>
          <w:p w14:paraId="2E7A5D0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14:paraId="14672CF9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osaa valita ja käyttää itsenäisesti luovia ja toiminnallisia ohjauksen menetelmiä, jotka tukevat asetettuihin tavoitteisiin pääsemistä</w:t>
            </w:r>
          </w:p>
          <w:p w14:paraId="55350913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valitsee yksilö- ja ryhmänohjauksessa sopivia menetelmiä ohjattavien psyykkiset, fyysiset ja sosiaaliset valmiudet ja tilanteen huomioiden sekä osaa ohjata sellaista toimintaa, johon kaikki voivat osallistua</w:t>
            </w:r>
          </w:p>
          <w:p w14:paraId="6EA9F5B7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sovittaa ohjauksen menetelmät kohderyhmän ikään sopivaksi</w:t>
            </w:r>
          </w:p>
          <w:p w14:paraId="09446931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osaa kertoa työyhteisössään käyttämiensä ohjausmenetelmien merkityksestä ihmisen hyvinvoinnille</w:t>
            </w:r>
          </w:p>
          <w:p w14:paraId="20842C15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hyödyntää perustellusti keskeisiä välineitä ja materiaaleja sekä ohjaa niiden käytössä</w:t>
            </w:r>
          </w:p>
          <w:p w14:paraId="099BECB6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suunnittelee ohjausalueensa toimintaa esteettisten ja viihtyvyyttä edistävien periaatteiden mukaisesti</w:t>
            </w:r>
          </w:p>
          <w:p w14:paraId="3DD4B5BE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ottaa toiminnassaan huomioon ympäristön mahdollisuuksia ja toimijoita sekä osaa edistää osallistujien omaehtoista harrastamista</w:t>
            </w:r>
          </w:p>
          <w:p w14:paraId="6409DECB" w14:textId="244D19A2" w:rsidR="00236D7A" w:rsidRPr="00CA7EBA" w:rsidRDefault="006311FB" w:rsidP="006311FB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valitsee työn tavoitteita tukevat digitaaliset toimintaympäristöt ja käyttää niitä itsenäisesti osana ohjausprosessia</w:t>
            </w:r>
          </w:p>
        </w:tc>
        <w:tc>
          <w:tcPr>
            <w:tcW w:w="2374" w:type="dxa"/>
          </w:tcPr>
          <w:p w14:paraId="69B4EF7B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195DBA6" w14:textId="77777777" w:rsidTr="00A03E84">
        <w:tc>
          <w:tcPr>
            <w:tcW w:w="1635" w:type="dxa"/>
            <w:hideMark/>
          </w:tcPr>
          <w:p w14:paraId="0006C5F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1EE55013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E3DBD5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3487642" w14:textId="77777777" w:rsidTr="00A03E84">
        <w:tc>
          <w:tcPr>
            <w:tcW w:w="1635" w:type="dxa"/>
            <w:hideMark/>
          </w:tcPr>
          <w:p w14:paraId="6D181A63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2EF44022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osaa valita ja käyttää itsenäisesti ja monipuolisesti luovia ja toiminnallisia ohjauksen menetelmiä, jotka tukevat asetettuihin tavoitteisiin pääsemistä</w:t>
            </w:r>
          </w:p>
          <w:p w14:paraId="6B4D1A23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valitsee sopivia menetelmiä ohjattavien psyykkiset, fyysiset ja sosiaaliset valmiudet ja tilanteen huomioiden ja osaa ohjata osallistavaa toimintaa, johon kaikki voivat osallistua</w:t>
            </w:r>
          </w:p>
          <w:p w14:paraId="07F09CFD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soveltaa ohjauksen menetelmiä kohderyhmään sopiviksi ja osaa soveltaa tietoa eri-ikäisten ohjauksissa</w:t>
            </w:r>
          </w:p>
          <w:p w14:paraId="34C35B85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osaa kertoa työyhteisössään laajasti käyttämiensä ohjausmenetelmien merkityksestä ihmisen hyvinvoinnille</w:t>
            </w:r>
          </w:p>
          <w:p w14:paraId="459ACD57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ottaa tavoitteellisessa ohjauksessa huomioon olosuhteet keskeisiä välineitä ja materiaaleja valittaessa, ohjaa niiden käytössä sekä soveltaa muuttuvissa olosuhteissa väline- tai menetelmätietämystään</w:t>
            </w:r>
          </w:p>
          <w:p w14:paraId="5EC45C25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suunnittelee ohjausalueensa toimintaa esteettisten ja viihtyvyyttä edistävien periaatteiden mukaisesti sekä kehittää ohjausalueensa toimintaa esteettisten ja viihtyvyyttä edistävien periaatteiden mukaisesti</w:t>
            </w:r>
          </w:p>
          <w:p w14:paraId="2E0FD39B" w14:textId="77777777" w:rsidR="006311FB" w:rsidRPr="006311FB" w:rsidRDefault="006311FB" w:rsidP="006311FB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ottaa toiminnassaan huomioon ympäristön mahdollisuuksia ja toimijoita, edistää osallistujien omaehtoista harrastamista ja innostaa heitä tutustumaan uusiin menetelmiin</w:t>
            </w:r>
          </w:p>
          <w:p w14:paraId="297E7194" w14:textId="3035A4D2" w:rsidR="000D6A42" w:rsidRPr="000D6A42" w:rsidRDefault="006311FB" w:rsidP="006311F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311FB">
              <w:rPr>
                <w:rFonts w:asciiTheme="minorHAnsi" w:hAnsiTheme="minorHAnsi"/>
                <w:sz w:val="18"/>
                <w:szCs w:val="18"/>
              </w:rPr>
              <w:t>käyttää monipuolisesti digitaalisia toimintaympäristöjä työnsä tavoitteiden mukaisesti sekä soveltaa niitä uusilla tavoilla ohjattaviensa tarpeet huomioiden.</w:t>
            </w:r>
          </w:p>
        </w:tc>
        <w:tc>
          <w:tcPr>
            <w:tcW w:w="2374" w:type="dxa"/>
          </w:tcPr>
          <w:p w14:paraId="72D7FE6C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DEDBA16" w14:textId="4B273FDC" w:rsidR="00236D7A" w:rsidRPr="003E5A03" w:rsidRDefault="008A777F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8A777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ohjaa kestävään elämäntapaan sekä suunnittelee ja toteuttaa retken, leirin tai tapahtuman</w:t>
      </w:r>
      <w:r w:rsidR="00D23E06" w:rsidRPr="00D23E06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  <w:r w:rsidR="00236D7A"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</w:t>
      </w:r>
    </w:p>
    <w:p w14:paraId="5408BE59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03947A2D" w14:textId="77777777" w:rsidTr="00A03E84">
        <w:tc>
          <w:tcPr>
            <w:tcW w:w="1635" w:type="dxa"/>
            <w:hideMark/>
          </w:tcPr>
          <w:p w14:paraId="6E7B4CF2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87AD2CC" w14:textId="77777777" w:rsidR="008A777F" w:rsidRPr="008A777F" w:rsidRDefault="008A777F" w:rsidP="008A777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toimii kestävän kehityksen tavoitteiden ja periaatteiden mukaisesti</w:t>
            </w:r>
          </w:p>
          <w:p w14:paraId="4AF5B8DF" w14:textId="77777777" w:rsidR="008A777F" w:rsidRPr="008A777F" w:rsidRDefault="008A777F" w:rsidP="008A777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ohjaa omalla toiminnallaan ohjattaviaan kestävään elämäntapaan</w:t>
            </w:r>
          </w:p>
          <w:p w14:paraId="4FC217E8" w14:textId="77777777" w:rsidR="008A777F" w:rsidRPr="008A777F" w:rsidRDefault="008A777F" w:rsidP="008A777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suunnittelee ja toteuttaa retken, leirin tai tapahtuman ohjaajana yhdessä työyhteisön kanssa</w:t>
            </w:r>
          </w:p>
          <w:p w14:paraId="641BF167" w14:textId="77777777" w:rsidR="008A777F" w:rsidRPr="008A777F" w:rsidRDefault="008A777F" w:rsidP="008A777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toimii tuntien leiri- ja retkitoiminnan tai tapahtuman järjestämisen keskeiset periaatteet</w:t>
            </w:r>
          </w:p>
          <w:p w14:paraId="59F89847" w14:textId="1F08D942" w:rsidR="00236D7A" w:rsidRPr="007549C5" w:rsidRDefault="008A777F" w:rsidP="008A777F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valitsee toiminnoissa luontoa kunnioittavia, ympäristöystävällisiä vaihtoehtoja ja työmenetelmiä työryhmän jäsenenä</w:t>
            </w:r>
          </w:p>
        </w:tc>
        <w:tc>
          <w:tcPr>
            <w:tcW w:w="2374" w:type="dxa"/>
          </w:tcPr>
          <w:p w14:paraId="30F6B542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B44A553" w14:textId="77777777" w:rsidTr="00A03E84">
        <w:tc>
          <w:tcPr>
            <w:tcW w:w="1635" w:type="dxa"/>
            <w:hideMark/>
          </w:tcPr>
          <w:p w14:paraId="721FB19D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4EDC6C0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0EE912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2EAA6CB" w14:textId="77777777" w:rsidTr="00A03E84">
        <w:tc>
          <w:tcPr>
            <w:tcW w:w="1635" w:type="dxa"/>
            <w:hideMark/>
          </w:tcPr>
          <w:p w14:paraId="63870E5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0C31C26" w14:textId="77777777" w:rsidR="008A777F" w:rsidRPr="008A777F" w:rsidRDefault="008A777F" w:rsidP="008A777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toimii kestävän kehityksen tavoitteiden ja periaatteiden mukaisesti sekä soveltaa tietoa</w:t>
            </w:r>
          </w:p>
          <w:p w14:paraId="481BB3E6" w14:textId="77777777" w:rsidR="008A777F" w:rsidRPr="008A777F" w:rsidRDefault="008A777F" w:rsidP="008A777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ohjaa omalla toiminnallaan ohjattaviaan kestävään elämäntapaan ja toimimaan kestävän kehityksen toimintaperiaatteiden mukaisesti</w:t>
            </w:r>
          </w:p>
          <w:p w14:paraId="69D14D14" w14:textId="77777777" w:rsidR="008A777F" w:rsidRPr="008A777F" w:rsidRDefault="008A777F" w:rsidP="008A777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lastRenderedPageBreak/>
              <w:t>suunnittelee ja toteuttaa retken, leirin tai tapahtuman ohjaajana itsenäisesti tai työyhteisön käytänteiden mukaan sekä hyödyntää monipuolisesti omaa osaamistaan</w:t>
            </w:r>
          </w:p>
          <w:p w14:paraId="1D86DFE5" w14:textId="77777777" w:rsidR="008A777F" w:rsidRPr="008A777F" w:rsidRDefault="008A777F" w:rsidP="008A777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työskentelee leiri- ja retkitoiminnan tai tapahtuman järjestämisen keskeisten periaatteiden mukaan</w:t>
            </w:r>
          </w:p>
          <w:p w14:paraId="615E5F5B" w14:textId="5A480FAF" w:rsidR="00236D7A" w:rsidRPr="007549C5" w:rsidRDefault="008A777F" w:rsidP="008A777F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valitsee ja käyttää toiminnoissa luontoa kunnioittavia, ympäristöystävällisiä vaihtoehtoja ja työmenetelmiä</w:t>
            </w:r>
          </w:p>
        </w:tc>
        <w:tc>
          <w:tcPr>
            <w:tcW w:w="2374" w:type="dxa"/>
          </w:tcPr>
          <w:p w14:paraId="7C7D030B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E1CBF02" w14:textId="77777777" w:rsidTr="00A03E84">
        <w:tc>
          <w:tcPr>
            <w:tcW w:w="1635" w:type="dxa"/>
            <w:hideMark/>
          </w:tcPr>
          <w:p w14:paraId="5F0DA5D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29A1139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237A18F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B34CCAF" w14:textId="77777777" w:rsidTr="00A03E84">
        <w:tc>
          <w:tcPr>
            <w:tcW w:w="1635" w:type="dxa"/>
            <w:hideMark/>
          </w:tcPr>
          <w:p w14:paraId="4FD86C3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2E28D345" w14:textId="77777777" w:rsidR="008A777F" w:rsidRPr="008A777F" w:rsidRDefault="008A777F" w:rsidP="008A777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toimii kestävän kehityksen tavoitteiden ja periaatteiden mukaisesti, soveltaa tietoa ja perustelee tekemiään ratkaisuja</w:t>
            </w:r>
          </w:p>
          <w:p w14:paraId="6F3DC4DF" w14:textId="77777777" w:rsidR="008A777F" w:rsidRPr="008A777F" w:rsidRDefault="008A777F" w:rsidP="008A777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ohjaa omalla toiminnallaan ohjattaviaan kestävään elämäntapaan ja toimimaan kestävän kehityksen toimintaperiaatteiden mukaisesti perustellen toimintaansa tiedolla</w:t>
            </w:r>
          </w:p>
          <w:p w14:paraId="2FB691CE" w14:textId="77777777" w:rsidR="008A777F" w:rsidRPr="008A777F" w:rsidRDefault="008A777F" w:rsidP="008A777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suunnittelee ja toteuttaa retken, leirin tai tapahtuman ohjaajana itsenäisesti tai työyhteisön käytänteiden mukaan sekä hyödyntää monipuolisesti ja luovasti omaa osaamistaan sekä vertaisohjaajia työssään</w:t>
            </w:r>
          </w:p>
          <w:p w14:paraId="0A0449CE" w14:textId="77777777" w:rsidR="008A777F" w:rsidRPr="008A777F" w:rsidRDefault="008A777F" w:rsidP="008A777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työskentelee leiri- ja retkitoiminnan tai tapahtuman järjestämisen keskeisten periaatteiden mukaan ja hyödyntää tietoa leiri- ja retkitoiminnan tai tapahtuman järjestämisen kehittämisessä</w:t>
            </w:r>
          </w:p>
          <w:p w14:paraId="49C72C65" w14:textId="61901FA1" w:rsidR="00236D7A" w:rsidRPr="007549C5" w:rsidRDefault="008A777F" w:rsidP="008A777F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valitsee ja käyttää toiminnoissa luontoa kunnioittavia, ympäristöystävällisiä vaihtoehtoja ja työmenetelmiä ymmärtäen vastuullisen toiminnan.</w:t>
            </w:r>
          </w:p>
        </w:tc>
        <w:tc>
          <w:tcPr>
            <w:tcW w:w="2374" w:type="dxa"/>
          </w:tcPr>
          <w:p w14:paraId="78FF0A23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39D4C09" w14:textId="386C914C" w:rsidR="00236D7A" w:rsidRPr="003E5A03" w:rsidRDefault="008A777F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8A777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huolehtii ohjattavien kokonaisvaltaisesta turvallisuudesta ja ottaa huomioon työturvallisuuteen liittyvät tekijät</w:t>
      </w:r>
      <w:r w:rsidR="00F027FC" w:rsidRPr="00F027F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247AD5DB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1B24924D" w14:textId="77777777" w:rsidTr="00A03E84">
        <w:tc>
          <w:tcPr>
            <w:tcW w:w="1635" w:type="dxa"/>
            <w:hideMark/>
          </w:tcPr>
          <w:p w14:paraId="176AEB35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A0A15E1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huomioi toiminnassaan ohjattavien tavallisimmat ruoka-aineallergiat ja sairaudet</w:t>
            </w:r>
          </w:p>
          <w:p w14:paraId="2FF6302E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tietää lääkehoitosuunnitelman merkityksen työssään</w:t>
            </w:r>
          </w:p>
          <w:p w14:paraId="12A32D94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tuntee tavallisimpien sairauksien lääkehoitoa sekä tietää oman tehtävänsä lääkehoidossa</w:t>
            </w:r>
          </w:p>
          <w:p w14:paraId="19184A94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ottaa yhdessä työyhteisön kanssa huomioon ennalta ehkäisevästi turvallisuuteen liittyvät fyysiset, psyykkiset ja sosiaaliset riskit</w:t>
            </w:r>
          </w:p>
          <w:p w14:paraId="53F1D200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ottaa yhdessä työyhteisön kanssa huomioon turvallisuuden ja turvallisuusmääräykset ohjauksen suunnittelussa, ohjeistuksessa ja toteutuksessa sekä tietää, kenelle ilmoittaa turvallisuuteen liittyvistä riskeistä</w:t>
            </w:r>
          </w:p>
          <w:p w14:paraId="7F1239B7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valitsee yhdessä työyhteisön kanssa laitteet, varusteet ja välineet, jotka ovat turvallisuuden kannalta tarkoituksenmukaisia</w:t>
            </w:r>
          </w:p>
          <w:p w14:paraId="793D1B03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tutustuu ohjauskokonaisuuksien turvallisuussuunnitelmaan ja pelastussuunnitelmaan</w:t>
            </w:r>
          </w:p>
          <w:p w14:paraId="0C547DF3" w14:textId="384233E8" w:rsidR="00236D7A" w:rsidRPr="007563AF" w:rsidRDefault="008A777F" w:rsidP="008A777F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ottaa huomioon toiminta- ja työkyvyn ylläpitämisen työssään</w:t>
            </w:r>
          </w:p>
        </w:tc>
        <w:tc>
          <w:tcPr>
            <w:tcW w:w="2374" w:type="dxa"/>
          </w:tcPr>
          <w:p w14:paraId="20709C30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C5AE420" w14:textId="77777777" w:rsidTr="00A03E84">
        <w:tc>
          <w:tcPr>
            <w:tcW w:w="1635" w:type="dxa"/>
            <w:hideMark/>
          </w:tcPr>
          <w:p w14:paraId="650D604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D33BD9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4FCABE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33F531D8" w14:textId="77777777" w:rsidTr="00A03E84">
        <w:tc>
          <w:tcPr>
            <w:tcW w:w="1635" w:type="dxa"/>
            <w:hideMark/>
          </w:tcPr>
          <w:p w14:paraId="45EE9676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797E672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huomioi toiminnassaan oma-aloitteisesti ohjattavien ruoka-aineallergiat ja tavallisimmat sairaudet</w:t>
            </w:r>
          </w:p>
          <w:p w14:paraId="3970722A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tietää lääkehoitosuunnitelman merkityksen työssään</w:t>
            </w:r>
          </w:p>
          <w:p w14:paraId="29D88B6D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tuntee tavallisimpien sairauksien lääkehoitoa sekä tietää oman tehtävänsä lääkehoidossa</w:t>
            </w:r>
          </w:p>
          <w:p w14:paraId="7369AA17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ottaa työssään huomioon ennalta ehkäisevästi turvallisuuteen liittyvät fyysiset ja psyykkiset ja sosiaaliset riskit</w:t>
            </w:r>
          </w:p>
          <w:p w14:paraId="37AF17DC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ottaa turvallisuuden ja turvallisuusmääräykset huomioon ohjauksen suunnittelussa, ohjeistuksessa ja toteutuksessa sekä tietää, kenelle ilmoittaa turvallisuuteen liittyvistä riskeistä</w:t>
            </w:r>
          </w:p>
          <w:p w14:paraId="53333527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valitsee laitteet, varusteet ja välineet, jotka ovat turvallisuuden kannalta tarkoituksenmukaisia, ja testaa ne ennen käyttöä</w:t>
            </w:r>
          </w:p>
          <w:p w14:paraId="6E8AF806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laatii yhdessä työryhmän kanssa ohjauskokonaisuuksiin turvallisuussuunnitelman sekä tutustuu pelastussuunnitelmaan</w:t>
            </w:r>
          </w:p>
          <w:p w14:paraId="44DCAB0D" w14:textId="6459FCBB" w:rsidR="00236D7A" w:rsidRPr="007563AF" w:rsidRDefault="008A777F" w:rsidP="008A777F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lastRenderedPageBreak/>
              <w:t>ottaa huomioon toiminta- ja työkyvyn ylläpitämisen työssään, säätelee työn kuormitusta ja on motivoitunut terveellisten elintapojen noudattamiseen</w:t>
            </w:r>
          </w:p>
        </w:tc>
        <w:tc>
          <w:tcPr>
            <w:tcW w:w="2374" w:type="dxa"/>
          </w:tcPr>
          <w:p w14:paraId="609AF6A6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8C47779" w14:textId="77777777" w:rsidTr="00A03E84">
        <w:tc>
          <w:tcPr>
            <w:tcW w:w="1635" w:type="dxa"/>
            <w:hideMark/>
          </w:tcPr>
          <w:p w14:paraId="608608C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110AB36D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29211D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57DF7A1" w14:textId="77777777" w:rsidTr="00A03E84">
        <w:tc>
          <w:tcPr>
            <w:tcW w:w="1635" w:type="dxa"/>
            <w:hideMark/>
          </w:tcPr>
          <w:p w14:paraId="4428202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699200F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huomioi toiminnassaan oma-aloitteisesti ja ennakoiden ohjattavien ruoka-aineallergiat ja tavallisimmat sairaudet sekä tuen tarpeet</w:t>
            </w:r>
          </w:p>
          <w:p w14:paraId="1B6FDF5B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tietää lääkehoitosuunnitelman merkityksen työssään tuntien keskeiset lääkehoitoa ohjaavat säädökset</w:t>
            </w:r>
          </w:p>
          <w:p w14:paraId="2DD85BDC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tuntee tavallisimpien sairauksien lääkehoitoa sekä tietää oman tehtävänsä lääkehoidossa</w:t>
            </w:r>
          </w:p>
          <w:p w14:paraId="6048CA6E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ottaa työssään huomioon ennaltaehkäisevästi turvallisuuteen liittyvät fyysiset, psyykkiset ja sosiaaliset riskit kehittäen yhteistyössä muiden kanssa turvallista toimintaa</w:t>
            </w:r>
          </w:p>
          <w:p w14:paraId="638AD10D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ottaa turvallisuuden ja turvallisuusmääräykset monipuolisesti huomioon ohjauksen suunnittelussa, ohjeistuksessa ja toteutuksessa sekä tietää, kenelle ilmoittaa turvallisuuteen liittyvistä riskeistä</w:t>
            </w:r>
          </w:p>
          <w:p w14:paraId="5F82B98F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valitsee itsenäisesti laitteet, varusteet ja välineet, jotka ovat turvallisuuden kannalta tarkoituksenmukaisia, ja testaa ne ennen käyttöä</w:t>
            </w:r>
          </w:p>
          <w:p w14:paraId="35159AFC" w14:textId="77777777" w:rsidR="008A777F" w:rsidRPr="008A777F" w:rsidRDefault="008A777F" w:rsidP="008A777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laatii ohjauskokonaisuuksiin turvallisuussuunnitelman sekä tutustuu pelastussuunnitelmaan</w:t>
            </w:r>
          </w:p>
          <w:p w14:paraId="41EBD02A" w14:textId="18E78EF0" w:rsidR="00236D7A" w:rsidRPr="007563AF" w:rsidRDefault="008A777F" w:rsidP="008A777F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ottaa huomioon toiminta- ja työkyvyn ylläpitämisen työssään, säätelee työn kuormitusta ja on motivoitunut terveellisten elintapojen noudattamiseen ja edistämiseen.</w:t>
            </w:r>
          </w:p>
        </w:tc>
        <w:tc>
          <w:tcPr>
            <w:tcW w:w="2374" w:type="dxa"/>
          </w:tcPr>
          <w:p w14:paraId="0E9DC43C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C91C06A" w14:textId="25B24050" w:rsidR="00236D7A" w:rsidRPr="003E5A03" w:rsidRDefault="008A777F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8A777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arvioi ja kehittää toimintaansa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5E8F960C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0BE25EF2" w14:textId="77777777" w:rsidTr="00A03E84">
        <w:tc>
          <w:tcPr>
            <w:tcW w:w="1635" w:type="dxa"/>
            <w:hideMark/>
          </w:tcPr>
          <w:p w14:paraId="457C27A5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F60455E" w14:textId="77777777" w:rsidR="008A777F" w:rsidRPr="008A777F" w:rsidRDefault="008A777F" w:rsidP="008A777F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ylläpitää osaltaan hyvää työilmapiiriä</w:t>
            </w:r>
          </w:p>
          <w:p w14:paraId="1B5202B7" w14:textId="77777777" w:rsidR="008A777F" w:rsidRPr="008A777F" w:rsidRDefault="008A777F" w:rsidP="008A777F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ottaa vastaan palautetta ohjattaviltaan ja työtovereiltaan</w:t>
            </w:r>
          </w:p>
          <w:p w14:paraId="343ED89C" w14:textId="77777777" w:rsidR="008A777F" w:rsidRPr="008A777F" w:rsidRDefault="008A777F" w:rsidP="008A777F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tunnistaa työprosessin hallinnassa ja ohjauksessa omia vahvuuksiaan ja kehittämiskohteitaan</w:t>
            </w:r>
          </w:p>
          <w:p w14:paraId="6BE8F1FD" w14:textId="6A08A000" w:rsidR="00236D7A" w:rsidRPr="00650857" w:rsidRDefault="008A777F" w:rsidP="008A777F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asettaa tavoitteita ammatilliselle kasvulle ja kehittymiselle</w:t>
            </w:r>
          </w:p>
        </w:tc>
        <w:tc>
          <w:tcPr>
            <w:tcW w:w="2374" w:type="dxa"/>
          </w:tcPr>
          <w:p w14:paraId="62986833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27338479" w14:textId="77777777" w:rsidTr="00A03E84">
        <w:tc>
          <w:tcPr>
            <w:tcW w:w="1635" w:type="dxa"/>
            <w:hideMark/>
          </w:tcPr>
          <w:p w14:paraId="06612B6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58CADED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9D2CDF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EB23847" w14:textId="77777777" w:rsidTr="00A03E84">
        <w:tc>
          <w:tcPr>
            <w:tcW w:w="1635" w:type="dxa"/>
            <w:hideMark/>
          </w:tcPr>
          <w:p w14:paraId="7E6DDB6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295398B" w14:textId="77777777" w:rsidR="008A777F" w:rsidRPr="008A777F" w:rsidRDefault="008A777F" w:rsidP="008A777F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ylläpitää ja edistää osaltaan hyvää työilmapiiriä</w:t>
            </w:r>
          </w:p>
          <w:p w14:paraId="61CD72FE" w14:textId="77777777" w:rsidR="008A777F" w:rsidRPr="008A777F" w:rsidRDefault="008A777F" w:rsidP="008A777F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pyytää ohjattaviltaan ja työtovereiltaan palautetta ja muuttaa tarvittaessa toimintaansa</w:t>
            </w:r>
          </w:p>
          <w:p w14:paraId="21C170E3" w14:textId="77777777" w:rsidR="008A777F" w:rsidRPr="008A777F" w:rsidRDefault="008A777F" w:rsidP="008A777F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tunnistaa realistisesti työprosessin hallinnassa ja ohjauksessa omia vahvuuksiaan sekä kehittämiskohteitaan</w:t>
            </w:r>
          </w:p>
          <w:p w14:paraId="07DC0E76" w14:textId="15147C8C" w:rsidR="00236D7A" w:rsidRPr="00650857" w:rsidRDefault="008A777F" w:rsidP="008A777F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asettaa monipuolisia tavoitteita ammatilliselle kasvulleen ja kehittymiselleen</w:t>
            </w:r>
          </w:p>
        </w:tc>
        <w:tc>
          <w:tcPr>
            <w:tcW w:w="2374" w:type="dxa"/>
          </w:tcPr>
          <w:p w14:paraId="20238BAD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45726C56" w14:textId="77777777" w:rsidTr="00A03E84">
        <w:tc>
          <w:tcPr>
            <w:tcW w:w="1635" w:type="dxa"/>
            <w:hideMark/>
          </w:tcPr>
          <w:p w14:paraId="6625B9C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505429A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47CE03B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9206FBD" w14:textId="77777777" w:rsidTr="00A03E84">
        <w:tc>
          <w:tcPr>
            <w:tcW w:w="1635" w:type="dxa"/>
            <w:hideMark/>
          </w:tcPr>
          <w:p w14:paraId="51B2F0B0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8E09F80" w14:textId="77777777" w:rsidR="008A777F" w:rsidRPr="008A777F" w:rsidRDefault="008A777F" w:rsidP="008A777F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ylläpitää ja edistää osaltaan hyvää työilmapiiriä ja yhdessä toimimista</w:t>
            </w:r>
          </w:p>
          <w:p w14:paraId="7C53A9C5" w14:textId="77777777" w:rsidR="008A777F" w:rsidRPr="008A777F" w:rsidRDefault="008A777F" w:rsidP="008A777F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pyytää ohjattaviltaan ja työtovereiltaan palautetta erilaisin menetelmin, joiden pohjalta arvioi ja kehittää omaa työtään</w:t>
            </w:r>
          </w:p>
          <w:p w14:paraId="30A4D437" w14:textId="77777777" w:rsidR="008A777F" w:rsidRPr="008A777F" w:rsidRDefault="008A777F" w:rsidP="008A777F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 xml:space="preserve">tunnistaa realistisesti työprosessin hallinnassa ja ohjauksessa omia vahvuuksiaan sekä </w:t>
            </w:r>
            <w:proofErr w:type="spellStart"/>
            <w:proofErr w:type="gramStart"/>
            <w:r w:rsidRPr="008A777F">
              <w:rPr>
                <w:rFonts w:asciiTheme="minorHAnsi" w:hAnsiTheme="minorHAnsi"/>
                <w:sz w:val="18"/>
                <w:szCs w:val="18"/>
              </w:rPr>
              <w:t>kehittämiskohteitaan,joiden</w:t>
            </w:r>
            <w:proofErr w:type="spellEnd"/>
            <w:proofErr w:type="gramEnd"/>
            <w:r w:rsidRPr="008A777F">
              <w:rPr>
                <w:rFonts w:asciiTheme="minorHAnsi" w:hAnsiTheme="minorHAnsi"/>
                <w:sz w:val="18"/>
                <w:szCs w:val="18"/>
              </w:rPr>
              <w:t xml:space="preserve"> pohjalta haluaa kehittyä alan osaajaksi</w:t>
            </w:r>
          </w:p>
          <w:p w14:paraId="6380B3EC" w14:textId="3E6E2051" w:rsidR="00650857" w:rsidRPr="00650857" w:rsidRDefault="008A777F" w:rsidP="008A777F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8A777F">
              <w:rPr>
                <w:rFonts w:asciiTheme="minorHAnsi" w:hAnsiTheme="minorHAnsi"/>
                <w:sz w:val="18"/>
                <w:szCs w:val="18"/>
              </w:rPr>
              <w:t>asettaa monipuolisia tavoitteita ammatilliselle kasvulleen ja kehittymiselleen ja osaa kertoa realistisesta suunnitelmasta, kuinka päästä niihin.</w:t>
            </w:r>
          </w:p>
        </w:tc>
        <w:tc>
          <w:tcPr>
            <w:tcW w:w="2374" w:type="dxa"/>
          </w:tcPr>
          <w:p w14:paraId="5B8359FF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2053FB6" w14:textId="77777777" w:rsidR="00C20573" w:rsidRPr="00C20573" w:rsidRDefault="00C20573" w:rsidP="008A777F">
      <w:pPr>
        <w:pStyle w:val="Otsikko5"/>
        <w:shd w:val="clear" w:color="auto" w:fill="FFFFFF"/>
        <w:spacing w:before="150" w:after="150"/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C91B5" w14:textId="77777777" w:rsidR="00B41433" w:rsidRDefault="00B41433">
      <w:r>
        <w:separator/>
      </w:r>
    </w:p>
  </w:endnote>
  <w:endnote w:type="continuationSeparator" w:id="0">
    <w:p w14:paraId="3301DA5D" w14:textId="77777777" w:rsidR="00B41433" w:rsidRDefault="00B4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ramon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0DF0E" w14:textId="77777777"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479C9A5" w14:textId="77777777" w:rsidR="0061127C" w:rsidRDefault="0061127C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9EA4E" w14:textId="77777777" w:rsidR="00B41433" w:rsidRDefault="00B41433">
      <w:r>
        <w:separator/>
      </w:r>
    </w:p>
  </w:footnote>
  <w:footnote w:type="continuationSeparator" w:id="0">
    <w:p w14:paraId="608CAA35" w14:textId="77777777" w:rsidR="00B41433" w:rsidRDefault="00B41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08BDD" w14:textId="77777777"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5DA098C" wp14:editId="18ACFCDB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2" name="Kuva 2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B14971">
      <w:rPr>
        <w:rFonts w:ascii="Calibri" w:hAnsi="Calibri"/>
        <w:bCs/>
        <w:noProof/>
      </w:rPr>
      <w:t>10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B14971">
      <w:rPr>
        <w:rFonts w:ascii="Calibri" w:hAnsi="Calibri"/>
        <w:bCs/>
        <w:noProof/>
      </w:rPr>
      <w:t>10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14:paraId="3622A3EF" w14:textId="77777777"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211A7F">
      <w:rPr>
        <w:rFonts w:ascii="Calibri" w:hAnsi="Calibri"/>
        <w:bCs/>
      </w:rPr>
      <w:t>Kasvatus- ja ohjausalan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14:paraId="69F7CB08" w14:textId="72A2DF94"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4271D5">
      <w:rPr>
        <w:rFonts w:ascii="Calibri" w:hAnsi="Calibri"/>
        <w:bCs/>
      </w:rPr>
      <w:t>Yksilön, ryhmän ja yhteisön ohjaaminen</w:t>
    </w:r>
    <w:r w:rsidR="006B5B39">
      <w:rPr>
        <w:rFonts w:ascii="Calibri" w:hAnsi="Calibri"/>
        <w:bCs/>
      </w:rPr>
      <w:t xml:space="preserve">, </w:t>
    </w:r>
    <w:r w:rsidR="004271D5">
      <w:rPr>
        <w:rFonts w:ascii="Calibri" w:hAnsi="Calibri"/>
        <w:bCs/>
      </w:rPr>
      <w:t>35</w:t>
    </w:r>
    <w:r w:rsidR="006B5B39">
      <w:rPr>
        <w:rFonts w:ascii="Calibri" w:hAnsi="Calibri"/>
        <w:bCs/>
      </w:rPr>
      <w:t xml:space="preserve"> </w:t>
    </w:r>
    <w:proofErr w:type="spellStart"/>
    <w:r w:rsidR="006B5B39">
      <w:rPr>
        <w:rFonts w:ascii="Calibri" w:hAnsi="Calibri"/>
        <w:bCs/>
      </w:rPr>
      <w:t>osp</w:t>
    </w:r>
    <w:proofErr w:type="spellEnd"/>
  </w:p>
  <w:p w14:paraId="6234EF7C" w14:textId="77777777"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14:paraId="23D4525F" w14:textId="77777777" w:rsidR="00CA7EBA" w:rsidRDefault="00077D00" w:rsidP="00211A7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71"/>
    <w:rsid w:val="00007A71"/>
    <w:rsid w:val="00015755"/>
    <w:rsid w:val="00016DB7"/>
    <w:rsid w:val="0002096F"/>
    <w:rsid w:val="000240D5"/>
    <w:rsid w:val="00025D7E"/>
    <w:rsid w:val="00047B86"/>
    <w:rsid w:val="0006203A"/>
    <w:rsid w:val="000757A1"/>
    <w:rsid w:val="00077D00"/>
    <w:rsid w:val="000872AC"/>
    <w:rsid w:val="00094335"/>
    <w:rsid w:val="000954F3"/>
    <w:rsid w:val="000A4574"/>
    <w:rsid w:val="000C339F"/>
    <w:rsid w:val="000C3DF8"/>
    <w:rsid w:val="000D54AB"/>
    <w:rsid w:val="000D6A42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18E6"/>
    <w:rsid w:val="001A556D"/>
    <w:rsid w:val="001B7673"/>
    <w:rsid w:val="001B7768"/>
    <w:rsid w:val="001C44FC"/>
    <w:rsid w:val="001C668B"/>
    <w:rsid w:val="001F31E5"/>
    <w:rsid w:val="001F5813"/>
    <w:rsid w:val="001F5B7D"/>
    <w:rsid w:val="001F66AA"/>
    <w:rsid w:val="00211A7F"/>
    <w:rsid w:val="002140E5"/>
    <w:rsid w:val="00215582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A53F3"/>
    <w:rsid w:val="002B01F0"/>
    <w:rsid w:val="002B2D0C"/>
    <w:rsid w:val="002B4940"/>
    <w:rsid w:val="002C123A"/>
    <w:rsid w:val="002E1480"/>
    <w:rsid w:val="002E492B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A4A77"/>
    <w:rsid w:val="003C4486"/>
    <w:rsid w:val="003C617F"/>
    <w:rsid w:val="003D6511"/>
    <w:rsid w:val="003D661F"/>
    <w:rsid w:val="003D7BAE"/>
    <w:rsid w:val="003E388A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271D5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B56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311FB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B5B39"/>
    <w:rsid w:val="006C6A05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44DA4"/>
    <w:rsid w:val="007549C5"/>
    <w:rsid w:val="007563AF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A777F"/>
    <w:rsid w:val="008C12F4"/>
    <w:rsid w:val="008C1D71"/>
    <w:rsid w:val="008D1F9A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2F1"/>
    <w:rsid w:val="00A63093"/>
    <w:rsid w:val="00A855AE"/>
    <w:rsid w:val="00A944C1"/>
    <w:rsid w:val="00AB5382"/>
    <w:rsid w:val="00AB671F"/>
    <w:rsid w:val="00AC7BE4"/>
    <w:rsid w:val="00AD6E9B"/>
    <w:rsid w:val="00AE56FE"/>
    <w:rsid w:val="00B14971"/>
    <w:rsid w:val="00B20BEE"/>
    <w:rsid w:val="00B27BD5"/>
    <w:rsid w:val="00B41433"/>
    <w:rsid w:val="00B63E03"/>
    <w:rsid w:val="00B64953"/>
    <w:rsid w:val="00B65172"/>
    <w:rsid w:val="00B6682F"/>
    <w:rsid w:val="00B851FC"/>
    <w:rsid w:val="00B92C7B"/>
    <w:rsid w:val="00BA608E"/>
    <w:rsid w:val="00C20573"/>
    <w:rsid w:val="00C22A3F"/>
    <w:rsid w:val="00C44704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06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5DC5"/>
    <w:rsid w:val="00DE6341"/>
    <w:rsid w:val="00DF7EBF"/>
    <w:rsid w:val="00E02709"/>
    <w:rsid w:val="00E0585A"/>
    <w:rsid w:val="00E05FF9"/>
    <w:rsid w:val="00E06133"/>
    <w:rsid w:val="00E140C1"/>
    <w:rsid w:val="00E542C8"/>
    <w:rsid w:val="00E56213"/>
    <w:rsid w:val="00E638EC"/>
    <w:rsid w:val="00E71738"/>
    <w:rsid w:val="00E8640A"/>
    <w:rsid w:val="00EB43A1"/>
    <w:rsid w:val="00EB6F2B"/>
    <w:rsid w:val="00EC24F2"/>
    <w:rsid w:val="00EC26BC"/>
    <w:rsid w:val="00EF16B8"/>
    <w:rsid w:val="00F027FC"/>
    <w:rsid w:val="00F050F8"/>
    <w:rsid w:val="00F05CD1"/>
    <w:rsid w:val="00F20E51"/>
    <w:rsid w:val="00F218D6"/>
    <w:rsid w:val="00F3206B"/>
    <w:rsid w:val="00F46965"/>
    <w:rsid w:val="00F711AA"/>
    <w:rsid w:val="00F72D31"/>
    <w:rsid w:val="00F804E3"/>
    <w:rsid w:val="00F80F88"/>
    <w:rsid w:val="00F950E1"/>
    <w:rsid w:val="00FA39FB"/>
    <w:rsid w:val="00FA64C2"/>
    <w:rsid w:val="00FB6507"/>
    <w:rsid w:val="00FC2742"/>
    <w:rsid w:val="00FC3F58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55EA183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D5EF4-6220-4D9C-BA16-32296CF94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C02609-DFB9-4E7F-A4F5-329E597C4B58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5a2efc83-2029-4041-bae3-6464d04ac57d"/>
    <ds:schemaRef ds:uri="b68d97cb-661b-42ea-95b8-0fb9cb783d67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CE249AC-BEF8-4608-9C0D-2E5AF17EF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DF0FD-2E92-4BB7-87EF-CA54E0C49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1957</Words>
  <Characters>15859</Characters>
  <Application>Microsoft Office Word</Application>
  <DocSecurity>0</DocSecurity>
  <Lines>132</Lines>
  <Paragraphs>35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17781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Sirke Yrjösuuri</cp:lastModifiedBy>
  <cp:revision>2</cp:revision>
  <cp:lastPrinted>2018-08-30T10:32:00Z</cp:lastPrinted>
  <dcterms:created xsi:type="dcterms:W3CDTF">2020-11-17T14:51:00Z</dcterms:created>
  <dcterms:modified xsi:type="dcterms:W3CDTF">2020-11-17T14:51:00Z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