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CEC6" w14:textId="77777777" w:rsidR="00AD55D5" w:rsidRDefault="00AD55D5" w:rsidP="00AD55D5"/>
    <w:p w14:paraId="02B05DDF" w14:textId="77777777" w:rsidR="00AD55D5" w:rsidRDefault="00AD55D5" w:rsidP="00AD55D5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</w:t>
      </w:r>
    </w:p>
    <w:p w14:paraId="430DE29E" w14:textId="77777777" w:rsidR="00AD55D5" w:rsidRDefault="00AD55D5" w:rsidP="00AD55D5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 xml:space="preserve">7UE: KURSSISUUNNITELMA 2021-2022 </w:t>
      </w:r>
      <w:r>
        <w:rPr>
          <w:rFonts w:ascii="Comic Sans MS" w:hAnsi="Comic Sans MS" w:cs="Comic Sans MS"/>
          <w:b/>
          <w:sz w:val="28"/>
          <w:szCs w:val="28"/>
        </w:rPr>
        <w:t xml:space="preserve">  </w:t>
      </w:r>
    </w:p>
    <w:p w14:paraId="06BBA07F" w14:textId="77777777" w:rsidR="00AD55D5" w:rsidRDefault="00AD55D5" w:rsidP="00AD55D5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KESKUSKOULU &amp; LANKKARI: </w:t>
      </w:r>
      <w:r>
        <w:rPr>
          <w:rFonts w:ascii="Comic Sans MS" w:hAnsi="Comic Sans MS" w:cs="Comic Sans MS"/>
          <w:bCs/>
          <w:sz w:val="24"/>
          <w:szCs w:val="24"/>
        </w:rPr>
        <w:t>Kaiku II</w:t>
      </w:r>
    </w:p>
    <w:p w14:paraId="6708CB20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</w:p>
    <w:p w14:paraId="57658428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proofErr w:type="gramStart"/>
      <w:r>
        <w:rPr>
          <w:rFonts w:ascii="Comic Sans MS" w:hAnsi="Comic Sans MS" w:cs="Comic Sans MS"/>
          <w:sz w:val="24"/>
          <w:szCs w:val="24"/>
        </w:rPr>
        <w:t>ALOITUS  (</w:t>
      </w:r>
      <w:proofErr w:type="gramEnd"/>
      <w:r>
        <w:rPr>
          <w:rFonts w:ascii="Comic Sans MS" w:hAnsi="Comic Sans MS" w:cs="Comic Sans MS"/>
          <w:sz w:val="24"/>
          <w:szCs w:val="24"/>
        </w:rPr>
        <w:t>kurssisuunnitelma, tavoitteet, arvioitavat työt…)</w:t>
      </w:r>
    </w:p>
    <w:p w14:paraId="6C8BE432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KRISTINUSKON SYNTY</w:t>
      </w:r>
    </w:p>
    <w:p w14:paraId="4DBE410F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HISTORIAN JA USKONNON JEESUS</w:t>
      </w:r>
    </w:p>
    <w:p w14:paraId="16D2AFB3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KRISTINUSKON LEVIÄMINEN</w:t>
      </w:r>
    </w:p>
    <w:p w14:paraId="2BAB11F0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KRISTITTYJEN VAINOT</w:t>
      </w:r>
    </w:p>
    <w:p w14:paraId="5CDBE898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KIRKON JAKAUTUMINEN</w:t>
      </w:r>
    </w:p>
    <w:p w14:paraId="7B770933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RAAMATUN SYNTY JA SISÄLTÖ </w:t>
      </w:r>
    </w:p>
    <w:p w14:paraId="20A8DEA4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RAAMATUN TUTKIMUS JA TULKINTATAVAT</w:t>
      </w:r>
    </w:p>
    <w:p w14:paraId="09720FD3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RAAMATUN KULTTUURIVAIKUTUKSET</w:t>
      </w:r>
    </w:p>
    <w:p w14:paraId="77D5C7BF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KRISTILLINEN OPPI </w:t>
      </w:r>
    </w:p>
    <w:p w14:paraId="5F5CF022" w14:textId="77777777" w:rsidR="00AD55D5" w:rsidRDefault="00AD55D5" w:rsidP="00AD55D5">
      <w:pPr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KIRKON TOIMINTA </w:t>
      </w:r>
    </w:p>
    <w:p w14:paraId="0B752B09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12.KOE</w:t>
      </w:r>
      <w:r>
        <w:rPr>
          <w:rFonts w:ascii="Comic Sans MS" w:hAnsi="Comic Sans MS" w:cs="Comic Sans MS"/>
          <w:sz w:val="24"/>
          <w:szCs w:val="24"/>
        </w:rPr>
        <w:t xml:space="preserve"> (kpl 1-</w:t>
      </w:r>
      <w:proofErr w:type="gramStart"/>
      <w:r>
        <w:rPr>
          <w:rFonts w:ascii="Comic Sans MS" w:hAnsi="Comic Sans MS" w:cs="Comic Sans MS"/>
          <w:sz w:val="24"/>
          <w:szCs w:val="24"/>
        </w:rPr>
        <w:t>13 )</w:t>
      </w:r>
      <w:proofErr w:type="gramEnd"/>
    </w:p>
    <w:p w14:paraId="2900B437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13.KIRKKOARKKITEHTUURI I</w:t>
      </w:r>
    </w:p>
    <w:p w14:paraId="1B0E6173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14.KIRKKOARKKITEHTUURI II</w:t>
      </w:r>
    </w:p>
    <w:p w14:paraId="11BD267D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15. KRISTILLINEN EUROOPPA MUOTOUTUU </w:t>
      </w:r>
    </w:p>
    <w:p w14:paraId="207A353F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16. KIRKKO KESKIAJALLA</w:t>
      </w:r>
    </w:p>
    <w:p w14:paraId="0B596F55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17. REFORMAATIO I (johdatus +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PARITYÖ – seinätaulu/PP esim. TOP 5 asiaa)</w:t>
      </w:r>
    </w:p>
    <w:p w14:paraId="0110C143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18. REFORMAATIO II</w:t>
      </w:r>
    </w:p>
    <w:p w14:paraId="7AD2CF59" w14:textId="77777777" w:rsidR="00AD55D5" w:rsidRDefault="00AD55D5" w:rsidP="00AD55D5">
      <w:pPr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19. REFORMAATIO III </w:t>
      </w:r>
      <w:r>
        <w:rPr>
          <w:rFonts w:ascii="Comic Sans MS" w:hAnsi="Comic Sans MS" w:cs="Comic Sans MS"/>
          <w:b/>
          <w:bCs/>
          <w:sz w:val="24"/>
          <w:szCs w:val="24"/>
        </w:rPr>
        <w:t>(</w:t>
      </w:r>
      <w:r>
        <w:rPr>
          <w:rFonts w:ascii="Comic Sans MS" w:hAnsi="Comic Sans MS" w:cs="Comic Sans MS"/>
          <w:sz w:val="24"/>
          <w:szCs w:val="24"/>
        </w:rPr>
        <w:t>tunnin päätteeksi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työn palautus arvioitavaksi)</w:t>
      </w:r>
    </w:p>
    <w:p w14:paraId="04698964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20. USKONTOPAKOSTA USKONNONVAPAUTEEN</w:t>
      </w:r>
    </w:p>
    <w:p w14:paraId="5FC86A50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21. ORTODOKSINEN ITÄ</w:t>
      </w:r>
    </w:p>
    <w:p w14:paraId="26A3669E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22. KATOLINEN LÄNSI JA ETELÄ</w:t>
      </w:r>
    </w:p>
    <w:p w14:paraId="65A46FEC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23. PROTESTANTTINEN POHJOINEN</w:t>
      </w:r>
    </w:p>
    <w:p w14:paraId="7066973C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24.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 w:cs="Comic Sans MS"/>
          <w:sz w:val="24"/>
          <w:szCs w:val="24"/>
        </w:rPr>
        <w:t xml:space="preserve">KRISTINUSKO </w:t>
      </w:r>
      <w:proofErr w:type="gramStart"/>
      <w:r>
        <w:rPr>
          <w:rFonts w:ascii="Comic Sans MS" w:hAnsi="Comic Sans MS" w:cs="Comic Sans MS"/>
          <w:sz w:val="24"/>
          <w:szCs w:val="24"/>
        </w:rPr>
        <w:t>SUOMESSA  I</w:t>
      </w:r>
      <w:proofErr w:type="gramEnd"/>
    </w:p>
    <w:p w14:paraId="2AC4C538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25. - ” - II</w:t>
      </w:r>
    </w:p>
    <w:p w14:paraId="59CEC8E3" w14:textId="77777777" w:rsidR="00AD55D5" w:rsidRDefault="00AD55D5" w:rsidP="00AD55D5">
      <w:pPr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>26. TAITOTEHTÄVIEN TEKO/ 2 kpl s. 74 (palautus opelle arvioitavaksi)</w:t>
      </w:r>
    </w:p>
    <w:p w14:paraId="6CFD9A9B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27. KRISTINUSKO AASIASSA </w:t>
      </w:r>
    </w:p>
    <w:p w14:paraId="58212CF6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28. KRISTINUSKO AFRIKASSA </w:t>
      </w:r>
    </w:p>
    <w:p w14:paraId="0BC6AE90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29. KRISTINUSKO LATINALAISESSA AMERIKASSA I</w:t>
      </w:r>
    </w:p>
    <w:p w14:paraId="602391F1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30. - ” - II </w:t>
      </w:r>
    </w:p>
    <w:p w14:paraId="4FA2BD44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31. PALAUTEKESKUSTELU</w:t>
      </w:r>
    </w:p>
    <w:p w14:paraId="3143B711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32. KRISTINUSKO POHJOIS-AMERIKASSA (EHKÄ II)</w:t>
      </w:r>
    </w:p>
    <w:p w14:paraId="0DD2C718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33. - EKSTRAA </w:t>
      </w:r>
    </w:p>
    <w:p w14:paraId="6A2C94DF" w14:textId="77777777" w:rsidR="00AD55D5" w:rsidRDefault="00AD55D5" w:rsidP="00AD55D5">
      <w:pPr>
        <w:rPr>
          <w:rFonts w:ascii="Comic Sans MS" w:hAnsi="Comic Sans MS" w:cs="Comic Sans MS"/>
          <w:sz w:val="24"/>
          <w:szCs w:val="24"/>
        </w:rPr>
      </w:pPr>
    </w:p>
    <w:p w14:paraId="4EC98FC7" w14:textId="77777777" w:rsidR="00D85212" w:rsidRDefault="00D85212"/>
    <w:sectPr w:rsidR="00D852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omic Sans M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D5"/>
    <w:rsid w:val="00AD55D5"/>
    <w:rsid w:val="00D8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2A70"/>
  <w15:chartTrackingRefBased/>
  <w15:docId w15:val="{D456FFE6-4852-4555-8B38-1B2C408B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55D5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966</Characters>
  <Application>Microsoft Office Word</Application>
  <DocSecurity>0</DocSecurity>
  <Lines>8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2021-08-05T09:16:00Z</dcterms:created>
  <dcterms:modified xsi:type="dcterms:W3CDTF">2021-08-05T09:17:00Z</dcterms:modified>
</cp:coreProperties>
</file>