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4043" w14:textId="77777777" w:rsidR="0038654C" w:rsidRPr="00A36C89" w:rsidRDefault="0038654C" w:rsidP="001E6EF8"/>
    <w:p w14:paraId="68D70EE6" w14:textId="77777777" w:rsidR="0038654C" w:rsidRPr="00A36C89" w:rsidRDefault="0038654C" w:rsidP="001E6EF8"/>
    <w:p w14:paraId="1D636F1D" w14:textId="77777777" w:rsidR="0038654C" w:rsidRPr="00A36C89" w:rsidRDefault="0038654C" w:rsidP="001E6EF8"/>
    <w:p w14:paraId="0AAA720C" w14:textId="1F47C974" w:rsidR="00FA4736" w:rsidRPr="00EF4BAB" w:rsidRDefault="00730446" w:rsidP="006E10EE">
      <w:pPr>
        <w:pStyle w:val="Otsikko1kansi"/>
        <w:rPr>
          <w:sz w:val="80"/>
          <w:szCs w:val="80"/>
        </w:rPr>
      </w:pPr>
      <w:bookmarkStart w:id="0" w:name="_Toc192851009"/>
      <w:r w:rsidRPr="00EF4BAB">
        <w:rPr>
          <w:sz w:val="80"/>
          <w:szCs w:val="80"/>
        </w:rPr>
        <w:t>Kiusaamisen vastainen työ Kuopion kaupungin perusopetuksessa</w:t>
      </w:r>
      <w:bookmarkEnd w:id="0"/>
    </w:p>
    <w:p w14:paraId="47E5E6EA" w14:textId="77777777" w:rsidR="00FA4736" w:rsidRPr="00A36C89" w:rsidRDefault="00FA4736" w:rsidP="002907CD">
      <w:pPr>
        <w:pStyle w:val="Otsikko2kansi"/>
      </w:pPr>
    </w:p>
    <w:p w14:paraId="59D86D75" w14:textId="20D31690" w:rsidR="00A36C89" w:rsidRPr="00573148" w:rsidRDefault="00730446" w:rsidP="00164E93">
      <w:pPr>
        <w:rPr>
          <w:sz w:val="44"/>
          <w:szCs w:val="40"/>
        </w:rPr>
      </w:pPr>
      <w:r w:rsidRPr="00573148">
        <w:rPr>
          <w:sz w:val="44"/>
          <w:szCs w:val="40"/>
        </w:rPr>
        <w:t>-opas</w:t>
      </w:r>
    </w:p>
    <w:p w14:paraId="5EEC0229" w14:textId="77777777" w:rsidR="00FA4736" w:rsidRPr="00A36C89" w:rsidRDefault="00FA4736" w:rsidP="001E6EF8"/>
    <w:p w14:paraId="1F1BC4E0" w14:textId="77777777" w:rsidR="00FA4736" w:rsidRPr="00A36C89" w:rsidRDefault="00FA4736" w:rsidP="001E6EF8"/>
    <w:p w14:paraId="075C8106" w14:textId="77777777" w:rsidR="00FA4736" w:rsidRPr="00A36C89" w:rsidRDefault="00FA4736" w:rsidP="006E10EE"/>
    <w:p w14:paraId="02CE66C6" w14:textId="77777777" w:rsidR="00FA4736" w:rsidRPr="00A36C89" w:rsidRDefault="00FA4736" w:rsidP="001E6EF8"/>
    <w:p w14:paraId="4349781F" w14:textId="77777777" w:rsidR="00FA4736" w:rsidRPr="00A36C89" w:rsidRDefault="00FA4736" w:rsidP="001E6EF8"/>
    <w:p w14:paraId="74920DF5" w14:textId="77777777" w:rsidR="00FA4736" w:rsidRPr="00A36C89" w:rsidRDefault="00FA4736" w:rsidP="001E6EF8"/>
    <w:p w14:paraId="222E78E6" w14:textId="77777777" w:rsidR="00FA4736" w:rsidRPr="00A36C89" w:rsidRDefault="00FA4736" w:rsidP="001E6EF8"/>
    <w:p w14:paraId="6BE0E3FF" w14:textId="77777777" w:rsidR="00FA4736" w:rsidRPr="00A36C89" w:rsidRDefault="00FA4736" w:rsidP="001E6EF8"/>
    <w:p w14:paraId="2D97A2AD" w14:textId="77777777" w:rsidR="00FA4736" w:rsidRPr="00A36C89" w:rsidRDefault="00FA4736" w:rsidP="001E6EF8"/>
    <w:p w14:paraId="2D489633" w14:textId="77777777" w:rsidR="00FA4736" w:rsidRPr="00A36C89" w:rsidRDefault="00FA4736" w:rsidP="001E6EF8"/>
    <w:p w14:paraId="54B6E3B7" w14:textId="77777777" w:rsidR="00FA4736" w:rsidRPr="00A36C89" w:rsidRDefault="00FA4736" w:rsidP="001E6EF8"/>
    <w:p w14:paraId="074ABE5F" w14:textId="77777777" w:rsidR="00FA4736" w:rsidRPr="00A36C89" w:rsidRDefault="00FA4736" w:rsidP="001E6EF8"/>
    <w:p w14:paraId="597602A6" w14:textId="77777777" w:rsidR="00FA4736" w:rsidRPr="00A36C89" w:rsidRDefault="00FA4736" w:rsidP="001E6EF8"/>
    <w:p w14:paraId="1F5086BA" w14:textId="77777777" w:rsidR="00FA4736" w:rsidRPr="00A36C89" w:rsidRDefault="00FA4736" w:rsidP="001E6EF8"/>
    <w:p w14:paraId="6F4D610A" w14:textId="77777777" w:rsidR="00FA4736" w:rsidRPr="00A36C89" w:rsidRDefault="00FA4736" w:rsidP="001E6EF8"/>
    <w:p w14:paraId="0690A3D0" w14:textId="77777777" w:rsidR="00FA4736" w:rsidRPr="00A36C89" w:rsidRDefault="00FA4736" w:rsidP="001E6EF8"/>
    <w:p w14:paraId="75E91AAE" w14:textId="77777777" w:rsidR="00FA4736" w:rsidRPr="00A36C89" w:rsidRDefault="00FA4736" w:rsidP="001E6EF8"/>
    <w:p w14:paraId="0AB1874A" w14:textId="77777777" w:rsidR="00FA4736" w:rsidRPr="00A36C89" w:rsidRDefault="00FA4736" w:rsidP="001E6EF8"/>
    <w:p w14:paraId="579FE1F2" w14:textId="77777777" w:rsidR="00FA4736" w:rsidRPr="00A36C89" w:rsidRDefault="00FA4736" w:rsidP="001E6EF8"/>
    <w:p w14:paraId="2BABE65E" w14:textId="77777777" w:rsidR="00FA4736" w:rsidRPr="00A36C89" w:rsidRDefault="00FA4736" w:rsidP="001E6EF8"/>
    <w:p w14:paraId="7CB17BBC" w14:textId="77777777" w:rsidR="00FA4736" w:rsidRPr="00A36C89" w:rsidRDefault="00FA4736" w:rsidP="001E6EF8"/>
    <w:p w14:paraId="3FE4E876" w14:textId="77777777" w:rsidR="00FA4736" w:rsidRPr="00A36C89" w:rsidRDefault="00FA4736" w:rsidP="001E6EF8"/>
    <w:p w14:paraId="4BB6D8CC" w14:textId="77777777" w:rsidR="00FA4736" w:rsidRPr="00A36C89" w:rsidRDefault="00FA4736" w:rsidP="001E6EF8"/>
    <w:p w14:paraId="40A7F375" w14:textId="77777777" w:rsidR="00FA4736" w:rsidRPr="00A36C89" w:rsidRDefault="00FA4736" w:rsidP="001E6EF8"/>
    <w:p w14:paraId="0633B82F" w14:textId="77777777" w:rsidR="0038654C" w:rsidRPr="00A36C89" w:rsidRDefault="0038654C" w:rsidP="001E6EF8"/>
    <w:p w14:paraId="092D8D0A"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sdt>
      <w:sdtPr>
        <w:rPr>
          <w:rFonts w:asciiTheme="minorHAnsi" w:eastAsiaTheme="minorEastAsia" w:hAnsiTheme="minorHAnsi" w:cstheme="minorBidi"/>
          <w:b w:val="0"/>
          <w:bCs w:val="0"/>
          <w:color w:val="auto"/>
          <w:sz w:val="24"/>
          <w:szCs w:val="24"/>
          <w:lang w:eastAsia="en-US"/>
        </w:rPr>
        <w:id w:val="239999031"/>
        <w:docPartObj>
          <w:docPartGallery w:val="Table of Contents"/>
          <w:docPartUnique/>
        </w:docPartObj>
      </w:sdtPr>
      <w:sdtContent>
        <w:p w14:paraId="4504246C" w14:textId="733D064B" w:rsidR="00C0240B" w:rsidRDefault="00C0240B">
          <w:pPr>
            <w:pStyle w:val="Sisllysluettelonotsikko"/>
          </w:pPr>
          <w:r>
            <w:t>Sisällys</w:t>
          </w:r>
        </w:p>
        <w:p w14:paraId="74A0F0CA" w14:textId="5AE7BB46" w:rsidR="008B4860" w:rsidRDefault="00C0240B">
          <w:pPr>
            <w:pStyle w:val="Sisluet1"/>
            <w:rPr>
              <w:rFonts w:eastAsiaTheme="minorEastAsia" w:cstheme="minorBidi"/>
              <w:noProof/>
              <w:kern w:val="2"/>
              <w:szCs w:val="24"/>
              <w:lang w:eastAsia="fi-FI"/>
              <w14:ligatures w14:val="standardContextual"/>
              <w14:numForm w14:val="default"/>
            </w:rPr>
          </w:pPr>
          <w:r>
            <w:fldChar w:fldCharType="begin"/>
          </w:r>
          <w:r>
            <w:instrText xml:space="preserve"> TOC \o "1-3" \h \z \u </w:instrText>
          </w:r>
          <w:r>
            <w:fldChar w:fldCharType="separate"/>
          </w:r>
          <w:hyperlink w:anchor="_Toc192851009" w:history="1">
            <w:r w:rsidR="008B4860" w:rsidRPr="003602E0">
              <w:rPr>
                <w:rStyle w:val="Hyperlinkki"/>
                <w:noProof/>
              </w:rPr>
              <w:t>Kiusaamisen vastainen työ Kuopion kaupungin perusopetuksessa</w:t>
            </w:r>
            <w:r w:rsidR="008B4860">
              <w:rPr>
                <w:noProof/>
                <w:webHidden/>
              </w:rPr>
              <w:tab/>
            </w:r>
            <w:r w:rsidR="008B4860">
              <w:rPr>
                <w:noProof/>
                <w:webHidden/>
              </w:rPr>
              <w:fldChar w:fldCharType="begin"/>
            </w:r>
            <w:r w:rsidR="008B4860">
              <w:rPr>
                <w:noProof/>
                <w:webHidden/>
              </w:rPr>
              <w:instrText xml:space="preserve"> PAGEREF _Toc192851009 \h </w:instrText>
            </w:r>
            <w:r w:rsidR="008B4860">
              <w:rPr>
                <w:noProof/>
                <w:webHidden/>
              </w:rPr>
            </w:r>
            <w:r w:rsidR="008B4860">
              <w:rPr>
                <w:noProof/>
                <w:webHidden/>
              </w:rPr>
              <w:fldChar w:fldCharType="separate"/>
            </w:r>
            <w:r w:rsidR="008B4860">
              <w:rPr>
                <w:noProof/>
                <w:webHidden/>
              </w:rPr>
              <w:t>0</w:t>
            </w:r>
            <w:r w:rsidR="008B4860">
              <w:rPr>
                <w:noProof/>
                <w:webHidden/>
              </w:rPr>
              <w:fldChar w:fldCharType="end"/>
            </w:r>
          </w:hyperlink>
        </w:p>
        <w:p w14:paraId="5D425A29" w14:textId="0DF959B4" w:rsidR="008B4860" w:rsidRDefault="008B4860">
          <w:pPr>
            <w:pStyle w:val="Sisluet1"/>
            <w:rPr>
              <w:rFonts w:eastAsiaTheme="minorEastAsia" w:cstheme="minorBidi"/>
              <w:noProof/>
              <w:kern w:val="2"/>
              <w:szCs w:val="24"/>
              <w:lang w:eastAsia="fi-FI"/>
              <w14:ligatures w14:val="standardContextual"/>
              <w14:numForm w14:val="default"/>
            </w:rPr>
          </w:pPr>
          <w:hyperlink w:anchor="_Toc192851010" w:history="1">
            <w:r w:rsidRPr="003602E0">
              <w:rPr>
                <w:rStyle w:val="Hyperlinkki"/>
                <w:noProof/>
              </w:rPr>
              <w:t>Johdanto</w:t>
            </w:r>
            <w:r>
              <w:rPr>
                <w:noProof/>
                <w:webHidden/>
              </w:rPr>
              <w:tab/>
            </w:r>
            <w:r>
              <w:rPr>
                <w:noProof/>
                <w:webHidden/>
              </w:rPr>
              <w:fldChar w:fldCharType="begin"/>
            </w:r>
            <w:r>
              <w:rPr>
                <w:noProof/>
                <w:webHidden/>
              </w:rPr>
              <w:instrText xml:space="preserve"> PAGEREF _Toc192851010 \h </w:instrText>
            </w:r>
            <w:r>
              <w:rPr>
                <w:noProof/>
                <w:webHidden/>
              </w:rPr>
            </w:r>
            <w:r>
              <w:rPr>
                <w:noProof/>
                <w:webHidden/>
              </w:rPr>
              <w:fldChar w:fldCharType="separate"/>
            </w:r>
            <w:r>
              <w:rPr>
                <w:noProof/>
                <w:webHidden/>
              </w:rPr>
              <w:t>2</w:t>
            </w:r>
            <w:r>
              <w:rPr>
                <w:noProof/>
                <w:webHidden/>
              </w:rPr>
              <w:fldChar w:fldCharType="end"/>
            </w:r>
          </w:hyperlink>
        </w:p>
        <w:p w14:paraId="5589BC92" w14:textId="63CAAB55" w:rsidR="008B4860" w:rsidRDefault="008B4860">
          <w:pPr>
            <w:pStyle w:val="Sisluet1"/>
            <w:rPr>
              <w:rFonts w:eastAsiaTheme="minorEastAsia" w:cstheme="minorBidi"/>
              <w:noProof/>
              <w:kern w:val="2"/>
              <w:szCs w:val="24"/>
              <w:lang w:eastAsia="fi-FI"/>
              <w14:ligatures w14:val="standardContextual"/>
              <w14:numForm w14:val="default"/>
            </w:rPr>
          </w:pPr>
          <w:hyperlink w:anchor="_Toc192851011" w:history="1">
            <w:r w:rsidRPr="003602E0">
              <w:rPr>
                <w:rStyle w:val="Hyperlinkki"/>
                <w:noProof/>
              </w:rPr>
              <w:t>Puijon torni -malli</w:t>
            </w:r>
            <w:r>
              <w:rPr>
                <w:noProof/>
                <w:webHidden/>
              </w:rPr>
              <w:tab/>
            </w:r>
            <w:r>
              <w:rPr>
                <w:noProof/>
                <w:webHidden/>
              </w:rPr>
              <w:fldChar w:fldCharType="begin"/>
            </w:r>
            <w:r>
              <w:rPr>
                <w:noProof/>
                <w:webHidden/>
              </w:rPr>
              <w:instrText xml:space="preserve"> PAGEREF _Toc192851011 \h </w:instrText>
            </w:r>
            <w:r>
              <w:rPr>
                <w:noProof/>
                <w:webHidden/>
              </w:rPr>
            </w:r>
            <w:r>
              <w:rPr>
                <w:noProof/>
                <w:webHidden/>
              </w:rPr>
              <w:fldChar w:fldCharType="separate"/>
            </w:r>
            <w:r>
              <w:rPr>
                <w:noProof/>
                <w:webHidden/>
              </w:rPr>
              <w:t>4</w:t>
            </w:r>
            <w:r>
              <w:rPr>
                <w:noProof/>
                <w:webHidden/>
              </w:rPr>
              <w:fldChar w:fldCharType="end"/>
            </w:r>
          </w:hyperlink>
        </w:p>
        <w:p w14:paraId="2014198A" w14:textId="0DFA832D" w:rsidR="008B4860" w:rsidRDefault="008B4860">
          <w:pPr>
            <w:pStyle w:val="Sisluet1"/>
            <w:rPr>
              <w:rFonts w:eastAsiaTheme="minorEastAsia" w:cstheme="minorBidi"/>
              <w:noProof/>
              <w:kern w:val="2"/>
              <w:szCs w:val="24"/>
              <w:lang w:eastAsia="fi-FI"/>
              <w14:ligatures w14:val="standardContextual"/>
              <w14:numForm w14:val="default"/>
            </w:rPr>
          </w:pPr>
          <w:hyperlink w:anchor="_Toc192851012" w:history="1">
            <w:r w:rsidRPr="003602E0">
              <w:rPr>
                <w:rStyle w:val="Hyperlinkki"/>
                <w:noProof/>
              </w:rPr>
              <w:t>Ennaltaehkäisevä työ</w:t>
            </w:r>
            <w:r>
              <w:rPr>
                <w:noProof/>
                <w:webHidden/>
              </w:rPr>
              <w:tab/>
            </w:r>
            <w:r>
              <w:rPr>
                <w:noProof/>
                <w:webHidden/>
              </w:rPr>
              <w:fldChar w:fldCharType="begin"/>
            </w:r>
            <w:r>
              <w:rPr>
                <w:noProof/>
                <w:webHidden/>
              </w:rPr>
              <w:instrText xml:space="preserve"> PAGEREF _Toc192851012 \h </w:instrText>
            </w:r>
            <w:r>
              <w:rPr>
                <w:noProof/>
                <w:webHidden/>
              </w:rPr>
            </w:r>
            <w:r>
              <w:rPr>
                <w:noProof/>
                <w:webHidden/>
              </w:rPr>
              <w:fldChar w:fldCharType="separate"/>
            </w:r>
            <w:r>
              <w:rPr>
                <w:noProof/>
                <w:webHidden/>
              </w:rPr>
              <w:t>5</w:t>
            </w:r>
            <w:r>
              <w:rPr>
                <w:noProof/>
                <w:webHidden/>
              </w:rPr>
              <w:fldChar w:fldCharType="end"/>
            </w:r>
          </w:hyperlink>
        </w:p>
        <w:p w14:paraId="3E247735" w14:textId="665BE7FC"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3" w:history="1">
            <w:r w:rsidRPr="003602E0">
              <w:rPr>
                <w:rStyle w:val="Hyperlinkki"/>
                <w:noProof/>
              </w:rPr>
              <w:t>Oppimisen ja koulunkäynnin tuki</w:t>
            </w:r>
            <w:r>
              <w:rPr>
                <w:noProof/>
                <w:webHidden/>
              </w:rPr>
              <w:tab/>
            </w:r>
            <w:r>
              <w:rPr>
                <w:noProof/>
                <w:webHidden/>
              </w:rPr>
              <w:fldChar w:fldCharType="begin"/>
            </w:r>
            <w:r>
              <w:rPr>
                <w:noProof/>
                <w:webHidden/>
              </w:rPr>
              <w:instrText xml:space="preserve"> PAGEREF _Toc192851013 \h </w:instrText>
            </w:r>
            <w:r>
              <w:rPr>
                <w:noProof/>
                <w:webHidden/>
              </w:rPr>
            </w:r>
            <w:r>
              <w:rPr>
                <w:noProof/>
                <w:webHidden/>
              </w:rPr>
              <w:fldChar w:fldCharType="separate"/>
            </w:r>
            <w:r>
              <w:rPr>
                <w:noProof/>
                <w:webHidden/>
              </w:rPr>
              <w:t>5</w:t>
            </w:r>
            <w:r>
              <w:rPr>
                <w:noProof/>
                <w:webHidden/>
              </w:rPr>
              <w:fldChar w:fldCharType="end"/>
            </w:r>
          </w:hyperlink>
        </w:p>
        <w:p w14:paraId="17FE0F50" w14:textId="171E08C6"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4" w:history="1">
            <w:r w:rsidRPr="003602E0">
              <w:rPr>
                <w:rStyle w:val="Hyperlinkki"/>
                <w:noProof/>
              </w:rPr>
              <w:t>Yhteisöllinen opiskeluhuolto</w:t>
            </w:r>
            <w:r>
              <w:rPr>
                <w:noProof/>
                <w:webHidden/>
              </w:rPr>
              <w:tab/>
            </w:r>
            <w:r>
              <w:rPr>
                <w:noProof/>
                <w:webHidden/>
              </w:rPr>
              <w:fldChar w:fldCharType="begin"/>
            </w:r>
            <w:r>
              <w:rPr>
                <w:noProof/>
                <w:webHidden/>
              </w:rPr>
              <w:instrText xml:space="preserve"> PAGEREF _Toc192851014 \h </w:instrText>
            </w:r>
            <w:r>
              <w:rPr>
                <w:noProof/>
                <w:webHidden/>
              </w:rPr>
            </w:r>
            <w:r>
              <w:rPr>
                <w:noProof/>
                <w:webHidden/>
              </w:rPr>
              <w:fldChar w:fldCharType="separate"/>
            </w:r>
            <w:r>
              <w:rPr>
                <w:noProof/>
                <w:webHidden/>
              </w:rPr>
              <w:t>5</w:t>
            </w:r>
            <w:r>
              <w:rPr>
                <w:noProof/>
                <w:webHidden/>
              </w:rPr>
              <w:fldChar w:fldCharType="end"/>
            </w:r>
          </w:hyperlink>
        </w:p>
        <w:p w14:paraId="089E287D" w14:textId="3A4DA339"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5" w:history="1">
            <w:r w:rsidRPr="003602E0">
              <w:rPr>
                <w:rStyle w:val="Hyperlinkki"/>
                <w:noProof/>
              </w:rPr>
              <w:t>Kouluun sitouttamisen malli</w:t>
            </w:r>
            <w:r>
              <w:rPr>
                <w:noProof/>
                <w:webHidden/>
              </w:rPr>
              <w:tab/>
            </w:r>
            <w:r>
              <w:rPr>
                <w:noProof/>
                <w:webHidden/>
              </w:rPr>
              <w:fldChar w:fldCharType="begin"/>
            </w:r>
            <w:r>
              <w:rPr>
                <w:noProof/>
                <w:webHidden/>
              </w:rPr>
              <w:instrText xml:space="preserve"> PAGEREF _Toc192851015 \h </w:instrText>
            </w:r>
            <w:r>
              <w:rPr>
                <w:noProof/>
                <w:webHidden/>
              </w:rPr>
            </w:r>
            <w:r>
              <w:rPr>
                <w:noProof/>
                <w:webHidden/>
              </w:rPr>
              <w:fldChar w:fldCharType="separate"/>
            </w:r>
            <w:r>
              <w:rPr>
                <w:noProof/>
                <w:webHidden/>
              </w:rPr>
              <w:t>6</w:t>
            </w:r>
            <w:r>
              <w:rPr>
                <w:noProof/>
                <w:webHidden/>
              </w:rPr>
              <w:fldChar w:fldCharType="end"/>
            </w:r>
          </w:hyperlink>
        </w:p>
        <w:p w14:paraId="3683EE45" w14:textId="472608A0"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6" w:history="1">
            <w:r w:rsidRPr="003602E0">
              <w:rPr>
                <w:rStyle w:val="Hyperlinkki"/>
                <w:noProof/>
              </w:rPr>
              <w:t>Tunne-, vuorovaikutus- ja turvataitokasvatus</w:t>
            </w:r>
            <w:r>
              <w:rPr>
                <w:noProof/>
                <w:webHidden/>
              </w:rPr>
              <w:tab/>
            </w:r>
            <w:r>
              <w:rPr>
                <w:noProof/>
                <w:webHidden/>
              </w:rPr>
              <w:fldChar w:fldCharType="begin"/>
            </w:r>
            <w:r>
              <w:rPr>
                <w:noProof/>
                <w:webHidden/>
              </w:rPr>
              <w:instrText xml:space="preserve"> PAGEREF _Toc192851016 \h </w:instrText>
            </w:r>
            <w:r>
              <w:rPr>
                <w:noProof/>
                <w:webHidden/>
              </w:rPr>
            </w:r>
            <w:r>
              <w:rPr>
                <w:noProof/>
                <w:webHidden/>
              </w:rPr>
              <w:fldChar w:fldCharType="separate"/>
            </w:r>
            <w:r>
              <w:rPr>
                <w:noProof/>
                <w:webHidden/>
              </w:rPr>
              <w:t>7</w:t>
            </w:r>
            <w:r>
              <w:rPr>
                <w:noProof/>
                <w:webHidden/>
              </w:rPr>
              <w:fldChar w:fldCharType="end"/>
            </w:r>
          </w:hyperlink>
        </w:p>
        <w:p w14:paraId="7E58A301" w14:textId="31C359E7"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7" w:history="1">
            <w:r w:rsidRPr="003602E0">
              <w:rPr>
                <w:rStyle w:val="Hyperlinkki"/>
                <w:noProof/>
              </w:rPr>
              <w:t>Tasa-arvo ja yhdenvertaisuussuunnitelmat</w:t>
            </w:r>
            <w:r>
              <w:rPr>
                <w:noProof/>
                <w:webHidden/>
              </w:rPr>
              <w:tab/>
            </w:r>
            <w:r>
              <w:rPr>
                <w:noProof/>
                <w:webHidden/>
              </w:rPr>
              <w:fldChar w:fldCharType="begin"/>
            </w:r>
            <w:r>
              <w:rPr>
                <w:noProof/>
                <w:webHidden/>
              </w:rPr>
              <w:instrText xml:space="preserve"> PAGEREF _Toc192851017 \h </w:instrText>
            </w:r>
            <w:r>
              <w:rPr>
                <w:noProof/>
                <w:webHidden/>
              </w:rPr>
            </w:r>
            <w:r>
              <w:rPr>
                <w:noProof/>
                <w:webHidden/>
              </w:rPr>
              <w:fldChar w:fldCharType="separate"/>
            </w:r>
            <w:r>
              <w:rPr>
                <w:noProof/>
                <w:webHidden/>
              </w:rPr>
              <w:t>7</w:t>
            </w:r>
            <w:r>
              <w:rPr>
                <w:noProof/>
                <w:webHidden/>
              </w:rPr>
              <w:fldChar w:fldCharType="end"/>
            </w:r>
          </w:hyperlink>
        </w:p>
        <w:p w14:paraId="29726AAE" w14:textId="0037BF9D"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18" w:history="1">
            <w:r w:rsidRPr="003602E0">
              <w:rPr>
                <w:rStyle w:val="Hyperlinkki"/>
                <w:noProof/>
              </w:rPr>
              <w:t>Koulukohtaiset järjestyssäännöt</w:t>
            </w:r>
            <w:r>
              <w:rPr>
                <w:noProof/>
                <w:webHidden/>
              </w:rPr>
              <w:tab/>
            </w:r>
            <w:r>
              <w:rPr>
                <w:noProof/>
                <w:webHidden/>
              </w:rPr>
              <w:fldChar w:fldCharType="begin"/>
            </w:r>
            <w:r>
              <w:rPr>
                <w:noProof/>
                <w:webHidden/>
              </w:rPr>
              <w:instrText xml:space="preserve"> PAGEREF _Toc192851018 \h </w:instrText>
            </w:r>
            <w:r>
              <w:rPr>
                <w:noProof/>
                <w:webHidden/>
              </w:rPr>
            </w:r>
            <w:r>
              <w:rPr>
                <w:noProof/>
                <w:webHidden/>
              </w:rPr>
              <w:fldChar w:fldCharType="separate"/>
            </w:r>
            <w:r>
              <w:rPr>
                <w:noProof/>
                <w:webHidden/>
              </w:rPr>
              <w:t>8</w:t>
            </w:r>
            <w:r>
              <w:rPr>
                <w:noProof/>
                <w:webHidden/>
              </w:rPr>
              <w:fldChar w:fldCharType="end"/>
            </w:r>
          </w:hyperlink>
        </w:p>
        <w:p w14:paraId="25735EDE" w14:textId="639C772C" w:rsidR="008B4860" w:rsidRDefault="008B4860">
          <w:pPr>
            <w:pStyle w:val="Sisluet1"/>
            <w:rPr>
              <w:rFonts w:eastAsiaTheme="minorEastAsia" w:cstheme="minorBidi"/>
              <w:noProof/>
              <w:kern w:val="2"/>
              <w:szCs w:val="24"/>
              <w:lang w:eastAsia="fi-FI"/>
              <w14:ligatures w14:val="standardContextual"/>
              <w14:numForm w14:val="default"/>
            </w:rPr>
          </w:pPr>
          <w:hyperlink w:anchor="_Toc192851019" w:history="1">
            <w:r w:rsidRPr="003602E0">
              <w:rPr>
                <w:rStyle w:val="Hyperlinkki"/>
                <w:noProof/>
              </w:rPr>
              <w:t>Tunnistaminen</w:t>
            </w:r>
            <w:r>
              <w:rPr>
                <w:noProof/>
                <w:webHidden/>
              </w:rPr>
              <w:tab/>
            </w:r>
            <w:r>
              <w:rPr>
                <w:noProof/>
                <w:webHidden/>
              </w:rPr>
              <w:fldChar w:fldCharType="begin"/>
            </w:r>
            <w:r>
              <w:rPr>
                <w:noProof/>
                <w:webHidden/>
              </w:rPr>
              <w:instrText xml:space="preserve"> PAGEREF _Toc192851019 \h </w:instrText>
            </w:r>
            <w:r>
              <w:rPr>
                <w:noProof/>
                <w:webHidden/>
              </w:rPr>
            </w:r>
            <w:r>
              <w:rPr>
                <w:noProof/>
                <w:webHidden/>
              </w:rPr>
              <w:fldChar w:fldCharType="separate"/>
            </w:r>
            <w:r>
              <w:rPr>
                <w:noProof/>
                <w:webHidden/>
              </w:rPr>
              <w:t>9</w:t>
            </w:r>
            <w:r>
              <w:rPr>
                <w:noProof/>
                <w:webHidden/>
              </w:rPr>
              <w:fldChar w:fldCharType="end"/>
            </w:r>
          </w:hyperlink>
        </w:p>
        <w:p w14:paraId="560B3354" w14:textId="07755CD0" w:rsidR="008B4860" w:rsidRDefault="008B4860">
          <w:pPr>
            <w:pStyle w:val="Sisluet1"/>
            <w:rPr>
              <w:rFonts w:eastAsiaTheme="minorEastAsia" w:cstheme="minorBidi"/>
              <w:noProof/>
              <w:kern w:val="2"/>
              <w:szCs w:val="24"/>
              <w:lang w:eastAsia="fi-FI"/>
              <w14:ligatures w14:val="standardContextual"/>
              <w14:numForm w14:val="default"/>
            </w:rPr>
          </w:pPr>
          <w:hyperlink w:anchor="_Toc192851020" w:history="1">
            <w:r w:rsidRPr="003602E0">
              <w:rPr>
                <w:rStyle w:val="Hyperlinkki"/>
                <w:noProof/>
              </w:rPr>
              <w:t>Puuttuminen</w:t>
            </w:r>
            <w:r>
              <w:rPr>
                <w:noProof/>
                <w:webHidden/>
              </w:rPr>
              <w:tab/>
            </w:r>
            <w:r>
              <w:rPr>
                <w:noProof/>
                <w:webHidden/>
              </w:rPr>
              <w:fldChar w:fldCharType="begin"/>
            </w:r>
            <w:r>
              <w:rPr>
                <w:noProof/>
                <w:webHidden/>
              </w:rPr>
              <w:instrText xml:space="preserve"> PAGEREF _Toc192851020 \h </w:instrText>
            </w:r>
            <w:r>
              <w:rPr>
                <w:noProof/>
                <w:webHidden/>
              </w:rPr>
            </w:r>
            <w:r>
              <w:rPr>
                <w:noProof/>
                <w:webHidden/>
              </w:rPr>
              <w:fldChar w:fldCharType="separate"/>
            </w:r>
            <w:r>
              <w:rPr>
                <w:noProof/>
                <w:webHidden/>
              </w:rPr>
              <w:t>11</w:t>
            </w:r>
            <w:r>
              <w:rPr>
                <w:noProof/>
                <w:webHidden/>
              </w:rPr>
              <w:fldChar w:fldCharType="end"/>
            </w:r>
          </w:hyperlink>
        </w:p>
        <w:p w14:paraId="06BCFEB4" w14:textId="66517101"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21" w:history="1">
            <w:r w:rsidRPr="003602E0">
              <w:rPr>
                <w:rStyle w:val="Hyperlinkki"/>
                <w:noProof/>
              </w:rPr>
              <w:t>Puuttumisen malli</w:t>
            </w:r>
            <w:r>
              <w:rPr>
                <w:noProof/>
                <w:webHidden/>
              </w:rPr>
              <w:tab/>
            </w:r>
            <w:r>
              <w:rPr>
                <w:noProof/>
                <w:webHidden/>
              </w:rPr>
              <w:fldChar w:fldCharType="begin"/>
            </w:r>
            <w:r>
              <w:rPr>
                <w:noProof/>
                <w:webHidden/>
              </w:rPr>
              <w:instrText xml:space="preserve"> PAGEREF _Toc192851021 \h </w:instrText>
            </w:r>
            <w:r>
              <w:rPr>
                <w:noProof/>
                <w:webHidden/>
              </w:rPr>
            </w:r>
            <w:r>
              <w:rPr>
                <w:noProof/>
                <w:webHidden/>
              </w:rPr>
              <w:fldChar w:fldCharType="separate"/>
            </w:r>
            <w:r>
              <w:rPr>
                <w:noProof/>
                <w:webHidden/>
              </w:rPr>
              <w:t>11</w:t>
            </w:r>
            <w:r>
              <w:rPr>
                <w:noProof/>
                <w:webHidden/>
              </w:rPr>
              <w:fldChar w:fldCharType="end"/>
            </w:r>
          </w:hyperlink>
        </w:p>
        <w:p w14:paraId="1B83E30F" w14:textId="44CAEE12"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2" w:history="1">
            <w:r w:rsidRPr="003602E0">
              <w:rPr>
                <w:rStyle w:val="Hyperlinkki"/>
                <w:noProof/>
              </w:rPr>
              <w:t>Ristiriitatilanne tai kiusaamistilanne</w:t>
            </w:r>
            <w:r>
              <w:rPr>
                <w:noProof/>
                <w:webHidden/>
              </w:rPr>
              <w:tab/>
            </w:r>
            <w:r>
              <w:rPr>
                <w:noProof/>
                <w:webHidden/>
              </w:rPr>
              <w:fldChar w:fldCharType="begin"/>
            </w:r>
            <w:r>
              <w:rPr>
                <w:noProof/>
                <w:webHidden/>
              </w:rPr>
              <w:instrText xml:space="preserve"> PAGEREF _Toc192851022 \h </w:instrText>
            </w:r>
            <w:r>
              <w:rPr>
                <w:noProof/>
                <w:webHidden/>
              </w:rPr>
            </w:r>
            <w:r>
              <w:rPr>
                <w:noProof/>
                <w:webHidden/>
              </w:rPr>
              <w:fldChar w:fldCharType="separate"/>
            </w:r>
            <w:r>
              <w:rPr>
                <w:noProof/>
                <w:webHidden/>
              </w:rPr>
              <w:t>12</w:t>
            </w:r>
            <w:r>
              <w:rPr>
                <w:noProof/>
                <w:webHidden/>
              </w:rPr>
              <w:fldChar w:fldCharType="end"/>
            </w:r>
          </w:hyperlink>
        </w:p>
        <w:p w14:paraId="2DAA7B9C" w14:textId="355777C8"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3" w:history="1">
            <w:r w:rsidRPr="003602E0">
              <w:rPr>
                <w:rStyle w:val="Hyperlinkki"/>
                <w:noProof/>
              </w:rPr>
              <w:t>Koulun ulkopuolinen tuki</w:t>
            </w:r>
            <w:r>
              <w:rPr>
                <w:noProof/>
                <w:webHidden/>
              </w:rPr>
              <w:tab/>
            </w:r>
            <w:r>
              <w:rPr>
                <w:noProof/>
                <w:webHidden/>
              </w:rPr>
              <w:fldChar w:fldCharType="begin"/>
            </w:r>
            <w:r>
              <w:rPr>
                <w:noProof/>
                <w:webHidden/>
              </w:rPr>
              <w:instrText xml:space="preserve"> PAGEREF _Toc192851023 \h </w:instrText>
            </w:r>
            <w:r>
              <w:rPr>
                <w:noProof/>
                <w:webHidden/>
              </w:rPr>
            </w:r>
            <w:r>
              <w:rPr>
                <w:noProof/>
                <w:webHidden/>
              </w:rPr>
              <w:fldChar w:fldCharType="separate"/>
            </w:r>
            <w:r>
              <w:rPr>
                <w:noProof/>
                <w:webHidden/>
              </w:rPr>
              <w:t>14</w:t>
            </w:r>
            <w:r>
              <w:rPr>
                <w:noProof/>
                <w:webHidden/>
              </w:rPr>
              <w:fldChar w:fldCharType="end"/>
            </w:r>
          </w:hyperlink>
        </w:p>
        <w:p w14:paraId="0054DC41" w14:textId="6671C25A"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24" w:history="1">
            <w:r w:rsidRPr="003602E0">
              <w:rPr>
                <w:rStyle w:val="Hyperlinkki"/>
                <w:noProof/>
              </w:rPr>
              <w:t>Järjestyssääntörikkomus</w:t>
            </w:r>
            <w:r>
              <w:rPr>
                <w:noProof/>
                <w:webHidden/>
              </w:rPr>
              <w:tab/>
            </w:r>
            <w:r>
              <w:rPr>
                <w:noProof/>
                <w:webHidden/>
              </w:rPr>
              <w:fldChar w:fldCharType="begin"/>
            </w:r>
            <w:r>
              <w:rPr>
                <w:noProof/>
                <w:webHidden/>
              </w:rPr>
              <w:instrText xml:space="preserve"> PAGEREF _Toc192851024 \h </w:instrText>
            </w:r>
            <w:r>
              <w:rPr>
                <w:noProof/>
                <w:webHidden/>
              </w:rPr>
            </w:r>
            <w:r>
              <w:rPr>
                <w:noProof/>
                <w:webHidden/>
              </w:rPr>
              <w:fldChar w:fldCharType="separate"/>
            </w:r>
            <w:r>
              <w:rPr>
                <w:noProof/>
                <w:webHidden/>
              </w:rPr>
              <w:t>15</w:t>
            </w:r>
            <w:r>
              <w:rPr>
                <w:noProof/>
                <w:webHidden/>
              </w:rPr>
              <w:fldChar w:fldCharType="end"/>
            </w:r>
          </w:hyperlink>
        </w:p>
        <w:p w14:paraId="52924F27" w14:textId="3B6E28BF"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5" w:history="1">
            <w:r w:rsidRPr="003602E0">
              <w:rPr>
                <w:rStyle w:val="Hyperlinkki"/>
                <w:noProof/>
              </w:rPr>
              <w:t>Kasvatuskeskustelu</w:t>
            </w:r>
            <w:r>
              <w:rPr>
                <w:noProof/>
                <w:webHidden/>
              </w:rPr>
              <w:tab/>
            </w:r>
            <w:r>
              <w:rPr>
                <w:noProof/>
                <w:webHidden/>
              </w:rPr>
              <w:fldChar w:fldCharType="begin"/>
            </w:r>
            <w:r>
              <w:rPr>
                <w:noProof/>
                <w:webHidden/>
              </w:rPr>
              <w:instrText xml:space="preserve"> PAGEREF _Toc192851025 \h </w:instrText>
            </w:r>
            <w:r>
              <w:rPr>
                <w:noProof/>
                <w:webHidden/>
              </w:rPr>
            </w:r>
            <w:r>
              <w:rPr>
                <w:noProof/>
                <w:webHidden/>
              </w:rPr>
              <w:fldChar w:fldCharType="separate"/>
            </w:r>
            <w:r>
              <w:rPr>
                <w:noProof/>
                <w:webHidden/>
              </w:rPr>
              <w:t>15</w:t>
            </w:r>
            <w:r>
              <w:rPr>
                <w:noProof/>
                <w:webHidden/>
              </w:rPr>
              <w:fldChar w:fldCharType="end"/>
            </w:r>
          </w:hyperlink>
        </w:p>
        <w:p w14:paraId="51F36515" w14:textId="7B7350D6"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6" w:history="1">
            <w:r w:rsidRPr="003602E0">
              <w:rPr>
                <w:rStyle w:val="Hyperlinkki"/>
                <w:noProof/>
              </w:rPr>
              <w:t>Jälki-istunto, kirjallinen varoitus ja määräaikainen erottaminen</w:t>
            </w:r>
            <w:r>
              <w:rPr>
                <w:noProof/>
                <w:webHidden/>
              </w:rPr>
              <w:tab/>
            </w:r>
            <w:r>
              <w:rPr>
                <w:noProof/>
                <w:webHidden/>
              </w:rPr>
              <w:fldChar w:fldCharType="begin"/>
            </w:r>
            <w:r>
              <w:rPr>
                <w:noProof/>
                <w:webHidden/>
              </w:rPr>
              <w:instrText xml:space="preserve"> PAGEREF _Toc192851026 \h </w:instrText>
            </w:r>
            <w:r>
              <w:rPr>
                <w:noProof/>
                <w:webHidden/>
              </w:rPr>
            </w:r>
            <w:r>
              <w:rPr>
                <w:noProof/>
                <w:webHidden/>
              </w:rPr>
              <w:fldChar w:fldCharType="separate"/>
            </w:r>
            <w:r>
              <w:rPr>
                <w:noProof/>
                <w:webHidden/>
              </w:rPr>
              <w:t>15</w:t>
            </w:r>
            <w:r>
              <w:rPr>
                <w:noProof/>
                <w:webHidden/>
              </w:rPr>
              <w:fldChar w:fldCharType="end"/>
            </w:r>
          </w:hyperlink>
        </w:p>
        <w:p w14:paraId="0179BDA9" w14:textId="7A524BC5"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7" w:history="1">
            <w:r w:rsidRPr="003602E0">
              <w:rPr>
                <w:rStyle w:val="Hyperlinkki"/>
                <w:noProof/>
              </w:rPr>
              <w:t>Yhteistyö poliisin kanssa</w:t>
            </w:r>
            <w:r>
              <w:rPr>
                <w:noProof/>
                <w:webHidden/>
              </w:rPr>
              <w:tab/>
            </w:r>
            <w:r>
              <w:rPr>
                <w:noProof/>
                <w:webHidden/>
              </w:rPr>
              <w:fldChar w:fldCharType="begin"/>
            </w:r>
            <w:r>
              <w:rPr>
                <w:noProof/>
                <w:webHidden/>
              </w:rPr>
              <w:instrText xml:space="preserve"> PAGEREF _Toc192851027 \h </w:instrText>
            </w:r>
            <w:r>
              <w:rPr>
                <w:noProof/>
                <w:webHidden/>
              </w:rPr>
            </w:r>
            <w:r>
              <w:rPr>
                <w:noProof/>
                <w:webHidden/>
              </w:rPr>
              <w:fldChar w:fldCharType="separate"/>
            </w:r>
            <w:r>
              <w:rPr>
                <w:noProof/>
                <w:webHidden/>
              </w:rPr>
              <w:t>16</w:t>
            </w:r>
            <w:r>
              <w:rPr>
                <w:noProof/>
                <w:webHidden/>
              </w:rPr>
              <w:fldChar w:fldCharType="end"/>
            </w:r>
          </w:hyperlink>
        </w:p>
        <w:p w14:paraId="366DA681" w14:textId="4A939D8D"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8" w:history="1">
            <w:r w:rsidRPr="003602E0">
              <w:rPr>
                <w:rStyle w:val="Hyperlinkki"/>
                <w:noProof/>
              </w:rPr>
              <w:t>Yhteistyö sovittelutoimiston kanssa</w:t>
            </w:r>
            <w:r>
              <w:rPr>
                <w:noProof/>
                <w:webHidden/>
              </w:rPr>
              <w:tab/>
            </w:r>
            <w:r>
              <w:rPr>
                <w:noProof/>
                <w:webHidden/>
              </w:rPr>
              <w:fldChar w:fldCharType="begin"/>
            </w:r>
            <w:r>
              <w:rPr>
                <w:noProof/>
                <w:webHidden/>
              </w:rPr>
              <w:instrText xml:space="preserve"> PAGEREF _Toc192851028 \h </w:instrText>
            </w:r>
            <w:r>
              <w:rPr>
                <w:noProof/>
                <w:webHidden/>
              </w:rPr>
            </w:r>
            <w:r>
              <w:rPr>
                <w:noProof/>
                <w:webHidden/>
              </w:rPr>
              <w:fldChar w:fldCharType="separate"/>
            </w:r>
            <w:r>
              <w:rPr>
                <w:noProof/>
                <w:webHidden/>
              </w:rPr>
              <w:t>17</w:t>
            </w:r>
            <w:r>
              <w:rPr>
                <w:noProof/>
                <w:webHidden/>
              </w:rPr>
              <w:fldChar w:fldCharType="end"/>
            </w:r>
          </w:hyperlink>
        </w:p>
        <w:p w14:paraId="27997FDA" w14:textId="71CA2E07" w:rsidR="008B4860" w:rsidRDefault="008B4860">
          <w:pPr>
            <w:pStyle w:val="Sisluet3"/>
            <w:rPr>
              <w:rFonts w:eastAsiaTheme="minorEastAsia" w:cstheme="minorBidi"/>
              <w:noProof/>
              <w:kern w:val="2"/>
              <w:szCs w:val="24"/>
              <w:lang w:eastAsia="fi-FI"/>
              <w14:ligatures w14:val="standardContextual"/>
              <w14:numForm w14:val="default"/>
            </w:rPr>
          </w:pPr>
          <w:hyperlink w:anchor="_Toc192851029" w:history="1">
            <w:r w:rsidRPr="003602E0">
              <w:rPr>
                <w:rStyle w:val="Hyperlinkki"/>
                <w:noProof/>
              </w:rPr>
              <w:t>Yhteistyö lapsiperheiden sosiaalipalvelujen ja lastensuojelun kanssa</w:t>
            </w:r>
            <w:r>
              <w:rPr>
                <w:noProof/>
                <w:webHidden/>
              </w:rPr>
              <w:tab/>
            </w:r>
            <w:r>
              <w:rPr>
                <w:noProof/>
                <w:webHidden/>
              </w:rPr>
              <w:fldChar w:fldCharType="begin"/>
            </w:r>
            <w:r>
              <w:rPr>
                <w:noProof/>
                <w:webHidden/>
              </w:rPr>
              <w:instrText xml:space="preserve"> PAGEREF _Toc192851029 \h </w:instrText>
            </w:r>
            <w:r>
              <w:rPr>
                <w:noProof/>
                <w:webHidden/>
              </w:rPr>
            </w:r>
            <w:r>
              <w:rPr>
                <w:noProof/>
                <w:webHidden/>
              </w:rPr>
              <w:fldChar w:fldCharType="separate"/>
            </w:r>
            <w:r>
              <w:rPr>
                <w:noProof/>
                <w:webHidden/>
              </w:rPr>
              <w:t>18</w:t>
            </w:r>
            <w:r>
              <w:rPr>
                <w:noProof/>
                <w:webHidden/>
              </w:rPr>
              <w:fldChar w:fldCharType="end"/>
            </w:r>
          </w:hyperlink>
        </w:p>
        <w:p w14:paraId="46CA9D18" w14:textId="0D4A3D91" w:rsidR="008B4860" w:rsidRDefault="008B4860">
          <w:pPr>
            <w:pStyle w:val="Sisluet1"/>
            <w:rPr>
              <w:rFonts w:eastAsiaTheme="minorEastAsia" w:cstheme="minorBidi"/>
              <w:noProof/>
              <w:kern w:val="2"/>
              <w:szCs w:val="24"/>
              <w:lang w:eastAsia="fi-FI"/>
              <w14:ligatures w14:val="standardContextual"/>
              <w14:numForm w14:val="default"/>
            </w:rPr>
          </w:pPr>
          <w:hyperlink w:anchor="_Toc192851030" w:history="1">
            <w:r w:rsidRPr="003602E0">
              <w:rPr>
                <w:rStyle w:val="Hyperlinkki"/>
                <w:noProof/>
              </w:rPr>
              <w:t>Jälkihuolenpito</w:t>
            </w:r>
            <w:r>
              <w:rPr>
                <w:noProof/>
                <w:webHidden/>
              </w:rPr>
              <w:tab/>
            </w:r>
            <w:r>
              <w:rPr>
                <w:noProof/>
                <w:webHidden/>
              </w:rPr>
              <w:fldChar w:fldCharType="begin"/>
            </w:r>
            <w:r>
              <w:rPr>
                <w:noProof/>
                <w:webHidden/>
              </w:rPr>
              <w:instrText xml:space="preserve"> PAGEREF _Toc192851030 \h </w:instrText>
            </w:r>
            <w:r>
              <w:rPr>
                <w:noProof/>
                <w:webHidden/>
              </w:rPr>
            </w:r>
            <w:r>
              <w:rPr>
                <w:noProof/>
                <w:webHidden/>
              </w:rPr>
              <w:fldChar w:fldCharType="separate"/>
            </w:r>
            <w:r>
              <w:rPr>
                <w:noProof/>
                <w:webHidden/>
              </w:rPr>
              <w:t>19</w:t>
            </w:r>
            <w:r>
              <w:rPr>
                <w:noProof/>
                <w:webHidden/>
              </w:rPr>
              <w:fldChar w:fldCharType="end"/>
            </w:r>
          </w:hyperlink>
        </w:p>
        <w:p w14:paraId="65F985D2" w14:textId="70B187F5"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31" w:history="1">
            <w:r w:rsidRPr="003602E0">
              <w:rPr>
                <w:rStyle w:val="Hyperlinkki"/>
                <w:noProof/>
              </w:rPr>
              <w:t>Opiskeluhuolto</w:t>
            </w:r>
            <w:r>
              <w:rPr>
                <w:noProof/>
                <w:webHidden/>
              </w:rPr>
              <w:tab/>
            </w:r>
            <w:r>
              <w:rPr>
                <w:noProof/>
                <w:webHidden/>
              </w:rPr>
              <w:fldChar w:fldCharType="begin"/>
            </w:r>
            <w:r>
              <w:rPr>
                <w:noProof/>
                <w:webHidden/>
              </w:rPr>
              <w:instrText xml:space="preserve"> PAGEREF _Toc192851031 \h </w:instrText>
            </w:r>
            <w:r>
              <w:rPr>
                <w:noProof/>
                <w:webHidden/>
              </w:rPr>
            </w:r>
            <w:r>
              <w:rPr>
                <w:noProof/>
                <w:webHidden/>
              </w:rPr>
              <w:fldChar w:fldCharType="separate"/>
            </w:r>
            <w:r>
              <w:rPr>
                <w:noProof/>
                <w:webHidden/>
              </w:rPr>
              <w:t>19</w:t>
            </w:r>
            <w:r>
              <w:rPr>
                <w:noProof/>
                <w:webHidden/>
              </w:rPr>
              <w:fldChar w:fldCharType="end"/>
            </w:r>
          </w:hyperlink>
        </w:p>
        <w:p w14:paraId="308FBCE8" w14:textId="14D67F65"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32" w:history="1">
            <w:r w:rsidRPr="003602E0">
              <w:rPr>
                <w:rStyle w:val="Hyperlinkki"/>
                <w:noProof/>
              </w:rPr>
              <w:t>Luokkatasoinen työskentely</w:t>
            </w:r>
            <w:r>
              <w:rPr>
                <w:noProof/>
                <w:webHidden/>
              </w:rPr>
              <w:tab/>
            </w:r>
            <w:r>
              <w:rPr>
                <w:noProof/>
                <w:webHidden/>
              </w:rPr>
              <w:fldChar w:fldCharType="begin"/>
            </w:r>
            <w:r>
              <w:rPr>
                <w:noProof/>
                <w:webHidden/>
              </w:rPr>
              <w:instrText xml:space="preserve"> PAGEREF _Toc192851032 \h </w:instrText>
            </w:r>
            <w:r>
              <w:rPr>
                <w:noProof/>
                <w:webHidden/>
              </w:rPr>
            </w:r>
            <w:r>
              <w:rPr>
                <w:noProof/>
                <w:webHidden/>
              </w:rPr>
              <w:fldChar w:fldCharType="separate"/>
            </w:r>
            <w:r>
              <w:rPr>
                <w:noProof/>
                <w:webHidden/>
              </w:rPr>
              <w:t>19</w:t>
            </w:r>
            <w:r>
              <w:rPr>
                <w:noProof/>
                <w:webHidden/>
              </w:rPr>
              <w:fldChar w:fldCharType="end"/>
            </w:r>
          </w:hyperlink>
        </w:p>
        <w:p w14:paraId="154ECE2D" w14:textId="76F3987C" w:rsidR="008B4860" w:rsidRDefault="008B4860">
          <w:pPr>
            <w:pStyle w:val="Sisluet2"/>
            <w:tabs>
              <w:tab w:val="right" w:leader="dot" w:pos="9628"/>
            </w:tabs>
            <w:rPr>
              <w:rFonts w:eastAsiaTheme="minorEastAsia" w:cstheme="minorBidi"/>
              <w:noProof/>
              <w:kern w:val="2"/>
              <w:szCs w:val="24"/>
              <w:lang w:eastAsia="fi-FI"/>
              <w14:ligatures w14:val="standardContextual"/>
              <w14:numForm w14:val="default"/>
            </w:rPr>
          </w:pPr>
          <w:hyperlink w:anchor="_Toc192851033" w:history="1">
            <w:r w:rsidRPr="003602E0">
              <w:rPr>
                <w:rStyle w:val="Hyperlinkki"/>
                <w:noProof/>
              </w:rPr>
              <w:t>Koulun ulkopuolinen tuki</w:t>
            </w:r>
            <w:r>
              <w:rPr>
                <w:noProof/>
                <w:webHidden/>
              </w:rPr>
              <w:tab/>
            </w:r>
            <w:r>
              <w:rPr>
                <w:noProof/>
                <w:webHidden/>
              </w:rPr>
              <w:fldChar w:fldCharType="begin"/>
            </w:r>
            <w:r>
              <w:rPr>
                <w:noProof/>
                <w:webHidden/>
              </w:rPr>
              <w:instrText xml:space="preserve"> PAGEREF _Toc192851033 \h </w:instrText>
            </w:r>
            <w:r>
              <w:rPr>
                <w:noProof/>
                <w:webHidden/>
              </w:rPr>
            </w:r>
            <w:r>
              <w:rPr>
                <w:noProof/>
                <w:webHidden/>
              </w:rPr>
              <w:fldChar w:fldCharType="separate"/>
            </w:r>
            <w:r>
              <w:rPr>
                <w:noProof/>
                <w:webHidden/>
              </w:rPr>
              <w:t>20</w:t>
            </w:r>
            <w:r>
              <w:rPr>
                <w:noProof/>
                <w:webHidden/>
              </w:rPr>
              <w:fldChar w:fldCharType="end"/>
            </w:r>
          </w:hyperlink>
        </w:p>
        <w:p w14:paraId="0B48492D" w14:textId="211A581A" w:rsidR="008B4860" w:rsidRDefault="008B4860">
          <w:pPr>
            <w:pStyle w:val="Sisluet3"/>
            <w:rPr>
              <w:rFonts w:eastAsiaTheme="minorEastAsia" w:cstheme="minorBidi"/>
              <w:noProof/>
              <w:kern w:val="2"/>
              <w:szCs w:val="24"/>
              <w:lang w:eastAsia="fi-FI"/>
              <w14:ligatures w14:val="standardContextual"/>
              <w14:numForm w14:val="default"/>
            </w:rPr>
          </w:pPr>
          <w:hyperlink w:anchor="_Toc192851034" w:history="1">
            <w:r w:rsidRPr="003602E0">
              <w:rPr>
                <w:rStyle w:val="Hyperlinkki"/>
                <w:noProof/>
              </w:rPr>
              <w:t>Mannerheimin Lastensuojeluliitto, Selviydytään kiusaamisesta -toiminta</w:t>
            </w:r>
            <w:r>
              <w:rPr>
                <w:noProof/>
                <w:webHidden/>
              </w:rPr>
              <w:tab/>
            </w:r>
            <w:r>
              <w:rPr>
                <w:noProof/>
                <w:webHidden/>
              </w:rPr>
              <w:fldChar w:fldCharType="begin"/>
            </w:r>
            <w:r>
              <w:rPr>
                <w:noProof/>
                <w:webHidden/>
              </w:rPr>
              <w:instrText xml:space="preserve"> PAGEREF _Toc192851034 \h </w:instrText>
            </w:r>
            <w:r>
              <w:rPr>
                <w:noProof/>
                <w:webHidden/>
              </w:rPr>
            </w:r>
            <w:r>
              <w:rPr>
                <w:noProof/>
                <w:webHidden/>
              </w:rPr>
              <w:fldChar w:fldCharType="separate"/>
            </w:r>
            <w:r>
              <w:rPr>
                <w:noProof/>
                <w:webHidden/>
              </w:rPr>
              <w:t>20</w:t>
            </w:r>
            <w:r>
              <w:rPr>
                <w:noProof/>
                <w:webHidden/>
              </w:rPr>
              <w:fldChar w:fldCharType="end"/>
            </w:r>
          </w:hyperlink>
        </w:p>
        <w:p w14:paraId="6F2BF8FE" w14:textId="3B22C1D9" w:rsidR="008B4860" w:rsidRDefault="008B4860">
          <w:pPr>
            <w:pStyle w:val="Sisluet1"/>
            <w:rPr>
              <w:rFonts w:eastAsiaTheme="minorEastAsia" w:cstheme="minorBidi"/>
              <w:noProof/>
              <w:kern w:val="2"/>
              <w:szCs w:val="24"/>
              <w:lang w:eastAsia="fi-FI"/>
              <w14:ligatures w14:val="standardContextual"/>
              <w14:numForm w14:val="default"/>
            </w:rPr>
          </w:pPr>
          <w:hyperlink w:anchor="_Toc192851035" w:history="1">
            <w:r w:rsidRPr="003602E0">
              <w:rPr>
                <w:rStyle w:val="Hyperlinkki"/>
                <w:noProof/>
              </w:rPr>
              <w:t>Lähteet</w:t>
            </w:r>
            <w:r>
              <w:rPr>
                <w:noProof/>
                <w:webHidden/>
              </w:rPr>
              <w:tab/>
            </w:r>
            <w:r>
              <w:rPr>
                <w:noProof/>
                <w:webHidden/>
              </w:rPr>
              <w:fldChar w:fldCharType="begin"/>
            </w:r>
            <w:r>
              <w:rPr>
                <w:noProof/>
                <w:webHidden/>
              </w:rPr>
              <w:instrText xml:space="preserve"> PAGEREF _Toc192851035 \h </w:instrText>
            </w:r>
            <w:r>
              <w:rPr>
                <w:noProof/>
                <w:webHidden/>
              </w:rPr>
            </w:r>
            <w:r>
              <w:rPr>
                <w:noProof/>
                <w:webHidden/>
              </w:rPr>
              <w:fldChar w:fldCharType="separate"/>
            </w:r>
            <w:r>
              <w:rPr>
                <w:noProof/>
                <w:webHidden/>
              </w:rPr>
              <w:t>21</w:t>
            </w:r>
            <w:r>
              <w:rPr>
                <w:noProof/>
                <w:webHidden/>
              </w:rPr>
              <w:fldChar w:fldCharType="end"/>
            </w:r>
          </w:hyperlink>
        </w:p>
        <w:p w14:paraId="4AF628D6" w14:textId="04FC2A94" w:rsidR="00C0240B" w:rsidRDefault="00C0240B">
          <w:r>
            <w:rPr>
              <w:b/>
              <w:bCs/>
            </w:rPr>
            <w:fldChar w:fldCharType="end"/>
          </w:r>
        </w:p>
      </w:sdtContent>
    </w:sdt>
    <w:p w14:paraId="310A8A9B" w14:textId="77777777" w:rsidR="00732FEA" w:rsidRPr="00A36C89" w:rsidRDefault="00732FEA" w:rsidP="00732FEA"/>
    <w:p w14:paraId="7C741AF2" w14:textId="77777777" w:rsidR="00BC7924" w:rsidRPr="00A36C89" w:rsidRDefault="00BC7924" w:rsidP="00732FEA"/>
    <w:p w14:paraId="0D3AB06D" w14:textId="77777777" w:rsidR="00961BA5" w:rsidRPr="00A36C89" w:rsidRDefault="00961BA5" w:rsidP="00732FEA">
      <w:pPr>
        <w:sectPr w:rsidR="00961BA5" w:rsidRPr="00A36C89" w:rsidSect="000D03B1">
          <w:pgSz w:w="11906" w:h="16838" w:code="9"/>
          <w:pgMar w:top="2268" w:right="1134" w:bottom="567" w:left="1134" w:header="567" w:footer="283" w:gutter="0"/>
          <w:cols w:space="708"/>
          <w:docGrid w:linePitch="360"/>
        </w:sectPr>
      </w:pPr>
    </w:p>
    <w:p w14:paraId="30E89003" w14:textId="727AABC0" w:rsidR="008075AF" w:rsidRDefault="008075AF" w:rsidP="00441B12">
      <w:pPr>
        <w:pStyle w:val="Otsikko2kansi"/>
      </w:pPr>
      <w:bookmarkStart w:id="1" w:name="_Toc192851010"/>
      <w:r>
        <w:lastRenderedPageBreak/>
        <w:t>Johdanto</w:t>
      </w:r>
      <w:bookmarkEnd w:id="1"/>
    </w:p>
    <w:p w14:paraId="7016B510" w14:textId="77777777" w:rsidR="008075AF" w:rsidRDefault="008075AF" w:rsidP="008075AF"/>
    <w:p w14:paraId="20B0AB12" w14:textId="64E9956F" w:rsidR="008075AF" w:rsidRDefault="008075AF" w:rsidP="008075AF">
      <w:r>
        <w:t xml:space="preserve">Tämä opas ei kerro, miten saamme kiusaamisen loppumaan. Emme pysty poistamaan kaikkia vaaroja ja hankaluuksia lasten ja nuorten elämästä tai päättämään heidän puolestaan, mitä valintoja kuuluu tehdä. Voimme kuitenkin opettaa heille taitoja, joiden avulla he pystyvät tekemään valintojaan harkiten. Voimme rakentaa systemaattista huolenpitoa kiusaamisen ennaltaehkäisystä jälkihuolenpitoon saakka. Näillä keinoilla voimme vähentää kiusaamisen kokemuksia sekä lyhentää näiden kokemusten kestoa. </w:t>
      </w:r>
    </w:p>
    <w:p w14:paraId="349F8C82" w14:textId="77777777" w:rsidR="008075AF" w:rsidRDefault="008075AF" w:rsidP="008075AF"/>
    <w:p w14:paraId="67DE2F31" w14:textId="77777777" w:rsidR="008075AF" w:rsidRDefault="008075AF" w:rsidP="008075AF">
      <w:r>
        <w:t xml:space="preserve">Tämä opas pohjautuu Opetushallituksen julkaisuun Kiusaamisen vastainen työ kouluissa ja oppilaitoksissa (OPH: Oppaat ja käsikirjat 2020:3a) sekä Kuopiossa jo luotuihin rakenteisiin. </w:t>
      </w:r>
    </w:p>
    <w:p w14:paraId="51C54E14" w14:textId="77777777" w:rsidR="008075AF" w:rsidRDefault="008075AF" w:rsidP="008075AF"/>
    <w:p w14:paraId="195148F5" w14:textId="77777777" w:rsidR="008075AF" w:rsidRDefault="008075AF" w:rsidP="008075AF">
      <w:r>
        <w:t xml:space="preserve">Kiusaamisen vastainen työ Kuopiossa -opas ottaa huomioon Puijon torni -mallissaan seuraavat portaat: ennaltaehkäiseminen, tunnistaminen, puuttuminen ja seuranta sekä jälkihuolenpito. Kiusaamisen vastaisessa työssä toimitaan samanaikaisesti sekä yksilö- että ryhmätasolla, koulun osallisuusryhmiä hyödyntäen, koulun ja kodin yhteistyössä sekä yhteistyössä koulun ulkopuolisten tahojen kanssa. Työ on tehokkainta silloin, kun koko koulun toimintakulttuuri sekä kaikki koulussa töitä tekevät osallistuvat kaikkiin kiusaamisen vastaisen työn portaisiin. </w:t>
      </w:r>
    </w:p>
    <w:p w14:paraId="5E68A3DD" w14:textId="77777777" w:rsidR="008075AF" w:rsidRDefault="008075AF" w:rsidP="008075AF"/>
    <w:p w14:paraId="252FDD04" w14:textId="77777777" w:rsidR="00994C09" w:rsidRPr="00A04C23" w:rsidRDefault="008075AF" w:rsidP="00994C09">
      <w:r w:rsidRPr="00094C87">
        <w:t xml:space="preserve">Tämä opas ei ota kantaa erilaisiin kiusaamisen vastaisiin ohjelmiin tai malleihin, mutta nostaa esille sen, mihin asioihin on hyvä kiinnittää huomiota. </w:t>
      </w:r>
      <w:r w:rsidR="00994C09" w:rsidRPr="00A04C23">
        <w:t xml:space="preserve">Karvi (Kansallinen koulutuksen arviointikeskus) toteutti vuosina </w:t>
      </w:r>
      <w:proofErr w:type="gramStart"/>
      <w:r w:rsidR="00994C09" w:rsidRPr="00A04C23">
        <w:t>2021-2022</w:t>
      </w:r>
      <w:proofErr w:type="gramEnd"/>
      <w:r w:rsidR="00994C09" w:rsidRPr="00A04C23">
        <w:t xml:space="preserve"> kiusaamisen vastaisten menetelmien arvioinnin. Arviointitulosten perusteella tehtiin seuraavat suositukset:</w:t>
      </w:r>
    </w:p>
    <w:p w14:paraId="383EB374" w14:textId="12472C31" w:rsidR="00994C09" w:rsidRPr="00A04C23" w:rsidRDefault="00994C09" w:rsidP="00994C09">
      <w:pPr>
        <w:pStyle w:val="Luettelokappale"/>
        <w:numPr>
          <w:ilvl w:val="0"/>
          <w:numId w:val="18"/>
        </w:numPr>
      </w:pPr>
      <w:r w:rsidRPr="00A04C23">
        <w:t>Kouluissa tulee täsmentää menetelmien rooli kiusaamista ehkäisevässä työssä.</w:t>
      </w:r>
    </w:p>
    <w:p w14:paraId="58772A2D" w14:textId="5F35D7CE" w:rsidR="00994C09" w:rsidRPr="00A04C23" w:rsidRDefault="00994C09" w:rsidP="00994C09">
      <w:pPr>
        <w:pStyle w:val="Luettelokappale"/>
        <w:numPr>
          <w:ilvl w:val="0"/>
          <w:numId w:val="18"/>
        </w:numPr>
      </w:pPr>
      <w:r w:rsidRPr="00A04C23">
        <w:t>Kiusaamiseen puuttumisen tapoja tulee tehdä näkyviksi.</w:t>
      </w:r>
    </w:p>
    <w:p w14:paraId="6E99F3A9" w14:textId="1BEF2056" w:rsidR="00994C09" w:rsidRPr="00A04C23" w:rsidRDefault="00994C09" w:rsidP="00994C09">
      <w:pPr>
        <w:pStyle w:val="Luettelokappale"/>
        <w:numPr>
          <w:ilvl w:val="0"/>
          <w:numId w:val="18"/>
        </w:numPr>
      </w:pPr>
      <w:r w:rsidRPr="00A04C23">
        <w:t>Kiusaamisen vastaiselle työlle tulee varata kouluissa riittävät resurssit.</w:t>
      </w:r>
    </w:p>
    <w:p w14:paraId="23258924" w14:textId="789D5091" w:rsidR="00994C09" w:rsidRPr="00A04C23" w:rsidRDefault="00994C09" w:rsidP="00994C09">
      <w:pPr>
        <w:pStyle w:val="Luettelokappale"/>
        <w:numPr>
          <w:ilvl w:val="0"/>
          <w:numId w:val="18"/>
        </w:numPr>
      </w:pPr>
      <w:r w:rsidRPr="00A04C23">
        <w:t>Menetelmien kehittämisessä tulee huomioida paremmin niiden rinnakkainen käyttö.</w:t>
      </w:r>
    </w:p>
    <w:p w14:paraId="720AEF89" w14:textId="521E3C17" w:rsidR="00994C09" w:rsidRPr="00A04C23" w:rsidRDefault="00994C09" w:rsidP="00994C09">
      <w:pPr>
        <w:pStyle w:val="Luettelokappale"/>
        <w:numPr>
          <w:ilvl w:val="0"/>
          <w:numId w:val="18"/>
        </w:numPr>
      </w:pPr>
      <w:r w:rsidRPr="00A04C23">
        <w:t>Menetelmien jatkuvaa arviointia tulee kehittää.</w:t>
      </w:r>
    </w:p>
    <w:p w14:paraId="6F632C59" w14:textId="2973535D" w:rsidR="008075AF" w:rsidRPr="00A04C23" w:rsidRDefault="00994C09" w:rsidP="00994C09">
      <w:pPr>
        <w:pStyle w:val="Luettelokappale"/>
        <w:numPr>
          <w:ilvl w:val="0"/>
          <w:numId w:val="18"/>
        </w:numPr>
      </w:pPr>
      <w:r w:rsidRPr="00A04C23">
        <w:t xml:space="preserve">Oppilaiden ja huoltajien roolia koulujen </w:t>
      </w:r>
      <w:r w:rsidR="2A12DC3C" w:rsidRPr="00A04C23">
        <w:t>kiusaami</w:t>
      </w:r>
      <w:r w:rsidR="1693C46D" w:rsidRPr="00A04C23">
        <w:t>s</w:t>
      </w:r>
      <w:r w:rsidR="2A12DC3C" w:rsidRPr="00A04C23">
        <w:t>en</w:t>
      </w:r>
      <w:r w:rsidRPr="00A04C23">
        <w:t xml:space="preserve"> vastaisessa työssä tulee vahvistaa.</w:t>
      </w:r>
    </w:p>
    <w:p w14:paraId="4AA95515" w14:textId="77777777" w:rsidR="008075AF" w:rsidRDefault="008075AF" w:rsidP="008075AF"/>
    <w:p w14:paraId="5D31DF1E" w14:textId="77777777" w:rsidR="008075AF" w:rsidRDefault="008075AF" w:rsidP="008075AF">
      <w:r>
        <w:t xml:space="preserve">Tehokkailla kiusaamisen vastaisilla ohjelmilla on tiettyjä ominaisuuksia, jotka erottavat ne muista. Näitä tekijöitä ovat ohjelman intensiivisyys, pitkäkestoisuus, systemaattisuus kiusaamiseen puuttumisessa sekä vanhempiin vaikuttaminen. Kaikkien oppilaiden vastuuttaminen ryhmän hyvinvoinnista sekä rakentavan toimintatavan käyttö kiusaamistilanteissa näyttäisi myös vähentävän kiusaamista. Tutkimuskirjallisuudessa suositellaan, että kiusaamista vähennetään toimimalla samanaikaisesti usealla tasolla: koulun, luokan, perheen ja oppilaan. (OPH) </w:t>
      </w:r>
    </w:p>
    <w:p w14:paraId="5D496F98" w14:textId="77777777" w:rsidR="008075AF" w:rsidRDefault="008075AF" w:rsidP="008075AF"/>
    <w:p w14:paraId="1F8EF87A" w14:textId="7A659ED6" w:rsidR="009F01EA" w:rsidRDefault="008075AF" w:rsidP="008075AF">
      <w:r>
        <w:t>Toimivassa kiusaamisen vastaisessa ohjelmassa huomioidaan ennalta ehkäisevän työn lisäksi kiusaamiseen puuttumisen toimintatavat sekä tarpeenmukaisen tuen järjestäminen kiusaamistilanteen jälkeen. Käytetystä lähestymistavasta riippumatta on erityisen tärkeää, että jonkin ajan kuluttua kiusaamistapauksen selvittämisestä järjestetään osapuolille seurantakeskustelu, jossa varmistetaan se, että kiusaaminen on loppunut. (OPH)</w:t>
      </w:r>
    </w:p>
    <w:p w14:paraId="7A561661" w14:textId="77777777" w:rsidR="006549EA" w:rsidRDefault="006549EA" w:rsidP="008075AF"/>
    <w:p w14:paraId="596AF005" w14:textId="2C944FE3" w:rsidR="00517B5F" w:rsidRPr="00A04C23" w:rsidRDefault="006549EA" w:rsidP="00EA0C06">
      <w:r w:rsidRPr="00A04C23">
        <w:t>Kiusaamisen vastaisten toimenpiteiden siirtäminen osaksi koulun rakenteita, toimintakulttuuria ja jokapäiväistä perustoimintaa on osa koulun johtamista. Hyvästäkään suunnitelmasta tai ohjelmasta ei ole apua, elleivät kaikki koulun aikuiset sitoudu sen käyttöön ja ellei se siirry osaksi jokaisen johdonmukaista toimintaa kiusaamistilanteissa. Toimintamallin tekevät toimivaksi sen toteuttajat eli koulun aikuiset.</w:t>
      </w:r>
      <w:r w:rsidR="00F877E8" w:rsidRPr="00A04C23">
        <w:t xml:space="preserve"> (OPH)</w:t>
      </w:r>
    </w:p>
    <w:p w14:paraId="7B8990EF" w14:textId="77777777" w:rsidR="00CA2041" w:rsidRDefault="00CA2041" w:rsidP="00EA0C06">
      <w:pPr>
        <w:rPr>
          <w:color w:val="FF0000"/>
        </w:rPr>
      </w:pPr>
    </w:p>
    <w:p w14:paraId="3A49EE0B" w14:textId="77777777" w:rsidR="00CA2041" w:rsidRPr="00EA0C06" w:rsidRDefault="00CA2041" w:rsidP="00EA0C06">
      <w:pPr>
        <w:rPr>
          <w:color w:val="FF0000"/>
        </w:rPr>
      </w:pPr>
    </w:p>
    <w:p w14:paraId="3DCC46F6" w14:textId="77777777" w:rsidR="007D1796" w:rsidRDefault="007D1796">
      <w:pPr>
        <w:rPr>
          <w:rFonts w:asciiTheme="majorHAnsi" w:eastAsiaTheme="majorEastAsia" w:hAnsiTheme="majorHAnsi" w:cstheme="majorHAnsi"/>
          <w:bCs/>
          <w:sz w:val="40"/>
          <w:szCs w:val="40"/>
        </w:rPr>
      </w:pPr>
      <w:r>
        <w:br w:type="page"/>
      </w:r>
    </w:p>
    <w:p w14:paraId="2B26ECE3" w14:textId="7E848AC3" w:rsidR="00517B5F" w:rsidRDefault="00C2614F" w:rsidP="00441B12">
      <w:pPr>
        <w:pStyle w:val="Otsikko2kansi"/>
      </w:pPr>
      <w:bookmarkStart w:id="2" w:name="_Toc192851011"/>
      <w:r>
        <w:lastRenderedPageBreak/>
        <w:t>Puijon torni -malli</w:t>
      </w:r>
      <w:bookmarkEnd w:id="2"/>
    </w:p>
    <w:p w14:paraId="348CFE76" w14:textId="77777777" w:rsidR="00C2614F" w:rsidRDefault="00C2614F" w:rsidP="00C2614F"/>
    <w:p w14:paraId="57220486" w14:textId="76FAE1BC" w:rsidR="00C2614F" w:rsidRPr="00C2614F" w:rsidRDefault="002A4233" w:rsidP="002A4233">
      <w:pPr>
        <w:jc w:val="center"/>
      </w:pPr>
      <w:r>
        <w:rPr>
          <w:noProof/>
          <w14:numForm w14:val="default"/>
        </w:rPr>
        <w:drawing>
          <wp:inline distT="0" distB="0" distL="0" distR="0" wp14:anchorId="11B2D2CD" wp14:editId="1E8B7F37">
            <wp:extent cx="5239703" cy="7411588"/>
            <wp:effectExtent l="0" t="0" r="0" b="0"/>
            <wp:docPr id="127718903" name="Kuva 1" descr="Kuva, joka sisältää kohteen teksti, piirros, luonnos, diagramm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8903" name="Kuva 1" descr="Kuva, joka sisältää kohteen teksti, piirros, luonnos, diagrammi&#10;&#10;Tekoälyn generoima sisältö voi olla virheellistä."/>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48636" cy="7424224"/>
                    </a:xfrm>
                    <a:prstGeom prst="rect">
                      <a:avLst/>
                    </a:prstGeom>
                  </pic:spPr>
                </pic:pic>
              </a:graphicData>
            </a:graphic>
          </wp:inline>
        </w:drawing>
      </w:r>
    </w:p>
    <w:p w14:paraId="4ADF209C" w14:textId="77777777" w:rsidR="004A1353" w:rsidRDefault="004A1353" w:rsidP="00FB171A">
      <w:pPr>
        <w:pStyle w:val="KappaleC1Ist"/>
        <w:ind w:left="0"/>
      </w:pPr>
    </w:p>
    <w:p w14:paraId="6CF2D4AA" w14:textId="77777777" w:rsidR="00D26F64" w:rsidRDefault="00D26F64" w:rsidP="00FB171A">
      <w:pPr>
        <w:pStyle w:val="KappaleC1Ist"/>
        <w:ind w:left="0"/>
      </w:pPr>
    </w:p>
    <w:p w14:paraId="3DB3C3D5" w14:textId="02028668" w:rsidR="00C735F0" w:rsidRDefault="00C735F0" w:rsidP="00441B12">
      <w:pPr>
        <w:pStyle w:val="Otsikko2kansi"/>
      </w:pPr>
      <w:bookmarkStart w:id="3" w:name="_Toc192851012"/>
      <w:r>
        <w:t>Ennaltaehkäisevä työ</w:t>
      </w:r>
      <w:bookmarkEnd w:id="3"/>
    </w:p>
    <w:p w14:paraId="4375DBC0" w14:textId="77777777" w:rsidR="00C735F0" w:rsidRDefault="00C735F0" w:rsidP="009C324C">
      <w:pPr>
        <w:pStyle w:val="KappaleC1Ist"/>
        <w:ind w:left="0"/>
      </w:pPr>
    </w:p>
    <w:p w14:paraId="132E888E" w14:textId="70C95A0B" w:rsidR="009C324C" w:rsidRDefault="009C324C" w:rsidP="009C324C">
      <w:pPr>
        <w:pStyle w:val="KappaleC1Ist"/>
        <w:ind w:left="0"/>
      </w:pPr>
      <w:r>
        <w:t>Koulun turvallisuudesta ja hyvinvoinnista huolehtiminen on osa jokaisen koulussa oppilaiden kanssa työskentelevän arkityötä. Kiusaamisen ennalta ehkäiseminen ja turvallisuuden edistäminen sisältyvät useisiin kohtiin opetussuunnitelmien perusteita alkaen arvopohjasta ja ulottuen laaja-alaiseen osaamiseen ja eri oppiaineiden tavoitteisiin ja sisältöihin. Kiusaamisen vastaisen työn kivijalan muodostavat koulun toimintakulttuuri, yhteisöllisyyden rakentaminen sekä tunne- ja vuorovaikutustaitojen opetuksesta huolehtiminen. Kiusaamisen ehkäisemisessä on kyse laajasta kokonaisuudesta, jota voidaan tarkastella niin opetussuunnitelman, opetuksen, opiskeluhuollon kuin erilaisten kiusaamisen vastaisen ohjelmien näkökulmista.</w:t>
      </w:r>
    </w:p>
    <w:p w14:paraId="7B395FE9" w14:textId="77777777" w:rsidR="009C324C" w:rsidRDefault="009C324C" w:rsidP="009C324C">
      <w:pPr>
        <w:pStyle w:val="KappaleC1Ist"/>
      </w:pPr>
    </w:p>
    <w:p w14:paraId="1568C508" w14:textId="7080DF3C" w:rsidR="009C324C" w:rsidRDefault="009C324C" w:rsidP="002904AC">
      <w:pPr>
        <w:pStyle w:val="KappaleC1Ist"/>
        <w:ind w:left="0"/>
      </w:pPr>
      <w:r>
        <w:t>Kiusaamisen ehkäisemistä ja siihen puuttumista ei voida täysin erottaa toisistaan. Kiusaamiseen puuttuminen on samanaikaisesti myöhempiä ongelmia ennaltaehkäisevää. Oppilaille tiedottaminen koulun kiusaamisen vastaisista toimintatavoista on puolestaan ehkäisevää työtä, joka lisää luottamusta aikuisten kykyyn puuttua kiusaamistilanteisiin ja antaa oppilaille selkeän viestin siitä, että kiusaamista ei hyväksytä. Vaikka yhteisöllisten toimintatapojen kehittäminen on vaikuttavinta ennalta ehkäisevää työtä, joskus myös työskentely yksittäisen oppilaan kanssa ehkäisee ja vähentää ongelmia jatkossa.</w:t>
      </w:r>
    </w:p>
    <w:p w14:paraId="362CDAB7" w14:textId="77777777" w:rsidR="00A96C95" w:rsidRDefault="00A96C95" w:rsidP="009C324C">
      <w:pPr>
        <w:pStyle w:val="KappaleC1Ist"/>
      </w:pPr>
    </w:p>
    <w:p w14:paraId="42F93D28" w14:textId="77777777" w:rsidR="008B4860" w:rsidRDefault="008B4860" w:rsidP="009C324C">
      <w:pPr>
        <w:pStyle w:val="KappaleC1Ist"/>
      </w:pPr>
    </w:p>
    <w:p w14:paraId="71CF7073" w14:textId="77777777" w:rsidR="00A96C95" w:rsidRPr="00736C6F" w:rsidRDefault="00A96C95" w:rsidP="008B4860">
      <w:pPr>
        <w:pStyle w:val="Otsikko2NumIst"/>
        <w:numPr>
          <w:ilvl w:val="0"/>
          <w:numId w:val="0"/>
        </w:numPr>
        <w:rPr>
          <w:sz w:val="28"/>
          <w:szCs w:val="24"/>
        </w:rPr>
      </w:pPr>
      <w:bookmarkStart w:id="4" w:name="_Toc192851013"/>
      <w:r w:rsidRPr="00736C6F">
        <w:rPr>
          <w:sz w:val="28"/>
          <w:szCs w:val="24"/>
        </w:rPr>
        <w:t>Oppimisen ja koulunkäynnin tuki</w:t>
      </w:r>
      <w:bookmarkEnd w:id="4"/>
    </w:p>
    <w:p w14:paraId="3E19E10A" w14:textId="77777777" w:rsidR="00A96C95" w:rsidRPr="00736C6F" w:rsidRDefault="00A96C95" w:rsidP="00A96C95">
      <w:pPr>
        <w:pStyle w:val="KappaleC1Ist"/>
      </w:pPr>
    </w:p>
    <w:p w14:paraId="01E186F4" w14:textId="35BDD922" w:rsidR="00A96C95" w:rsidRDefault="00345FD0" w:rsidP="00A96C95">
      <w:pPr>
        <w:rPr>
          <w:color w:val="FF0000"/>
        </w:rPr>
      </w:pPr>
      <w:r w:rsidRPr="00736C6F">
        <w:t xml:space="preserve">Oppimisen tuen uudistus on merkittävä koulutuspoliittinen hanke. Perusopetuksen opetussuunnitelman perusteissa </w:t>
      </w:r>
      <w:r w:rsidR="0014561A" w:rsidRPr="00736C6F">
        <w:t xml:space="preserve">(1.8.2025 alkaen) </w:t>
      </w:r>
      <w:r w:rsidRPr="00736C6F">
        <w:t xml:space="preserve">todetaan, että perusopetuksen tehtävänä on tarjota kaikille oppilaille yhdenvertaiset mahdollisuudet hyvään kasvuun ja oppimiseen. Oppilaalle tulee tarjota mahdollisuuksia saada onnistumisen kokemuksia oppimisessaan ja ryhmän jäsenenä toimimisessaan sekä tukea myönteisen käsityksen luomiseen itsestään, oppimisestaan ja yhteisön jäsenenä toimimisesta. Koulun tehtävänä on huolehtia riittävästä ja tarkoituksenmukaisesta yhteistyöstä oppilaan huoltajan kanssa. Myös huoltajalla on aktiivinen rooli oppilaan oppimisen ja koulunkäynnin tukemisessa. </w:t>
      </w:r>
      <w:hyperlink r:id="rId15" w:anchor="/fi/perusopetus/419550/tekstikappale/430064" w:history="1">
        <w:r w:rsidR="00A96C95" w:rsidRPr="005B080B">
          <w:rPr>
            <w:rStyle w:val="Hyperlinkki"/>
          </w:rPr>
          <w:t xml:space="preserve">Perusopetuksen opetussuunnitelman perusteet 2014 - </w:t>
        </w:r>
        <w:proofErr w:type="spellStart"/>
        <w:r w:rsidR="00A96C95" w:rsidRPr="005B080B">
          <w:rPr>
            <w:rStyle w:val="Hyperlinkki"/>
          </w:rPr>
          <w:t>ePerusteet</w:t>
        </w:r>
        <w:proofErr w:type="spellEnd"/>
      </w:hyperlink>
      <w:r w:rsidR="009937ED">
        <w:rPr>
          <w:rStyle w:val="Hyperlinkki"/>
        </w:rPr>
        <w:t>.</w:t>
      </w:r>
    </w:p>
    <w:p w14:paraId="3931F29F" w14:textId="77777777" w:rsidR="002904AC" w:rsidRDefault="002904AC" w:rsidP="009C324C">
      <w:pPr>
        <w:pStyle w:val="KappaleC1Ist"/>
      </w:pPr>
    </w:p>
    <w:p w14:paraId="6F5B8265" w14:textId="5DDE6E15" w:rsidR="009C324C" w:rsidRDefault="009C324C" w:rsidP="009C324C">
      <w:pPr>
        <w:pStyle w:val="KappaleC1Ist"/>
      </w:pPr>
      <w:r>
        <w:t xml:space="preserve"> </w:t>
      </w:r>
    </w:p>
    <w:p w14:paraId="1A5570D3" w14:textId="77777777" w:rsidR="009C324C" w:rsidRPr="008A51D0" w:rsidRDefault="009C324C" w:rsidP="008A51D0">
      <w:pPr>
        <w:pStyle w:val="Otsikko2NumIst"/>
        <w:numPr>
          <w:ilvl w:val="0"/>
          <w:numId w:val="0"/>
        </w:numPr>
        <w:rPr>
          <w:sz w:val="28"/>
          <w:szCs w:val="24"/>
        </w:rPr>
      </w:pPr>
      <w:bookmarkStart w:id="5" w:name="_Toc192851014"/>
      <w:r w:rsidRPr="008A51D0">
        <w:rPr>
          <w:sz w:val="28"/>
          <w:szCs w:val="24"/>
        </w:rPr>
        <w:t>Yhteisöllinen opiskeluhuolto</w:t>
      </w:r>
      <w:bookmarkEnd w:id="5"/>
      <w:r w:rsidRPr="008A51D0">
        <w:rPr>
          <w:sz w:val="28"/>
          <w:szCs w:val="24"/>
        </w:rPr>
        <w:t xml:space="preserve"> </w:t>
      </w:r>
    </w:p>
    <w:p w14:paraId="5AD60E31" w14:textId="77777777" w:rsidR="009C324C" w:rsidRDefault="009C324C" w:rsidP="009C324C">
      <w:pPr>
        <w:pStyle w:val="KappaleC1Ist"/>
      </w:pPr>
    </w:p>
    <w:p w14:paraId="60EB48D6" w14:textId="315EC40D" w:rsidR="009C324C" w:rsidRDefault="009C324C" w:rsidP="00C735F0">
      <w:pPr>
        <w:pStyle w:val="KappaleC1Ist"/>
        <w:ind w:left="0"/>
      </w:pPr>
      <w:r>
        <w:t xml:space="preserve">Kouluyhteisön arjessa opetus ja opiskeluhuolto kulkevat käsi kädessä. Opiskeluhuollolla tarkoitetaan oppilaan hyvän oppimisen, hyvän fyysisen ja psyykkisen terveyden sekä sosiaalisen hyvinvoinnin edistämistä, ylläpitämistä ja niiden edellytyksiä lisäävää toimintaa kouluyhteisössä. Opiskeluhuoltotyötä ohjaa lapsen edun ensisijaisuus ja hänen hyvinvointinsa edistäminen. Oppilas- ja opiskelijahuoltolaki korostaa yhteisöllisen ja ennalta ehkäisevän työn merkitystä koko yhteisöä tukevana toimintana ja ensisijaisena opiskeluhuollon toteuttamismuotona. Kouluyhteisön ja </w:t>
      </w:r>
      <w:r>
        <w:lastRenderedPageBreak/>
        <w:t>oppilaiden hyvinvoinnin edistäminen sekä yhteistyö kotien kanssa on koulun henkilöstön ja opiskeluhuoltopalveluista vastaavien yhteinen ja lakisääteinen tehtävä. Hyvinvoinnin edistäminen osana kaikkien koulun aikuisten tehtävää tarkoittaa myös sitoutumista kiusaamisen vastaiseen työhön.</w:t>
      </w:r>
    </w:p>
    <w:p w14:paraId="3D562E2E" w14:textId="77777777" w:rsidR="009C324C" w:rsidRDefault="009C324C" w:rsidP="009C324C">
      <w:pPr>
        <w:pStyle w:val="KappaleC1Ist"/>
      </w:pPr>
    </w:p>
    <w:p w14:paraId="2E367EE4" w14:textId="0E93E2B2" w:rsidR="009C324C" w:rsidRDefault="009C324C" w:rsidP="00C735F0">
      <w:pPr>
        <w:pStyle w:val="KappaleC1Ist"/>
        <w:ind w:left="0"/>
      </w:pPr>
      <w:r>
        <w:t>Yhteisöllisellä opiskeluhuollolla on merkittävä rooli erityisesti kiusaamisen ennaltaehkäisyssä ja sen vastaisten toimenpiteiden toteuttamisessa. Yhteisöllinen opiskeluhuolto on osa koulun hyvinvointia edistävää toimintakulttuuria ja ensisijainen opiskeluhuollon toteuttamistapa kouluyhteisössä. Yhteisöllinen opiskeluhuolto edistää niin oppilaiden oppimista ja hyvinvointia kuin koko yhteisön hyvää vuorovaikutusta, yhteenkuuluvuutta ja turvallisuutta. Yhteisöllinen opiskeluhuolto on suunnitelmallista ja tavoitteellista työtä koulun arjessa. Väkivaltaa, kiusaamista ja häirintää ehkäisevät ja vähentävät toimenpiteet sekä koulun toimintavalmiudesta huolehtiminen ongelma-, onnettomuus- ja kriisitilanteissa kuuluvat yhteisölliseen opiskeluhuoltoon. Yhteisölliset ja ennalta ehkäisevät toimintatavat vähentävät pitkällä aikavälillä myös yksilökohtaisen opiskeluhuollon tarvetta.</w:t>
      </w:r>
    </w:p>
    <w:p w14:paraId="7BAEC50B" w14:textId="77777777" w:rsidR="009C324C" w:rsidRDefault="009C324C" w:rsidP="009C324C">
      <w:pPr>
        <w:pStyle w:val="KappaleC1Ist"/>
      </w:pPr>
    </w:p>
    <w:p w14:paraId="7ACA3D7D" w14:textId="75EFC5B2" w:rsidR="009C324C" w:rsidRDefault="009C324C" w:rsidP="00C735F0">
      <w:pPr>
        <w:pStyle w:val="KappaleC1Ist"/>
        <w:ind w:left="0"/>
      </w:pPr>
      <w:r>
        <w:t>Jokaisessa koulussa toimii opiskeluhuoltoryhmä, joka suunnittelee, kehittää ja arvioi opiskeluhuoltotyön kokonaisuutta. Opiskeluhuoltoryhmä on kokoonpanoltaan monialainen eli ryhmässä on opetushenkilöstön lisäksi koulu- ja opiskeluterveydenhuoltoa sekä psykologi- ja kuraattoripalveluja edustavia jäseniä. Monialaisuus tuo ryhmän työskentelyyn erilaisia näkökulmia ja tarvittavaa erityisosaamista. Yhteisölliseen opiskeluhuoltoon kuuluu myös oppilaiden ja huoltajien sekä yhteistyökumppaneiden mukaan ottaminen työhön. Perusopetuksessa esimerkiksi kummi- ja tukioppilaat sekä toisella asteella tutorit ovat omalta osaltaan resurssi kiusaamisen vastaisessa työssä. Koulun ulkopuoliset tahot kuten nuorisotyö tai kolmas sektori vahvistavat koulujen yhteisöllistä työtä ja voivat olla avuksi yksittäiselle oppilaalle kiusaamistilanteessa.</w:t>
      </w:r>
    </w:p>
    <w:p w14:paraId="3BA5E669" w14:textId="77777777" w:rsidR="009C324C" w:rsidRDefault="009C324C" w:rsidP="009C324C">
      <w:pPr>
        <w:pStyle w:val="KappaleC1Ist"/>
      </w:pPr>
    </w:p>
    <w:p w14:paraId="668529AD" w14:textId="77777777" w:rsidR="009C324C" w:rsidRDefault="009C324C" w:rsidP="00C735F0">
      <w:pPr>
        <w:pStyle w:val="KappaleC1Ist"/>
        <w:ind w:left="0"/>
      </w:pPr>
      <w:r>
        <w:t xml:space="preserve">Kuopiossa jokaisessa koulussa tehdään koulukohtainen opiskeluhuollon vuosikello, joka sisältää kokousten ajankohdat sekä käsiteltävät teemat. Yksi opiskeluhuoltotyön teema on kiusaamisen, väkivallan ja häirinnän ehkäisy ja niihin puuttuminen. Opiskeluhuoltotyötä ohjaa opiskeluhuoltosuunnitelma, jossa määritellään muun muassa yhteisöllinen opiskeluhuolto sekä sen toimintatavat. Näiden toimintatapojen sisällä on suunnitelma oppilaiden suojaamiseksi väkivallalta, kiusaamiselta ja häirinnältä.  </w:t>
      </w:r>
    </w:p>
    <w:p w14:paraId="1D9CC264" w14:textId="77777777" w:rsidR="009C324C" w:rsidRDefault="009C324C" w:rsidP="009C324C">
      <w:pPr>
        <w:pStyle w:val="KappaleC1Ist"/>
      </w:pPr>
    </w:p>
    <w:p w14:paraId="682557BE" w14:textId="7634E0D3" w:rsidR="009C324C" w:rsidRDefault="009C324C" w:rsidP="00F53897">
      <w:pPr>
        <w:pStyle w:val="KappaleC1Ist"/>
        <w:ind w:left="0"/>
      </w:pPr>
      <w:r>
        <w:t xml:space="preserve">Kuopion kaupungin esi- ja perusopetuksen opiskeluhuoltosuunnitelma löytyy kokonaisuudessaan osoitteesta: </w:t>
      </w:r>
      <w:hyperlink r:id="rId16" w:history="1">
        <w:r w:rsidR="00F25052">
          <w:rPr>
            <w:rStyle w:val="Hyperlinkki"/>
          </w:rPr>
          <w:t>Kuopion kaupungin esi- ja perusopetuksen opiskeluhuoltosuunnitelma</w:t>
        </w:r>
      </w:hyperlink>
    </w:p>
    <w:p w14:paraId="26A9A2F4" w14:textId="77777777" w:rsidR="00F25052" w:rsidRDefault="00F25052" w:rsidP="00F53897">
      <w:pPr>
        <w:pStyle w:val="KappaleC1Ist"/>
        <w:ind w:left="0"/>
      </w:pPr>
    </w:p>
    <w:p w14:paraId="7BA3FB0C" w14:textId="77777777" w:rsidR="009C324C" w:rsidRDefault="009C324C" w:rsidP="009C324C">
      <w:pPr>
        <w:pStyle w:val="KappaleC1Ist"/>
      </w:pPr>
    </w:p>
    <w:p w14:paraId="5CE2F232" w14:textId="77777777" w:rsidR="009C324C" w:rsidRPr="008A51D0" w:rsidRDefault="009C324C" w:rsidP="008A51D0">
      <w:pPr>
        <w:pStyle w:val="Otsikko2NumIst"/>
        <w:numPr>
          <w:ilvl w:val="0"/>
          <w:numId w:val="0"/>
        </w:numPr>
        <w:rPr>
          <w:sz w:val="28"/>
          <w:szCs w:val="24"/>
        </w:rPr>
      </w:pPr>
      <w:bookmarkStart w:id="6" w:name="_Toc192851015"/>
      <w:r w:rsidRPr="008A51D0">
        <w:rPr>
          <w:sz w:val="28"/>
          <w:szCs w:val="24"/>
        </w:rPr>
        <w:t>Kouluun sitouttamisen malli</w:t>
      </w:r>
      <w:bookmarkEnd w:id="6"/>
      <w:r w:rsidRPr="008A51D0">
        <w:rPr>
          <w:sz w:val="28"/>
          <w:szCs w:val="24"/>
        </w:rPr>
        <w:t xml:space="preserve"> </w:t>
      </w:r>
    </w:p>
    <w:p w14:paraId="0972454E" w14:textId="77777777" w:rsidR="009C324C" w:rsidRDefault="009C324C" w:rsidP="009C324C">
      <w:pPr>
        <w:pStyle w:val="KappaleC1Ist"/>
      </w:pPr>
    </w:p>
    <w:p w14:paraId="7FD96C57" w14:textId="77777777" w:rsidR="009C324C" w:rsidRDefault="009C324C" w:rsidP="003A1FCE">
      <w:pPr>
        <w:pStyle w:val="KappaleC1Ist"/>
        <w:ind w:left="0"/>
      </w:pPr>
      <w:r>
        <w:t xml:space="preserve">Kouluun sitouttamisen mallin tavoitteena on ennaltaehkäistä ja vähentää poissaoloja sekä luoda myönteistä toimintakulttuuria kouluissa. Kouluun sitouttamisen malli kehitettiin osana Sitouttava kouluyhteisötyö hanketta vuosina 2021—2023 ja se otettiin käyttöön Kuopion kaupungin perusopetukseen elokuusta 2023 alkaen. Mallin avulla vastataan perusopetuslain 26§ mukaisesti </w:t>
      </w:r>
      <w:r>
        <w:lastRenderedPageBreak/>
        <w:t xml:space="preserve">poissaolojen ennaltaehkäisyyn, seurantaan ja järjestelmälliseen puuttumiseen sekä 2023 päivitettyyn kaupungin opetussuunnitelmaan. </w:t>
      </w:r>
    </w:p>
    <w:p w14:paraId="531E4FD9" w14:textId="77777777" w:rsidR="009C324C" w:rsidRDefault="009C324C" w:rsidP="009C324C">
      <w:pPr>
        <w:pStyle w:val="KappaleC1Ist"/>
      </w:pPr>
    </w:p>
    <w:p w14:paraId="4CEA169E" w14:textId="3AD3AC28" w:rsidR="009C324C" w:rsidRDefault="009C324C" w:rsidP="003A1FCE">
      <w:pPr>
        <w:pStyle w:val="KappaleC1Ist"/>
        <w:ind w:left="0"/>
      </w:pPr>
      <w:r>
        <w:t xml:space="preserve">Kouluun sitouttamisen malli pohjaa vahvaan ennaltaehkäisemisen portaaseen, jonka sisällöt ovat pitkälti samoja, kuin kiusaamisen ehkäisemisessä. Kuopion kaupungin kouluun sitouttamisen malli löytyy kokonaisuudessaan osoitteesta: </w:t>
      </w:r>
      <w:hyperlink r:id="rId17" w:history="1">
        <w:r w:rsidR="00387B07" w:rsidRPr="00BA76EA">
          <w:rPr>
            <w:rStyle w:val="Hyperlinkki"/>
          </w:rPr>
          <w:t>https://peda.net/kuopio/po/yhteinen-vastuu-koulupaivasta</w:t>
        </w:r>
      </w:hyperlink>
      <w:r w:rsidR="00387B07">
        <w:t>.</w:t>
      </w:r>
      <w:r>
        <w:t xml:space="preserve"> </w:t>
      </w:r>
    </w:p>
    <w:p w14:paraId="4B727C9F" w14:textId="77777777" w:rsidR="009C324C" w:rsidRDefault="009C324C" w:rsidP="009C324C">
      <w:pPr>
        <w:pStyle w:val="KappaleC1Ist"/>
      </w:pPr>
    </w:p>
    <w:p w14:paraId="2EFEA158" w14:textId="12F245BA" w:rsidR="009C324C" w:rsidRDefault="009C324C" w:rsidP="007D1796">
      <w:pPr>
        <w:pStyle w:val="KappaleC1Ist"/>
      </w:pPr>
      <w:r>
        <w:t xml:space="preserve"> </w:t>
      </w:r>
    </w:p>
    <w:p w14:paraId="79807679" w14:textId="77777777" w:rsidR="009C324C" w:rsidRPr="008A51D0" w:rsidRDefault="009C324C" w:rsidP="008A51D0">
      <w:pPr>
        <w:pStyle w:val="Otsikko2NumIst"/>
        <w:numPr>
          <w:ilvl w:val="0"/>
          <w:numId w:val="0"/>
        </w:numPr>
        <w:rPr>
          <w:sz w:val="28"/>
          <w:szCs w:val="24"/>
        </w:rPr>
      </w:pPr>
      <w:bookmarkStart w:id="7" w:name="_Toc192851016"/>
      <w:r w:rsidRPr="008A51D0">
        <w:rPr>
          <w:sz w:val="28"/>
          <w:szCs w:val="24"/>
        </w:rPr>
        <w:t>Tunne-, vuorovaikutus- ja turvataitokasvatus</w:t>
      </w:r>
      <w:bookmarkEnd w:id="7"/>
      <w:r w:rsidRPr="008A51D0">
        <w:rPr>
          <w:sz w:val="28"/>
          <w:szCs w:val="24"/>
        </w:rPr>
        <w:t xml:space="preserve"> </w:t>
      </w:r>
    </w:p>
    <w:p w14:paraId="504DF811" w14:textId="77777777" w:rsidR="009C324C" w:rsidRDefault="009C324C" w:rsidP="009C324C">
      <w:pPr>
        <w:pStyle w:val="KappaleC1Ist"/>
      </w:pPr>
    </w:p>
    <w:p w14:paraId="5A32849B" w14:textId="77777777" w:rsidR="009C324C" w:rsidRDefault="009C324C" w:rsidP="003A1FCE">
      <w:pPr>
        <w:pStyle w:val="KappaleC1Ist"/>
        <w:ind w:left="0"/>
      </w:pPr>
      <w:r>
        <w:t xml:space="preserve">Kouluikä on keskeinen ajankohta lasten tunnetaitojen ja vuorovaikutussuhteiden rakentumisen näkökulmasta. Tunne-, vuorovaikutus- ja turvataitojen vahvistaminen sisältyy opetussuunnitelmassa useisiin eri kohtiin alkaen oppimiskäsityksestä ja perusopetuksen tehtävästä ulottuen laaja-alaiseen osaamiseen ja eri oppiaineiden opetukseen. Koululla on tärkeä rooli oppilaiden ohjaamisessa ymmärtämään, että jokainen vaikuttaa omalla toiminnallaan niin omaan kuin toistenkin hyvinvointiin, terveyteen ja turvallisuuteen. Tunne- ja vuorovaikutustaitojen kehittäminen, vastuun kantaminen niin omasta kuin yhteisestä työstä sekä omasta ja muiden turvallisuudesta huolehtiminen ovat keskeistä perusopetuksen laaja-alaista osaamista. (OPH) </w:t>
      </w:r>
    </w:p>
    <w:p w14:paraId="5F1625BE" w14:textId="77777777" w:rsidR="009C324C" w:rsidRDefault="009C324C" w:rsidP="009C324C">
      <w:pPr>
        <w:pStyle w:val="KappaleC1Ist"/>
      </w:pPr>
    </w:p>
    <w:p w14:paraId="6FB2D864" w14:textId="77777777" w:rsidR="009C324C" w:rsidRDefault="009C324C" w:rsidP="003A1FCE">
      <w:pPr>
        <w:pStyle w:val="KappaleC1Ist"/>
        <w:ind w:left="0"/>
      </w:pPr>
      <w:r>
        <w:t xml:space="preserve">Tunne-, vuorovaikutus- ja turvataitokasvatuksella ennaltaehkäistään kiusaamista, väkivaltaa ja rikollista käyttäytymistä. Kun lapset ja nuoret oppivat näitä taitoja he mm. oppivat sanoittamaan omia tunteitaan, vahvistavat taitojaan toimia erilaisissa vuorovaikutustilanteissa, toimivat paremmin ryhmässä sekä heidän hyvinvointinsa ja turvallisuuden tunteensa lisääntyvät. Turvallisen ryhmän rakentamiseen käytetty aika palvelee oppimista, sillä toisilleen tutussa ja turvallisessa ryhmässä on helpompi laskea suojausmekanismeja. Tällöin oppilaan huomio voi kiinnittyä siihen, mitä tunnilla oikeasti on tarkoitus tehdä ja oppia. Turvallisessa ryhmässä on vähemmän häiriöitä, ryhmätöiden tekeminen helpottuu ja oppiminen mahdollistuu ja syvenee. </w:t>
      </w:r>
    </w:p>
    <w:p w14:paraId="3B246386" w14:textId="77777777" w:rsidR="009C324C" w:rsidRDefault="009C324C" w:rsidP="009C324C">
      <w:pPr>
        <w:pStyle w:val="KappaleC1Ist"/>
      </w:pPr>
    </w:p>
    <w:p w14:paraId="4860F0B6" w14:textId="2E417F4B" w:rsidR="009C324C" w:rsidRDefault="009C324C" w:rsidP="00472C63">
      <w:pPr>
        <w:pStyle w:val="KappaleC1Ist"/>
        <w:ind w:left="0"/>
      </w:pPr>
      <w:r>
        <w:t xml:space="preserve">Tunne-, vuorovaikutus- ja turvataitojen opettaminen kuuluu jokaisen perusopetuksen opettajan työnkuvaan. Kuopion kaupungin perusopetuksen opettajien avuksi näiden taitojen opettamiseen luotiin tunne- ja turvataitokello –verkkosivusto vuosien 2023—2024 aikana, verkkosivulta löytyy harjoitteita valmiiksi ikätasoisesti kategorisoituina. Verkkosivu löytyy osoitteesta </w:t>
      </w:r>
      <w:hyperlink r:id="rId18" w:history="1">
        <w:r w:rsidR="00387B07" w:rsidRPr="00BA76EA">
          <w:rPr>
            <w:rStyle w:val="Hyperlinkki"/>
          </w:rPr>
          <w:t>https://tunnejaturvataitokello.kuopio.fi/</w:t>
        </w:r>
      </w:hyperlink>
      <w:r w:rsidR="00387B07">
        <w:t>.</w:t>
      </w:r>
      <w:r>
        <w:t xml:space="preserve"> </w:t>
      </w:r>
    </w:p>
    <w:p w14:paraId="49FF4278" w14:textId="0CE25F8B" w:rsidR="009C324C" w:rsidRDefault="009C324C" w:rsidP="00472C63">
      <w:pPr>
        <w:pStyle w:val="KappaleC1Ist"/>
        <w:ind w:left="0"/>
      </w:pPr>
    </w:p>
    <w:p w14:paraId="60A5D2F4" w14:textId="77777777" w:rsidR="009C324C" w:rsidRDefault="009C324C" w:rsidP="009C324C">
      <w:pPr>
        <w:pStyle w:val="KappaleC1Ist"/>
      </w:pPr>
    </w:p>
    <w:p w14:paraId="549AC0EB" w14:textId="77777777" w:rsidR="009C324C" w:rsidRPr="008A51D0" w:rsidRDefault="009C324C" w:rsidP="008A51D0">
      <w:pPr>
        <w:pStyle w:val="Otsikko2NumIst"/>
        <w:numPr>
          <w:ilvl w:val="0"/>
          <w:numId w:val="0"/>
        </w:numPr>
        <w:rPr>
          <w:sz w:val="28"/>
          <w:szCs w:val="24"/>
        </w:rPr>
      </w:pPr>
      <w:bookmarkStart w:id="8" w:name="_Toc192851017"/>
      <w:r w:rsidRPr="008A51D0">
        <w:rPr>
          <w:sz w:val="28"/>
          <w:szCs w:val="24"/>
        </w:rPr>
        <w:t>Tasa-arvo ja yhdenvertaisuussuunnitelmat</w:t>
      </w:r>
      <w:bookmarkEnd w:id="8"/>
      <w:r w:rsidRPr="008A51D0">
        <w:rPr>
          <w:sz w:val="28"/>
          <w:szCs w:val="24"/>
        </w:rPr>
        <w:t xml:space="preserve"> </w:t>
      </w:r>
    </w:p>
    <w:p w14:paraId="4FE7CEE3" w14:textId="77777777" w:rsidR="009C324C" w:rsidRDefault="009C324C" w:rsidP="009C324C">
      <w:pPr>
        <w:pStyle w:val="KappaleC1Ist"/>
      </w:pPr>
    </w:p>
    <w:p w14:paraId="0AF8BA4D" w14:textId="57E671D3" w:rsidR="009C324C" w:rsidRDefault="009C324C" w:rsidP="003A1FCE">
      <w:pPr>
        <w:pStyle w:val="KappaleC1Ist"/>
        <w:ind w:left="0"/>
      </w:pPr>
      <w:r>
        <w:t>Kuopiossa tasa-arvon ja yhdenvertaisuuden visiona on, että ketään ei syrjitä millään perusteella ja kaikki ovat tasa-arvoisia ja yhdenvertaisia keskenään. Koulutuksen järjestäjien on tasa-arvon ja yhdenvertaisuuden toteutumisen arvioinnissa kiinnitettävä huomiota esimerkiksi oppilaiden häirintää ja koulukiusaamista ehkäiseviin toimenpiteisiin. Koulujen tulee aktiivisesti arvioida tasa-</w:t>
      </w:r>
      <w:r>
        <w:lastRenderedPageBreak/>
        <w:t xml:space="preserve">arvon ja yhdenvertaisuuden toteutumista. Koulun toiminnan kehittämiseen tähtäävä suunnitelmallinen sukupuolten välistä tasa‐arvoa edistävä työ tehdään aina yhteistyössä henkilöstön ja oppilaiden kanssa. Oppilaiden tulee osallistua koulussa tehtävään suunnitelmalliseen työhön lasten ikä ja kehitys huomioiden. Kunkin koulun velvollisuus on selvittää miten oppilaat kokevat tasa‐arvon toteutuneen omassa koulussaan. </w:t>
      </w:r>
    </w:p>
    <w:p w14:paraId="030FDBAA" w14:textId="77777777" w:rsidR="009C324C" w:rsidRDefault="009C324C" w:rsidP="009C324C">
      <w:pPr>
        <w:pStyle w:val="KappaleC1Ist"/>
      </w:pPr>
    </w:p>
    <w:p w14:paraId="126ACB5F" w14:textId="77777777" w:rsidR="009C324C" w:rsidRDefault="009C324C" w:rsidP="003A1FCE">
      <w:pPr>
        <w:pStyle w:val="KappaleC1Ist"/>
        <w:ind w:left="0"/>
      </w:pPr>
      <w:r>
        <w:t xml:space="preserve">Kuopion perusopetuksessa ja lukiokoulutuksessa laaditaan yhdistetty tasa-arvo- ja yhdenvertaisuussuunnitelma, koska kummassakin on kyse syrjinnän ennaltaehkäisemisestä ja tasa-arvoisen ja yhdenvertaisen oppimisympäristön kehittämisestä. Tämän suunnitelman linjaukset otetaan huomioon koulujen lukuvuosisuunnitelmaa vuosittain laadittaessa. (Tasa-arvo ja yhdenvertaisuussuunnitelma, Kuopion perusopetus ja lukio) </w:t>
      </w:r>
    </w:p>
    <w:p w14:paraId="2608C159" w14:textId="77777777" w:rsidR="009C324C" w:rsidRDefault="009C324C" w:rsidP="009C324C">
      <w:pPr>
        <w:pStyle w:val="KappaleC1Ist"/>
      </w:pPr>
    </w:p>
    <w:p w14:paraId="3B3A4430" w14:textId="77777777" w:rsidR="003A1FCE" w:rsidRDefault="009C324C" w:rsidP="003A1FCE">
      <w:pPr>
        <w:pStyle w:val="KappaleC1Ist"/>
        <w:ind w:left="0"/>
      </w:pPr>
      <w:r>
        <w:t xml:space="preserve">Kuopion kaupungin perusopetuksen ja lukion tasa-arvo ja yhdenvertaisuussuunnitelma: </w:t>
      </w:r>
    </w:p>
    <w:p w14:paraId="56DA83CA" w14:textId="4E4F653B" w:rsidR="003A1FCE" w:rsidRDefault="003A1FCE" w:rsidP="003A1FCE">
      <w:pPr>
        <w:pStyle w:val="KappaleC1Ist"/>
        <w:ind w:left="0"/>
      </w:pPr>
      <w:hyperlink r:id="rId19" w:history="1">
        <w:r w:rsidRPr="00BA76EA">
          <w:rPr>
            <w:rStyle w:val="Hyperlinkki"/>
          </w:rPr>
          <w:t>https://peda.net/kuopio/po/pt2/ajis/pjltjy:file/download/3684465d73dd4a4b191f2583d317b683aa415cba/Perusopetus_Lukio_Tasa_arvo_yhdenvertaisuussuunnitelma_KUOPIO.pdf</w:t>
        </w:r>
      </w:hyperlink>
    </w:p>
    <w:p w14:paraId="286F8A08" w14:textId="5AD02EF9" w:rsidR="009C324C" w:rsidRDefault="009C324C" w:rsidP="003A1FCE">
      <w:pPr>
        <w:pStyle w:val="KappaleC1Ist"/>
        <w:ind w:left="0"/>
      </w:pPr>
      <w:r>
        <w:t xml:space="preserve"> </w:t>
      </w:r>
    </w:p>
    <w:p w14:paraId="41AF0655" w14:textId="77777777" w:rsidR="003A1FCE" w:rsidRDefault="009C324C" w:rsidP="003A1FCE">
      <w:pPr>
        <w:pStyle w:val="KappaleC1Ist"/>
        <w:ind w:left="0"/>
      </w:pPr>
      <w:r>
        <w:t xml:space="preserve">Kuopion kaupungin palvelujen tasa-arvo ja yhdenvertaisuussuunnitelma: </w:t>
      </w:r>
    </w:p>
    <w:p w14:paraId="07107F14" w14:textId="3A2E768F" w:rsidR="003A1FCE" w:rsidRDefault="003A1FCE" w:rsidP="003A1FCE">
      <w:pPr>
        <w:pStyle w:val="KappaleC1Ist"/>
        <w:ind w:left="0"/>
      </w:pPr>
      <w:hyperlink r:id="rId20" w:history="1">
        <w:r w:rsidRPr="00BA76EA">
          <w:rPr>
            <w:rStyle w:val="Hyperlinkki"/>
          </w:rPr>
          <w:t>https://www.kuopio.fi/kuopionkaupunki/strategia-ja-kehittaminen/ohjelmat-ja-suunnitelmat/kuopion-palvelujen-tasa-arvo-ja-yhdenvertaisuussuunnitelma-2022-2025/</w:t>
        </w:r>
      </w:hyperlink>
    </w:p>
    <w:p w14:paraId="0E6541E8" w14:textId="77777777" w:rsidR="009C324C" w:rsidRDefault="009C324C" w:rsidP="009C324C">
      <w:pPr>
        <w:pStyle w:val="KappaleC1Ist"/>
      </w:pPr>
    </w:p>
    <w:p w14:paraId="5D9E0F96" w14:textId="77777777" w:rsidR="009C324C" w:rsidRDefault="009C324C" w:rsidP="009C324C">
      <w:pPr>
        <w:pStyle w:val="KappaleC1Ist"/>
      </w:pPr>
      <w:r>
        <w:t xml:space="preserve"> </w:t>
      </w:r>
    </w:p>
    <w:p w14:paraId="1A0988BE" w14:textId="77777777" w:rsidR="009C324C" w:rsidRPr="009754E8" w:rsidRDefault="009C324C" w:rsidP="009754E8">
      <w:pPr>
        <w:pStyle w:val="Otsikko2NumIst"/>
        <w:numPr>
          <w:ilvl w:val="0"/>
          <w:numId w:val="0"/>
        </w:numPr>
        <w:rPr>
          <w:sz w:val="28"/>
          <w:szCs w:val="24"/>
        </w:rPr>
      </w:pPr>
      <w:bookmarkStart w:id="9" w:name="_Toc192851018"/>
      <w:r w:rsidRPr="009754E8">
        <w:rPr>
          <w:sz w:val="28"/>
          <w:szCs w:val="24"/>
        </w:rPr>
        <w:t>Koulukohtaiset järjestyssäännöt</w:t>
      </w:r>
      <w:bookmarkEnd w:id="9"/>
      <w:r w:rsidRPr="009754E8">
        <w:rPr>
          <w:sz w:val="28"/>
          <w:szCs w:val="24"/>
        </w:rPr>
        <w:t xml:space="preserve"> </w:t>
      </w:r>
    </w:p>
    <w:p w14:paraId="7ACF9565" w14:textId="77777777" w:rsidR="009C324C" w:rsidRDefault="009C324C" w:rsidP="009C324C">
      <w:pPr>
        <w:pStyle w:val="KappaleC1Ist"/>
      </w:pPr>
    </w:p>
    <w:p w14:paraId="08A342A0" w14:textId="77777777" w:rsidR="009C324C" w:rsidRDefault="009C324C" w:rsidP="003A1FCE">
      <w:pPr>
        <w:pStyle w:val="KappaleC1Ist"/>
        <w:ind w:left="0"/>
      </w:pPr>
      <w:r>
        <w:t xml:space="preserve">Järjestyssäännöillä edistetään koulun sisäistä järjestystä, opiskelun esteetöntä sujumista sekä kouluyhteisön turvallisuutta ja viihtyisyyttä. Järjestyssäännöissä voidaan todeta hyvien tapojen mukaisesta käyttäytymisestä, kuten toisten huomioon ottamisesta, työ- ja opiskelurauhan edistämisestä ja kunnioittamisesta, tervehtimisestä, ohjeiden noudattamisesta sekä mobiililaitteista. Järjestyssäännöt ovat koulukohtaisia ja niissä otetaan huomioon paikalliset olosuhteet. </w:t>
      </w:r>
    </w:p>
    <w:p w14:paraId="7A3F9C35" w14:textId="77777777" w:rsidR="009C324C" w:rsidRDefault="009C324C" w:rsidP="009C324C">
      <w:pPr>
        <w:pStyle w:val="KappaleC1Ist"/>
      </w:pPr>
    </w:p>
    <w:p w14:paraId="7558A446" w14:textId="77777777" w:rsidR="009C324C" w:rsidRDefault="009C324C" w:rsidP="003A1FCE">
      <w:pPr>
        <w:pStyle w:val="KappaleC1Ist"/>
        <w:ind w:left="0"/>
      </w:pPr>
      <w:r>
        <w:t xml:space="preserve">Kaikille oppilaille tulee järjestää mahdollisuus osallistua järjestyssääntöjen valmisteluun, mikä myös sitouttaa oppilaita sääntöihin ja tekee ne tunnetuiksi oppilaille. Laatimisprosessin tulisi olla oppilaita osallistavaa, jotta ne koetaan yhdessä valmistelluiksi eikä koulun aikuisten sanelemiksi. Järjestyssääntöjen laatiminen voi olla osa opetussuunnitelman mukaista opetusta. Niiden valmisteluun on tärkeä ottaa mukaan myös opettajat, muu henkilökunta ja oppilaiden huoltajat. </w:t>
      </w:r>
    </w:p>
    <w:p w14:paraId="64A2F78E" w14:textId="77777777" w:rsidR="009C324C" w:rsidRDefault="009C324C" w:rsidP="009C324C">
      <w:pPr>
        <w:pStyle w:val="KappaleC1Ist"/>
      </w:pPr>
    </w:p>
    <w:p w14:paraId="27C3CAAE" w14:textId="498FA396" w:rsidR="00D831B1" w:rsidRPr="0023353E" w:rsidRDefault="009C324C" w:rsidP="0023353E">
      <w:pPr>
        <w:pStyle w:val="KappaleC1Ist"/>
        <w:ind w:left="0"/>
      </w:pPr>
      <w:r>
        <w:t xml:space="preserve">Opetushallitus on laatinut erillisen ohjeen järjestyssääntöjen laatimisesta koulujen työn tueksi: </w:t>
      </w:r>
      <w:hyperlink r:id="rId21" w:history="1">
        <w:r w:rsidR="003A1FCE" w:rsidRPr="00BA76EA">
          <w:rPr>
            <w:rStyle w:val="Hyperlinkki"/>
          </w:rPr>
          <w:t>https://www.oph.fi/fi/tilastot-ja-julkaisut/julkaisut/jarjestyssaantojen-laatiminen</w:t>
        </w:r>
      </w:hyperlink>
      <w:r w:rsidR="006624DC">
        <w:t>.</w:t>
      </w:r>
      <w:r w:rsidR="00D831B1">
        <w:br w:type="page"/>
      </w:r>
    </w:p>
    <w:p w14:paraId="2F310A88" w14:textId="2B0CDE95" w:rsidR="002436B6" w:rsidRDefault="007866A2" w:rsidP="00441B12">
      <w:pPr>
        <w:pStyle w:val="Otsikko2kansi"/>
      </w:pPr>
      <w:bookmarkStart w:id="10" w:name="_Toc192851019"/>
      <w:r>
        <w:lastRenderedPageBreak/>
        <w:t>Tunnistaminen</w:t>
      </w:r>
      <w:bookmarkEnd w:id="10"/>
    </w:p>
    <w:p w14:paraId="1A32A991" w14:textId="77777777" w:rsidR="00573148" w:rsidRDefault="00573148" w:rsidP="00573148"/>
    <w:p w14:paraId="21F016CA" w14:textId="77777777" w:rsidR="00573148" w:rsidRDefault="00573148" w:rsidP="00573148"/>
    <w:p w14:paraId="6950ABE2" w14:textId="33C603A6" w:rsidR="004B7BD6" w:rsidRPr="00C96F8C" w:rsidRDefault="004B7BD6" w:rsidP="004B7BD6">
      <w:pPr>
        <w:rPr>
          <w:color w:val="FF0000"/>
        </w:rPr>
      </w:pPr>
      <w:r>
        <w:t xml:space="preserve">Kiusaamiseen puuttuminen edellyttää erilaisia toimia kuin kouluyhteisön muiden ristiriitatilanteiden selvittely. Siksi kiusaamisen tunnistaminen ja erottaminen muista haastavista tilanteista on olennaista. Keskeisiä kriteerejä kiusaamiselle on sen toistuvuus ja tahallisuus sekä se, että kiusaaminen vaikuttaa negatiivisesti kiusatun hyvinvointiin. Kiusaamiseen liittyy tyypillisesti vallankäyttö eli osapuolet eivät ole keskenään tasaväkisiä, jolloin kiusatun on vaikea puolustautua. Kiusaamisen muodosta (eli onko se fyysistä, sanallista, epäsuoraa, omaisuuteen kohdistuvaa tai verkossa tapahtuvaa) riippumatta tilanne selvitetään aina. Vaikka kyse ei olisi kiusaamisesta, puututaan epäasialliseen käyttäytymiseen tilanteen edellyttämällä tavalla. </w:t>
      </w:r>
      <w:r w:rsidRPr="00227CD3">
        <w:t xml:space="preserve">Huomioitavaa on kuitenkin se, miten kiusattu itse kokee tilanteen. Välttämättä tärkeintä ei ole se, miten kiusataan tai onko se toistuvaa, vaan miltä se toisesta tuntuu.  </w:t>
      </w:r>
    </w:p>
    <w:p w14:paraId="56DEFDE7" w14:textId="77777777" w:rsidR="004B7BD6" w:rsidRDefault="004B7BD6" w:rsidP="004B7BD6"/>
    <w:p w14:paraId="43BF69F9" w14:textId="77777777" w:rsidR="004B7BD6" w:rsidRDefault="004B7BD6" w:rsidP="004B7BD6">
      <w:r>
        <w:t xml:space="preserve">Tieto kiusaamisesta ei aina saavuta kouluyhteisön toimijoita, joiden tehtävänä on puuttua näihin tilanteisiin. Tätä voidaan edesauttaa mm. seuraavilla toimilla: </w:t>
      </w:r>
    </w:p>
    <w:p w14:paraId="2151543E" w14:textId="77777777" w:rsidR="004B7BD6" w:rsidRDefault="004B7BD6" w:rsidP="004B7BD6"/>
    <w:p w14:paraId="48199FBF" w14:textId="0F8B5459" w:rsidR="004B7BD6" w:rsidRDefault="00492B3A" w:rsidP="00C96F8C">
      <w:pPr>
        <w:pStyle w:val="Luettelokappale"/>
        <w:numPr>
          <w:ilvl w:val="0"/>
          <w:numId w:val="15"/>
        </w:numPr>
      </w:pPr>
      <w:r>
        <w:t>K</w:t>
      </w:r>
      <w:r w:rsidR="004B7BD6">
        <w:t xml:space="preserve">oulun turvallinen toimintakulttuuri; aktiivinen välituntivalvonta </w:t>
      </w:r>
    </w:p>
    <w:p w14:paraId="1A123855" w14:textId="77777777" w:rsidR="004B7BD6" w:rsidRDefault="004B7BD6" w:rsidP="004B7BD6"/>
    <w:p w14:paraId="4807D578" w14:textId="2FEA8F18" w:rsidR="004B7BD6" w:rsidRDefault="00492B3A" w:rsidP="00C96F8C">
      <w:pPr>
        <w:pStyle w:val="Luettelokappale"/>
        <w:numPr>
          <w:ilvl w:val="0"/>
          <w:numId w:val="15"/>
        </w:numPr>
      </w:pPr>
      <w:r>
        <w:t>T</w:t>
      </w:r>
      <w:r w:rsidR="004B7BD6">
        <w:t xml:space="preserve">iedottaminen koulun puuttumisen malleista; tieto siitä kuka / ketkä tekee ja mitä tekee. Tärkeää on tieto siitä, että puuttuminen jatkuu, kunnes kiusaaminen loppuu.  </w:t>
      </w:r>
    </w:p>
    <w:p w14:paraId="6F952619" w14:textId="77777777" w:rsidR="004B7BD6" w:rsidRDefault="004B7BD6" w:rsidP="004B7BD6"/>
    <w:p w14:paraId="47E36E30" w14:textId="0FA20164" w:rsidR="004B7BD6" w:rsidRDefault="00492B3A" w:rsidP="00C96F8C">
      <w:pPr>
        <w:pStyle w:val="Luettelokappale"/>
        <w:numPr>
          <w:ilvl w:val="0"/>
          <w:numId w:val="15"/>
        </w:numPr>
      </w:pPr>
      <w:r>
        <w:t>S</w:t>
      </w:r>
      <w:r w:rsidR="004B7BD6">
        <w:t xml:space="preserve">äännölliset kyselyt oppilaille ja huoltajille; </w:t>
      </w:r>
      <w:proofErr w:type="spellStart"/>
      <w:r w:rsidR="004B7BD6">
        <w:t>sosiogrammit</w:t>
      </w:r>
      <w:proofErr w:type="spellEnd"/>
      <w:r w:rsidR="004B7BD6">
        <w:t xml:space="preserve"> </w:t>
      </w:r>
    </w:p>
    <w:p w14:paraId="7B0710DC" w14:textId="77777777" w:rsidR="004B7BD6" w:rsidRDefault="004B7BD6" w:rsidP="004B7BD6"/>
    <w:p w14:paraId="591EB790" w14:textId="5D8E2791" w:rsidR="004B7BD6" w:rsidRDefault="00492B3A" w:rsidP="00C96F8C">
      <w:pPr>
        <w:pStyle w:val="Luettelokappale"/>
        <w:numPr>
          <w:ilvl w:val="0"/>
          <w:numId w:val="15"/>
        </w:numPr>
      </w:pPr>
      <w:r>
        <w:t>O</w:t>
      </w:r>
      <w:r w:rsidR="004B7BD6">
        <w:t xml:space="preserve">ppimiskeskustelut; kiusaamisen puheeksi ottaminen </w:t>
      </w:r>
    </w:p>
    <w:p w14:paraId="0A750208" w14:textId="77777777" w:rsidR="004B7BD6" w:rsidRDefault="004B7BD6" w:rsidP="004B7BD6"/>
    <w:p w14:paraId="45DBA3E7" w14:textId="1BC1DD97" w:rsidR="004B7BD6" w:rsidRDefault="00492B3A" w:rsidP="00C96F8C">
      <w:pPr>
        <w:pStyle w:val="Luettelokappale"/>
        <w:numPr>
          <w:ilvl w:val="0"/>
          <w:numId w:val="15"/>
        </w:numPr>
      </w:pPr>
      <w:r>
        <w:t>T</w:t>
      </w:r>
      <w:r w:rsidR="004B7BD6">
        <w:t xml:space="preserve">erveystarkastukset; kiusaamisen puheeksi ottaminen </w:t>
      </w:r>
    </w:p>
    <w:p w14:paraId="162BBB33" w14:textId="77777777" w:rsidR="004B7BD6" w:rsidRDefault="004B7BD6" w:rsidP="004B7BD6"/>
    <w:p w14:paraId="26B944AF" w14:textId="04F749D9" w:rsidR="004B7BD6" w:rsidRDefault="00492B3A" w:rsidP="00C96F8C">
      <w:pPr>
        <w:pStyle w:val="Luettelokappale"/>
        <w:numPr>
          <w:ilvl w:val="0"/>
          <w:numId w:val="15"/>
        </w:numPr>
      </w:pPr>
      <w:r>
        <w:t>H</w:t>
      </w:r>
      <w:r w:rsidR="004B7BD6">
        <w:t xml:space="preserve">yvä oppilastuntemus; muutoksen huomioiminen  </w:t>
      </w:r>
    </w:p>
    <w:p w14:paraId="2C8CA70C" w14:textId="77777777" w:rsidR="004B7BD6" w:rsidRDefault="004B7BD6" w:rsidP="004B7BD6"/>
    <w:p w14:paraId="02D9B057" w14:textId="1C98EBC2" w:rsidR="004B7BD6" w:rsidRDefault="00492B3A" w:rsidP="004B7BD6">
      <w:pPr>
        <w:pStyle w:val="Luettelokappale"/>
        <w:numPr>
          <w:ilvl w:val="0"/>
          <w:numId w:val="15"/>
        </w:numPr>
      </w:pPr>
      <w:r>
        <w:t>A</w:t>
      </w:r>
      <w:r w:rsidR="004B7BD6">
        <w:t xml:space="preserve">rkisten kohtaamisten luonnollisuus, esim. luokkapiiritoiminta </w:t>
      </w:r>
    </w:p>
    <w:p w14:paraId="33F005A1" w14:textId="77777777" w:rsidR="00C96F8C" w:rsidRDefault="00C96F8C" w:rsidP="00C96F8C"/>
    <w:p w14:paraId="744E9913" w14:textId="5A9BBCC7" w:rsidR="004B7BD6" w:rsidRDefault="00492B3A" w:rsidP="00C96F8C">
      <w:pPr>
        <w:pStyle w:val="Luettelokappale"/>
        <w:numPr>
          <w:ilvl w:val="0"/>
          <w:numId w:val="15"/>
        </w:numPr>
      </w:pPr>
      <w:r>
        <w:t>K</w:t>
      </w:r>
      <w:r w:rsidR="004B7BD6">
        <w:t>oulun osallisuusryhmien toiminnan kehittäminen kiusaamisasioiden tunnistamisen osalta</w:t>
      </w:r>
    </w:p>
    <w:p w14:paraId="065352D6" w14:textId="77777777" w:rsidR="004B7BD6" w:rsidRDefault="004B7BD6" w:rsidP="004B7BD6"/>
    <w:p w14:paraId="459D998F" w14:textId="4EDE5FD4" w:rsidR="004B7BD6" w:rsidRDefault="004B7BD6" w:rsidP="004B7BD6">
      <w:r>
        <w:t xml:space="preserve">Osa kiusaamisesta jää piiloon koulun aikuisilta eikä kiusaamisen tunnistaminen ole itsestään selvää. Joskus kiusaaminen on niin hienovaraista, että se jää kokonaan huomaamatta. Turvallinen toimintakulttuuri vahvistaa oppilaiden luottamusta koulun aikuisiin ja mahdollistaa myös vaikeiden asioiden esiin tuomisen ja niistä keskustelemisen. Vaikka opettajat ovat avainasemassa kiusaamisen vähentämisessä, oppilaiden tulee tuntea koulun muutkin ammattilaiset ja heidän tehtävänsä, jotta he tietäisivät kenen puoleen kääntyä apua tarvitessaan. Koulussa on tärkeää kannustaa oppilaita kertomaan havaitsemastaan tai kohtaamastaan kiusaamisesta, vaikka asia ei koskisi </w:t>
      </w:r>
      <w:r>
        <w:lastRenderedPageBreak/>
        <w:t>juuri häntä itseään. Kiusaamisilmiöiden yhteinen pohtiminen etukäteen auttaa oppilaita tunnistamaan kiusaamisen eri muodot ja ymmärtämään oman roolinsa kiusaamisen vähentämisessä. Samalla he saavat valmiuksia toimia myös muissa ahdistaviksi tai vaikeiksi kokemissaan tilanteissa.</w:t>
      </w:r>
    </w:p>
    <w:p w14:paraId="4A18D72B" w14:textId="77777777" w:rsidR="004B7BD6" w:rsidRDefault="004B7BD6" w:rsidP="004B7BD6"/>
    <w:p w14:paraId="36036CC1" w14:textId="6D7AFCE6" w:rsidR="004B7BD6" w:rsidRDefault="004B7BD6" w:rsidP="004B7BD6">
      <w:r>
        <w:t xml:space="preserve">Kiusaamisen esiintyvyyttä koulussa voidaan kartoittaa säännöllisesti esimerkiksi nimettömin kyselyin tai ryhmän kaverisuhteita jäsentävien </w:t>
      </w:r>
      <w:proofErr w:type="spellStart"/>
      <w:r>
        <w:t>sosiogrammien</w:t>
      </w:r>
      <w:proofErr w:type="spellEnd"/>
      <w:r>
        <w:t xml:space="preserve"> avulla. Koulussa voi olla postilaatikko, johon oppilaat voivat jättää kiusaamista koskevia viestejä. Osassa kouluista on myös otettu käyttöön ilmoitusmenetelmä, jolla oppilaat voivat ilmoittaa kokemastaan kiusaamisesta tai muusta epäasiallisesta kohtelusta joko nimellä tai nimettömänä. Myös kouluterveydenhuollon määräaikaisten terveystarkastusten yhteydessä oppilailta kysytään heidän kokemuksistaan ja havainnoistaan kiusaamisesta.</w:t>
      </w:r>
    </w:p>
    <w:p w14:paraId="3C7003AD" w14:textId="77777777" w:rsidR="004B7BD6" w:rsidRDefault="004B7BD6" w:rsidP="004B7BD6"/>
    <w:p w14:paraId="3049DC57" w14:textId="76DEF91C" w:rsidR="004B7BD6" w:rsidRDefault="004B7BD6" w:rsidP="004B7BD6">
      <w:r>
        <w:t>Myös huoltajan on tärkeää kertoa koulun henkilöstölle havaitsemistaan tai tietoonsa tulleesta epäilystä kiusaamisesta. Huoltaja saattaa huomata muutoksia lapsensa käyttäytymisessä, jos lapsi ei esimerkiksi halua mennä kouluun, vaikuttaa masentuneelta tai oireilee psykosomaattisesti. Koulun tulisi saada tieto myös kiusaamisesta, joka tapahtuu koulupäivän ulkopuolella tai verkossa, jotta koulun aikuiset pystyisivät kiinnittämään erityistä huomiota oppilaan tilanteeseen koulussa. Kiusaamistilanteiden tunnistamisen edellytyksenä on, että opettaja on tietoinen kiusaamisesta ja sen eri muodoista. Se, että opettaja tuntee oppilaansa ja opettamansa ryhmän, tekee myös muutosten huomaamisen helpommaksi. Oppilaan poissaolot, vetäytyminen ryhmätilanteista tai kouluhaluttomuus voivat olla signaaleja kiusatuksi tulemisesta. Suuri osa kiusaamisesta tapahtuu välitunneilla. Yksin jääviin oppilaisiin tulisikin kiinnittää huomiota ja tehokkaalla välituntivalvonnalla pystytään sekä ehkäisemään että havaitsemaan kiusaamista. Erityisesti yläkouluikäisten tai toisen asteen opiskelijoiden kynnys kertoa kiusaamisesta saattaa olla korkea, koska heidän kokemuksensa avun saamisesta on heikentynyt jo aikaisempina kouluvuosina ja kiusaaminen on jatkunut pitkään. Myös oppilasryhmien sisäiset normit tai pelko tilanteen pahenemisesta saattavat estää kiusaamisesta kertomista.</w:t>
      </w:r>
    </w:p>
    <w:p w14:paraId="1C96BCF1" w14:textId="77777777" w:rsidR="004B7BD6" w:rsidRDefault="004B7BD6" w:rsidP="004B7BD6"/>
    <w:p w14:paraId="333DEA3B" w14:textId="7353AAA6" w:rsidR="00573148" w:rsidRDefault="004B7BD6" w:rsidP="004B7BD6">
      <w:r>
        <w:t>Koulu- ja opiskeluterveydenhuollon terveystarkastukset antavat tietoa niin yksittäisen oppilaan hyvinvoinnista kuin ryhmän ja koulu- ja oppilaitosyhteisön tilasta ja tuen tarpeista. Koulu- ja opiskeluterveydenhuollon terveystarkastuksissa oppilailta kysytään heidän kohtaamastaan kiusaamisesta, mikä on tärkeää niin ennaltaehkäisevän työn kuin tilanteisiin puuttumisen näkökulmasta. Viidennen ja kahdeksannen luokan laajan terveystarkastuksen kansallisessa esitietolomakkeessa (THL) tiedustellaan kaikilta oppilailta heidän mahdollisia kokemuksiaan kiusaamisesta eri ympäristöissä (koulu, koti, vapaa-aika, netti, ym.). Oppilaiden huoltajilta kiusaamisesta kysytään kaikkien laajojen terveystarkastusten yhteydessä eli 1., 5. ja 8. luokilla. Terveystarkastuksista saatua tietoa voidaan tarkastella ryhmä-, vuosikurssi-, koulu- tai oppilaitoksen toimipistekohtaisesti</w:t>
      </w:r>
      <w:r w:rsidR="00C61915">
        <w:t>.</w:t>
      </w:r>
    </w:p>
    <w:p w14:paraId="7464500B" w14:textId="77777777" w:rsidR="00492B3A" w:rsidRDefault="00492B3A" w:rsidP="004B7BD6"/>
    <w:p w14:paraId="3C6DA4D4" w14:textId="77777777" w:rsidR="00492B3A" w:rsidRDefault="00492B3A" w:rsidP="004B7BD6"/>
    <w:p w14:paraId="3DAB5857" w14:textId="1D4332CE" w:rsidR="00D831B1" w:rsidRDefault="00D831B1">
      <w:pPr>
        <w:rPr>
          <w:rFonts w:asciiTheme="majorHAnsi" w:eastAsiaTheme="majorEastAsia" w:hAnsiTheme="majorHAnsi" w:cstheme="majorHAnsi"/>
          <w:bCs/>
          <w:sz w:val="40"/>
          <w:szCs w:val="40"/>
        </w:rPr>
      </w:pPr>
    </w:p>
    <w:p w14:paraId="7096A540" w14:textId="6AFB16EC" w:rsidR="00C31336" w:rsidRDefault="00C31336" w:rsidP="004D2550">
      <w:pPr>
        <w:pStyle w:val="Otsikko2kansi"/>
      </w:pPr>
      <w:bookmarkStart w:id="11" w:name="_Toc192851020"/>
      <w:r>
        <w:lastRenderedPageBreak/>
        <w:t>Puuttuminen</w:t>
      </w:r>
      <w:bookmarkEnd w:id="11"/>
    </w:p>
    <w:p w14:paraId="1A91F8D2" w14:textId="77777777" w:rsidR="00E55C02" w:rsidRDefault="00E55C02" w:rsidP="0038789C"/>
    <w:p w14:paraId="50FF565A" w14:textId="18B54EDC" w:rsidR="0038789C" w:rsidRPr="00736C6F" w:rsidRDefault="0038789C" w:rsidP="0038789C">
      <w:r w:rsidRPr="00736C6F">
        <w:t>Kiusaamiseen puuttumisella tarkoitetaan sitä, miten opettajat toimivat, kun kiusaamistapaus tulee koulussa ilmi ja miten he keskustelevat kiusaamiseen osallistuneen oppilaan kanssa tilanteen ratkaisemiseksi.  </w:t>
      </w:r>
      <w:r w:rsidR="002756EE" w:rsidRPr="00736C6F">
        <w:t>Koska tilanteet, niiden taustat ja syyt ovat moninaisia, on tärkeää pysähtyä miettimään ja selvittää, mistä on kyse. Vasta tämän pohdinnan jälkeen valitaan, mitä puuttumisen keinoja otetaan käyttöön. Käytössä voi olla yhtä aikaa useampi keino, esimerkiksi kurinpitotoimena kasvatuskeskustelu, tilanteen selvittäminen aikuisjohtoisesti sekä opiskeluhuollon tuki.</w:t>
      </w:r>
    </w:p>
    <w:p w14:paraId="3B55EFDE" w14:textId="77777777" w:rsidR="00E55C02" w:rsidRDefault="00E55C02" w:rsidP="0038789C"/>
    <w:p w14:paraId="0BAA75A0" w14:textId="3F6A55A3" w:rsidR="00A83090" w:rsidRPr="00C0009A" w:rsidRDefault="00A83090" w:rsidP="00C0009A">
      <w:pPr>
        <w:pStyle w:val="Otsikko2NumIst"/>
        <w:numPr>
          <w:ilvl w:val="0"/>
          <w:numId w:val="0"/>
        </w:numPr>
        <w:rPr>
          <w:sz w:val="32"/>
          <w:szCs w:val="28"/>
        </w:rPr>
      </w:pPr>
      <w:bookmarkStart w:id="12" w:name="_Toc192851021"/>
      <w:r w:rsidRPr="00C0009A">
        <w:rPr>
          <w:sz w:val="32"/>
          <w:szCs w:val="28"/>
        </w:rPr>
        <w:t>Puuttumisen malli</w:t>
      </w:r>
      <w:bookmarkEnd w:id="12"/>
      <w:r w:rsidRPr="00C0009A">
        <w:rPr>
          <w:sz w:val="32"/>
          <w:szCs w:val="28"/>
        </w:rPr>
        <w:t xml:space="preserve"> </w:t>
      </w:r>
    </w:p>
    <w:p w14:paraId="368F70B1" w14:textId="77777777" w:rsidR="00A83090" w:rsidRPr="0038789C" w:rsidRDefault="00A83090" w:rsidP="0038789C"/>
    <w:p w14:paraId="6EA0A936" w14:textId="5CEEA4E0" w:rsidR="0038789C" w:rsidRPr="0038789C" w:rsidRDefault="0038789C" w:rsidP="0038789C">
      <w:r w:rsidRPr="0038789C">
        <w:t>Tässä kuvattu malli on yksi esimerkki siitä, millainen koulujen puuttumisen malli voi olla. Monella koululla on jo olemassa olevia hyväksi havaittuja malleja. Jokaisen koulun on varmistettava, että kaikki tässä esimerkkimallissa kuvatut kohdat löytyvät koulun puuttumisen mallista.</w:t>
      </w:r>
    </w:p>
    <w:p w14:paraId="42D4B52D" w14:textId="77777777" w:rsidR="003F2AD2" w:rsidRDefault="003F2AD2" w:rsidP="0038789C">
      <w:pPr>
        <w:rPr>
          <w:color w:val="FF0000"/>
        </w:rPr>
      </w:pPr>
    </w:p>
    <w:p w14:paraId="16A4F181" w14:textId="490BC374" w:rsidR="0038789C" w:rsidRPr="0038789C" w:rsidRDefault="008B4860" w:rsidP="0038789C">
      <w:r>
        <w:rPr>
          <w:noProof/>
          <w14:numForm w14:val="default"/>
        </w:rPr>
        <w:drawing>
          <wp:inline distT="0" distB="0" distL="0" distR="0" wp14:anchorId="63561227" wp14:editId="569EA0CB">
            <wp:extent cx="6120130" cy="4326890"/>
            <wp:effectExtent l="0" t="0" r="0" b="0"/>
            <wp:docPr id="1765543223" name="Kuva 1" descr="Kuva, joka sisältää kohteen teksti, diagrammi, kuvakaappaus,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43223" name="Kuva 1" descr="Kuva, joka sisältää kohteen teksti, diagrammi, kuvakaappaus, Fontti&#10;&#10;Tekoälyn generoima sisältö voi olla virheellistä."/>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130" cy="4326890"/>
                    </a:xfrm>
                    <a:prstGeom prst="rect">
                      <a:avLst/>
                    </a:prstGeom>
                  </pic:spPr>
                </pic:pic>
              </a:graphicData>
            </a:graphic>
          </wp:inline>
        </w:drawing>
      </w:r>
    </w:p>
    <w:p w14:paraId="04D5C77A" w14:textId="77777777" w:rsidR="00C31336" w:rsidRDefault="00C31336" w:rsidP="00C31336"/>
    <w:p w14:paraId="1DA2F9C5" w14:textId="77777777" w:rsidR="004D2550" w:rsidRDefault="004D2550">
      <w:pPr>
        <w:rPr>
          <w:rFonts w:asciiTheme="majorHAnsi" w:eastAsiaTheme="majorEastAsia" w:hAnsiTheme="majorHAnsi" w:cstheme="majorHAnsi"/>
          <w:b/>
          <w:bCs/>
          <w:sz w:val="32"/>
          <w:szCs w:val="36"/>
        </w:rPr>
      </w:pPr>
      <w:r>
        <w:rPr>
          <w:sz w:val="32"/>
          <w:szCs w:val="36"/>
        </w:rPr>
        <w:br w:type="page"/>
      </w:r>
    </w:p>
    <w:p w14:paraId="4A368A7D" w14:textId="765E6058" w:rsidR="00C31336" w:rsidRPr="00C0009A" w:rsidRDefault="00A83090" w:rsidP="00C0009A">
      <w:pPr>
        <w:pStyle w:val="Otsikko3NumIst"/>
        <w:numPr>
          <w:ilvl w:val="0"/>
          <w:numId w:val="0"/>
        </w:numPr>
        <w:rPr>
          <w:sz w:val="28"/>
          <w:szCs w:val="24"/>
        </w:rPr>
      </w:pPr>
      <w:bookmarkStart w:id="13" w:name="_Toc192851022"/>
      <w:r w:rsidRPr="00C0009A">
        <w:rPr>
          <w:sz w:val="28"/>
          <w:szCs w:val="24"/>
        </w:rPr>
        <w:lastRenderedPageBreak/>
        <w:t>Ristiriita</w:t>
      </w:r>
      <w:r w:rsidR="00C154DD" w:rsidRPr="00C0009A">
        <w:rPr>
          <w:sz w:val="28"/>
          <w:szCs w:val="24"/>
        </w:rPr>
        <w:t>tilanne tai kiusaamistilanne</w:t>
      </w:r>
      <w:bookmarkEnd w:id="13"/>
    </w:p>
    <w:p w14:paraId="6F7CCB31" w14:textId="77777777" w:rsidR="00C154DD" w:rsidRDefault="00C154DD" w:rsidP="00C154DD">
      <w:pPr>
        <w:pStyle w:val="KappaleC1Ist"/>
        <w:ind w:left="0"/>
      </w:pPr>
    </w:p>
    <w:p w14:paraId="467606D5" w14:textId="58383511" w:rsidR="00FB4BBE" w:rsidRPr="00736C6F" w:rsidRDefault="00FB4BBE" w:rsidP="00FB4BBE">
      <w:pPr>
        <w:pStyle w:val="KappaleC1Ist"/>
        <w:ind w:left="0"/>
      </w:pPr>
      <w:r w:rsidRPr="003F2AD2">
        <w:t>Oppilaiden kanssa on hyvä keskustella siitä, mitä ristiriidat ja kiusaaminen tarkoittavat. Ristiriidat ja kiusaaminen ovat eri asioita. Ristiriitatilanteessa kumpikaan osapuoli ei ole altavastaajan asemassa, kun taas kiusaamista voidaan kuvata vallan tai voiman väärinkäyttönä, jossa osapuolten roolijako ja keskinäiset voimasuhteet ovat epätasaiset ja kiusaamisen kohteella on vaikeuksia puolustautua. Joskus ristiriitatilanteen ja kiusaamisen erottaminen on niin oppilaille kuin aikuisille vaikeaa. Kiusaamistilanteen ratkaiseminen on aina aikuisten vastuulla</w:t>
      </w:r>
      <w:r w:rsidRPr="00736C6F">
        <w:t>.</w:t>
      </w:r>
      <w:r w:rsidR="003F2AD2" w:rsidRPr="00736C6F">
        <w:t xml:space="preserve"> </w:t>
      </w:r>
      <w:r w:rsidR="00EC775C" w:rsidRPr="00736C6F">
        <w:t>Keskiössä on kuitenkin oppilaiden oma osallisuus.</w:t>
      </w:r>
    </w:p>
    <w:p w14:paraId="52216B23" w14:textId="77777777" w:rsidR="00EA0C06" w:rsidRPr="00736C6F" w:rsidRDefault="00EA0C06" w:rsidP="00FB4BBE">
      <w:pPr>
        <w:pStyle w:val="KappaleC1Ist"/>
        <w:ind w:left="0"/>
      </w:pPr>
    </w:p>
    <w:p w14:paraId="375B4629" w14:textId="12486BA5" w:rsidR="00D03D7B" w:rsidRPr="00736C6F" w:rsidRDefault="00D03D7B" w:rsidP="00D03D7B">
      <w:pPr>
        <w:pStyle w:val="KappaleC1Ist"/>
        <w:ind w:left="0"/>
      </w:pPr>
      <w:r w:rsidRPr="00736C6F">
        <w:t>Kouluilla on käytössä erilaisia toimintamalleja tilanteiden käsittelyyn.</w:t>
      </w:r>
      <w:r w:rsidR="00EA1DC7" w:rsidRPr="00736C6F">
        <w:t xml:space="preserve"> Tehokkailla kiusaamisen vastaisilla ohjelmilla on tiettyjä ominaisuuksi</w:t>
      </w:r>
      <w:r w:rsidR="003E1E0D" w:rsidRPr="00736C6F">
        <w:t>a</w:t>
      </w:r>
      <w:r w:rsidR="00EA1DC7" w:rsidRPr="00736C6F">
        <w:t xml:space="preserve">, jotka erottavat ne muista. Näitä tekijöitä ovat: ohjelman intensiivisyys, </w:t>
      </w:r>
      <w:r w:rsidR="009E60D5" w:rsidRPr="00736C6F">
        <w:t>pitkäkestoisuus, systemaattisuus kiusaamiseen puuttumisessa sekä vanhempiin vaikuttaminen. Kiusaamista vähennetään tehokkaasti toimimalla samanaikaisesti usealla eri tasolla: koulun, luokan, perheen ja oppilaan.</w:t>
      </w:r>
    </w:p>
    <w:p w14:paraId="24A788E3" w14:textId="77777777" w:rsidR="002E1C30" w:rsidRDefault="002E1C30" w:rsidP="002E1C30">
      <w:pPr>
        <w:pStyle w:val="KappaleC1Ist"/>
        <w:ind w:left="0"/>
      </w:pPr>
    </w:p>
    <w:p w14:paraId="40ED7723" w14:textId="600D982C" w:rsidR="002879B9" w:rsidRPr="00FB4BBE" w:rsidRDefault="00FB4BBE" w:rsidP="002879B9">
      <w:pPr>
        <w:pStyle w:val="KappaleC1Ist"/>
        <w:ind w:left="0"/>
      </w:pPr>
      <w:r w:rsidRPr="00FB4BBE">
        <w:t>Aikuisten johtamaa työskentelyä käytetään silloin, kun oppilaiden väliset ristiriidat tai kiusaamistilanne vaativat aikuista. Vertaisten välisessä työskentelyssä koulun vertaissovitteluoppilaat ratkovat pienet ristiriitatilanteet vertaissovittelun keinoin. Jos koulussa ei ole vertaisten sovittelutoimintaa, käytetään tilanteissa aikuisten johtamaa työskentelyä. </w:t>
      </w:r>
      <w:r w:rsidR="002879B9" w:rsidRPr="00736C6F">
        <w:t>Nämä keskustelut kirjataan koulun oman toimintamallin mukaisiin asiakirjoihin</w:t>
      </w:r>
      <w:r w:rsidR="00E134A8" w:rsidRPr="00736C6F">
        <w:t xml:space="preserve"> ja tarvittaessa</w:t>
      </w:r>
      <w:r w:rsidR="006B550D" w:rsidRPr="00736C6F">
        <w:t xml:space="preserve"> </w:t>
      </w:r>
      <w:r w:rsidR="008A303D" w:rsidRPr="00736C6F">
        <w:t>tuntimerkintänä</w:t>
      </w:r>
      <w:r w:rsidR="006B550D" w:rsidRPr="00736C6F">
        <w:t xml:space="preserve"> Wilmaan</w:t>
      </w:r>
      <w:r w:rsidR="002879B9" w:rsidRPr="00736C6F">
        <w:t>.</w:t>
      </w:r>
      <w:r w:rsidR="00D21FFD" w:rsidRPr="00736C6F">
        <w:t xml:space="preserve"> Päättyneen </w:t>
      </w:r>
      <w:r w:rsidR="00FB38CF" w:rsidRPr="00736C6F">
        <w:t>käsittelyn jälkeen asiakirjat arkistoidaan, arkistointiaika on perusopetus + 10 vuotta.</w:t>
      </w:r>
      <w:r w:rsidR="002879B9" w:rsidRPr="00736C6F">
        <w:t xml:space="preserve"> </w:t>
      </w:r>
    </w:p>
    <w:p w14:paraId="1244A2AF" w14:textId="77777777" w:rsidR="002E1C30" w:rsidRDefault="002E1C30" w:rsidP="002E1C30">
      <w:pPr>
        <w:pStyle w:val="KappaleC1Ist"/>
        <w:ind w:left="0"/>
      </w:pPr>
    </w:p>
    <w:p w14:paraId="50280117" w14:textId="36F75497" w:rsidR="00FB4BBE" w:rsidRPr="00FB4BBE" w:rsidRDefault="00FB4BBE" w:rsidP="002E1C30">
      <w:pPr>
        <w:pStyle w:val="KappaleC1Ist"/>
        <w:ind w:left="0"/>
      </w:pPr>
      <w:r w:rsidRPr="00FB4BBE">
        <w:t>Aikuisjohtoisessa työskentelyssä keskustelu oppilaan kanssa voidaan järjestää kasvatuskeskusteluna, kun esiin tulee turvallista opiskeluympäristöä uhkaava asia kuten kiusaaminen. Tällöin oppilaan voidaan edellyttää osallistuvan keskusteluun. Aikuisten johtamaa työskentelyä toteuttavat koulun opettajat tai rehtori mielellään työparina. </w:t>
      </w:r>
    </w:p>
    <w:p w14:paraId="223F9F7D" w14:textId="77777777" w:rsidR="002E1C30" w:rsidRDefault="002E1C30" w:rsidP="002E1C30">
      <w:pPr>
        <w:pStyle w:val="KappaleC1Ist"/>
        <w:ind w:left="0"/>
      </w:pPr>
    </w:p>
    <w:p w14:paraId="29BEB1F6" w14:textId="7210F69E" w:rsidR="00FB4BBE" w:rsidRPr="00FB4BBE" w:rsidRDefault="00FB4BBE" w:rsidP="002E1C30">
      <w:pPr>
        <w:pStyle w:val="KappaleC1Ist"/>
        <w:ind w:left="0"/>
      </w:pPr>
      <w:r w:rsidRPr="00FB4BBE">
        <w:t xml:space="preserve">Oppilaan kanssa käydään tapahtunutta keskustellen läpi. Keskustelu on hyvä käydä jokaisen osallisen kanssa erikseen. Lisäksi jos kiusaajia on useampia, on perusteltua keskustella myös yhdessä kaikkien kiusaajien kanssa. Tarvittaessa voidaan hankkia taustatietoa tilanteen selvittämiseksi myös muilta toimijoilta. Tavoitteena on muutos toiminnassa. </w:t>
      </w:r>
      <w:r w:rsidR="002879B9">
        <w:t>Keskustelut kirjataan</w:t>
      </w:r>
      <w:r w:rsidR="00E134A8">
        <w:t>.</w:t>
      </w:r>
    </w:p>
    <w:p w14:paraId="21BCAFAB" w14:textId="77777777" w:rsidR="002E1C30" w:rsidRDefault="002E1C30" w:rsidP="00FB4BBE">
      <w:pPr>
        <w:pStyle w:val="KappaleC1Ist"/>
        <w:ind w:left="0"/>
      </w:pPr>
    </w:p>
    <w:p w14:paraId="13BE05B5" w14:textId="7DD64FB4" w:rsidR="00FB4BBE" w:rsidRPr="00FB4BBE" w:rsidRDefault="00FB4BBE" w:rsidP="005C4816">
      <w:pPr>
        <w:pStyle w:val="KappaleC1Ist"/>
      </w:pPr>
      <w:r w:rsidRPr="00FB4BBE">
        <w:t>Selvittämiskeskustelu voidaan järjestää kasvatuskeskusteluna, josta säädetään perusopetuslaissa: kun esiin tulee turvallista opiskeluympäristöä uhkaava asia kuten kiusaaminen, koulun on toimittava. Oppilaan, joka on käyttäytymisellään vaarantanut muiden oikeuden turvalliseen opiskeluympäristöön, voidaan siis edellyttää osallistuvan keskusteluun. Kasvatuskeskusteluun voi määrätä opettaja tai rehtori ja keskustelu tulee kirjata. (OPH)   </w:t>
      </w:r>
    </w:p>
    <w:p w14:paraId="7BEDB456" w14:textId="77777777" w:rsidR="00FB4BBE" w:rsidRPr="00FB4BBE" w:rsidRDefault="00FB4BBE" w:rsidP="005C4816">
      <w:pPr>
        <w:pStyle w:val="KappaleC1Ist"/>
      </w:pPr>
      <w:r w:rsidRPr="00FB4BBE">
        <w:t>Kiusaamisen selvittäminen on koulun turvallisesta opiskeluympäristöstä huolehtimista eikä sen selvittämiseen osallistuminen perustu oppilaan vapaaehtoisuuteen (kuten yksilökohtainen opiskeluhuolto). (OPH)   </w:t>
      </w:r>
    </w:p>
    <w:p w14:paraId="05133DBD" w14:textId="77777777" w:rsidR="002E1C30" w:rsidRDefault="002E1C30" w:rsidP="00FB4BBE">
      <w:pPr>
        <w:pStyle w:val="KappaleC1Ist"/>
        <w:ind w:left="0"/>
      </w:pPr>
    </w:p>
    <w:p w14:paraId="692C414C" w14:textId="1275BE06" w:rsidR="00FB4BBE" w:rsidRDefault="00FB4BBE" w:rsidP="005C4816">
      <w:pPr>
        <w:pStyle w:val="KappaleC1Ist"/>
      </w:pPr>
      <w:r w:rsidRPr="00FB4BBE">
        <w:lastRenderedPageBreak/>
        <w:t>Selvittäminen käynnistyy kuulemalla kiusatun kuvaus tapahtuneesta: millaisesta kiusaamisesta on kysymys, milloin ja missä sitä on tapahtunut, ketkä ovat siihen osallistuneet ja keitä tilanteessa oli paikalla. Jos kiusaamisesta on olemassa todisteita kuten some-, teksti tai sähköpostiviestejä, pitää ne säilyttää. Kiusattu oppilas tarvitsee varmuuden siitä, että aikuiset puuttuvat tilanteeseen ja keskustelun tavoitteena onkin lisätä hänen turvallisuudentunnettaan. Joskus kiusaamistilannetta selvittävän aikuisen on paikallaan hankkia asiasta taustatietoja haastattelemalla paikalla olleita muita oppilaita tai koulun henkilöstöä. Kiusaamiseen osallistuneen oppilaan kanssa on suositeltavaa käydä erillinen keskustelu. Jos kiusaajia on useita, on hyväksi todettu käytäntö käydä keskustelut yksitellen ja tiiviissä aikataulussa, jotta ne tulisivat oppilaille yllätyksenä eikä osallisten kertomusten yhteensovittaminen olisi mahdollista. Keskustelun tarkoituksena on tehdä oppilaalle selväksi, että kiusaaminen on koulun aikuisten tiedossa, sitä ei hyväksytä ja että tilannetta seurataan jatkossa. Keskustelun tavoite on, että oppilas sitoutuu lopettamaan kiusaamisen välittömästi. Se mitä keskustelussa sovitaan, kannattaa kirjata. Jos kiusaamisen osallistuneita on useita, on tarkoituksenmukaista tavata heidät myös ryhmänä. Yhteisen keskustelun tarkoituksena on vahvistaa yhdessä sopimukset, jotka yksittäisten oppilaiden kanssa on jo tehty. (OPH)</w:t>
      </w:r>
    </w:p>
    <w:p w14:paraId="6DEC5CC6" w14:textId="77777777" w:rsidR="00D835E6" w:rsidRDefault="00D835E6" w:rsidP="00D835E6">
      <w:pPr>
        <w:pStyle w:val="KappaleC1Ist"/>
        <w:ind w:left="0"/>
      </w:pPr>
    </w:p>
    <w:p w14:paraId="61D1FCC4" w14:textId="292790D7" w:rsidR="00FB4BBE" w:rsidRPr="00FB4BBE" w:rsidRDefault="00FB4BBE" w:rsidP="00D835E6">
      <w:pPr>
        <w:pStyle w:val="KappaleC1Ist"/>
        <w:ind w:left="0"/>
      </w:pPr>
      <w:r w:rsidRPr="00FB4BBE">
        <w:t>Keskustelujen jälkeen keskustelussa mukana olleet koulun aikuiset ovat yhteydessä koteihin. Ennen yhteydenottoa koteihin, aikuisilla on hyvä olla riittävästi tietoa tapahtuneesta sekä eri osapuolten näkemyksistä tilanteesta.  </w:t>
      </w:r>
    </w:p>
    <w:p w14:paraId="3D509380" w14:textId="77777777" w:rsidR="00D835E6" w:rsidRDefault="00D835E6" w:rsidP="00D835E6">
      <w:pPr>
        <w:pStyle w:val="KappaleC1Ist"/>
        <w:ind w:left="0"/>
      </w:pPr>
    </w:p>
    <w:p w14:paraId="4FDAC438" w14:textId="1FAFFB83" w:rsidR="00FB4BBE" w:rsidRPr="00FB4BBE" w:rsidRDefault="00FB4BBE" w:rsidP="00D835E6">
      <w:pPr>
        <w:pStyle w:val="KappaleC1Ist"/>
        <w:ind w:left="0"/>
      </w:pPr>
      <w:r w:rsidRPr="00FB4BBE">
        <w:t>Pienemmistä ristiriidoista yhteys kotiin voidaan tehdä Wilma-viestillä, isommista ristiriidoista ja kiusaamisesta yhteys otetaan puhelimitse. Tämä yhteydenotto kirjataan.  </w:t>
      </w:r>
    </w:p>
    <w:p w14:paraId="05E500B4" w14:textId="77777777" w:rsidR="00D835E6" w:rsidRDefault="00D835E6" w:rsidP="00FB4BBE">
      <w:pPr>
        <w:pStyle w:val="KappaleC1Ist"/>
        <w:ind w:left="0"/>
      </w:pPr>
    </w:p>
    <w:p w14:paraId="16A66A18" w14:textId="57377735" w:rsidR="00FB4BBE" w:rsidRPr="00FB4BBE" w:rsidRDefault="00FB4BBE" w:rsidP="00D835E6">
      <w:pPr>
        <w:pStyle w:val="KappaleC1Ist"/>
      </w:pPr>
      <w:r w:rsidRPr="00FB4BBE">
        <w:t>Opetuksen järjestäjillä on erilaisia ilmoitusvelvollisuuksia niin suhteessa oppilaan huoltajiin kuin suhteessa toisiin viranomaisiin. Perusopetuksessa koulun opettajan ja rehtorin tulee ilmoittaa tietoonsa tulleesta koulussa tai koulumatkalla tapahtuneesta häirinnästä, kiusaamisesta tai väkivallasta niihin syyllistyneen ja niiden kohteena olevan oppilaan huoltajalle tai muulle lailliselle edustajalle. (OPH)   </w:t>
      </w:r>
    </w:p>
    <w:p w14:paraId="19BB0267" w14:textId="77777777" w:rsidR="00486C53" w:rsidRDefault="00486C53" w:rsidP="00FB4BBE">
      <w:pPr>
        <w:pStyle w:val="KappaleC1Ist"/>
        <w:ind w:left="0"/>
      </w:pPr>
    </w:p>
    <w:p w14:paraId="0940D4B8" w14:textId="70F59DFE" w:rsidR="00FB4BBE" w:rsidRPr="00FB4BBE" w:rsidRDefault="00FB4BBE" w:rsidP="00486C53">
      <w:pPr>
        <w:pStyle w:val="KappaleC1Ist"/>
      </w:pPr>
      <w:r w:rsidRPr="00FB4BBE">
        <w:t>Kun kotiin ollaan yhteydessä, on tärkeää, että tapahtuneesta on riittävästi tietoa ja eri osapuolten näkemykset ovat selvillä. (OPH)  </w:t>
      </w:r>
    </w:p>
    <w:p w14:paraId="62DC1935" w14:textId="77777777" w:rsidR="00486C53" w:rsidRDefault="00486C53" w:rsidP="00486C53">
      <w:pPr>
        <w:pStyle w:val="KappaleC1Ist"/>
        <w:ind w:left="0"/>
      </w:pPr>
    </w:p>
    <w:p w14:paraId="265E9E41" w14:textId="77777777" w:rsidR="00486C53" w:rsidRDefault="00FB4BBE" w:rsidP="00486C53">
      <w:pPr>
        <w:pStyle w:val="KappaleC1Ist"/>
        <w:ind w:left="0"/>
      </w:pPr>
      <w:r w:rsidRPr="00FB4BBE">
        <w:t>Keskustelussa sovitaan tilanteen seurantatapaamisen ajankohta. Seurantakeskustelu on hyvä pitää jokaiselle osalliselle erikseen. Tähän keskusteluun oman lapsensa osalta voi huoltaja halutessaan osallistua. Tieto tämän ajankohdasta ilmoitetaan koteihin edellä mainitussa yhteydenotossa. Seurantakeskustelu kirjataan.  </w:t>
      </w:r>
    </w:p>
    <w:p w14:paraId="2743189F" w14:textId="77777777" w:rsidR="00486C53" w:rsidRDefault="00486C53" w:rsidP="00486C53">
      <w:pPr>
        <w:pStyle w:val="KappaleC1Ist"/>
        <w:ind w:left="0"/>
      </w:pPr>
    </w:p>
    <w:p w14:paraId="53B8752E" w14:textId="77777777" w:rsidR="00682843" w:rsidRDefault="00FB4BBE" w:rsidP="00682843">
      <w:pPr>
        <w:pStyle w:val="KappaleC1Ist"/>
        <w:ind w:left="0"/>
      </w:pPr>
      <w:r w:rsidRPr="00FB4BBE">
        <w:t>Jos tilanne on seurantakeskustelun jälkeen loppunut, asian käsittely loppuu. Jos huoltaja ei ole ollut mukana, huoltajia tiedotetaan keskustelun sisällöstä.  </w:t>
      </w:r>
    </w:p>
    <w:p w14:paraId="1831EDCE" w14:textId="77777777" w:rsidR="00682843" w:rsidRDefault="00682843" w:rsidP="00682843">
      <w:pPr>
        <w:pStyle w:val="KappaleC1Ist"/>
        <w:ind w:left="0"/>
      </w:pPr>
    </w:p>
    <w:p w14:paraId="0FAD9438" w14:textId="667456C7" w:rsidR="00FB4BBE" w:rsidRPr="00FB4BBE" w:rsidRDefault="00FB4BBE" w:rsidP="00682843">
      <w:pPr>
        <w:pStyle w:val="KappaleC1Ist"/>
        <w:ind w:left="0"/>
      </w:pPr>
      <w:r w:rsidRPr="00FB4BBE">
        <w:lastRenderedPageBreak/>
        <w:t>Jos seurantakeskustelussa todetaan tilanteen yhä jatkuvan, tiedotetaan huoltajia puhelimitse, ellei huoltajia ole ollut paikalla. Tilanne voidaan käsitellä kerran uudelleen.  </w:t>
      </w:r>
    </w:p>
    <w:p w14:paraId="23B8C037" w14:textId="77777777" w:rsidR="00682843" w:rsidRDefault="00682843" w:rsidP="00FB4BBE">
      <w:pPr>
        <w:pStyle w:val="KappaleC1Ist"/>
        <w:ind w:left="0"/>
      </w:pPr>
    </w:p>
    <w:p w14:paraId="111BF4A0" w14:textId="4E7CC5B0" w:rsidR="00FB4BBE" w:rsidRDefault="00FB4BBE" w:rsidP="006B6372">
      <w:pPr>
        <w:pStyle w:val="KappaleC1Ist"/>
      </w:pPr>
      <w:r w:rsidRPr="00FB4BBE">
        <w:t>Koska kiusaamiselle ilmiönä on ominaista toistuvuus, on suunnitelmallinen seuranta välttämätöntä sen lopettamisessa. (OPH)   </w:t>
      </w:r>
    </w:p>
    <w:p w14:paraId="2F1440DD" w14:textId="77777777" w:rsidR="006B6372" w:rsidRPr="00FB4BBE" w:rsidRDefault="006B6372" w:rsidP="00FB4BBE">
      <w:pPr>
        <w:pStyle w:val="KappaleC1Ist"/>
        <w:ind w:left="0"/>
      </w:pPr>
    </w:p>
    <w:p w14:paraId="784AAED4" w14:textId="77777777" w:rsidR="006B6372" w:rsidRDefault="00FB4BBE" w:rsidP="006B6372">
      <w:pPr>
        <w:pStyle w:val="KappaleC1Ist"/>
      </w:pPr>
      <w:r w:rsidRPr="00FB4BBE">
        <w:t>Seurantakeskustelujen ajankohdat kannattaa sopia jo selvittämiskeskustelun yhteydessä, jotta kiusaamistilanteen osapuolet olisivat tietoisia siitä, että tilannetta tarkkaillaan. Myös seurantakeskustelut suositellaan käytäväksi niin kiusatun kuin kiusaajan/kiusaajien kanssa erikseen. Seurantakeskusteluja voidaan järjestää yksi tai tarvittaessa useampi, jos kiusaaminen edelleen jatkuu. (OPH) </w:t>
      </w:r>
    </w:p>
    <w:p w14:paraId="78844E27" w14:textId="37093BDF" w:rsidR="00FB4BBE" w:rsidRPr="00FB4BBE" w:rsidRDefault="00FB4BBE" w:rsidP="006B6372">
      <w:pPr>
        <w:pStyle w:val="KappaleC1Ist"/>
      </w:pPr>
      <w:r w:rsidRPr="00FB4BBE">
        <w:t> </w:t>
      </w:r>
    </w:p>
    <w:p w14:paraId="06B71892" w14:textId="77777777" w:rsidR="00FB4BBE" w:rsidRDefault="00FB4BBE" w:rsidP="006B6372">
      <w:pPr>
        <w:pStyle w:val="KappaleC1Ist"/>
        <w:ind w:left="0"/>
      </w:pPr>
      <w:r w:rsidRPr="00FB4BBE">
        <w:t>Tarvittaessa koululla voidaan järjestää yhteiskeskustelu kaikkien osapuolten sekä huoltajien kanssa. Tämä edellyttää sitä, että keskustelu on kaikkien osapuolten toive.  </w:t>
      </w:r>
    </w:p>
    <w:p w14:paraId="047BFE71" w14:textId="77777777" w:rsidR="006B6372" w:rsidRPr="00FB4BBE" w:rsidRDefault="006B6372" w:rsidP="006B6372">
      <w:pPr>
        <w:pStyle w:val="KappaleC1Ist"/>
        <w:ind w:left="0"/>
      </w:pPr>
    </w:p>
    <w:p w14:paraId="393649D1" w14:textId="77777777" w:rsidR="00FB4BBE" w:rsidRDefault="00FB4BBE" w:rsidP="007B17C9">
      <w:pPr>
        <w:pStyle w:val="KappaleC1Ist"/>
      </w:pPr>
      <w:r w:rsidRPr="00FB4BBE">
        <w:t>Sekä kiusatun että kiusaajan huoltajille voi olla paikallaan tarjota mahdollisuus erilliseen keskusteluun. Yhteisen keskustelun järjestäminen eri osapuolten huoltajille voi onnistuakseen edellyttää sitä, että keskustelu on kaikkien osapuolten toive. Osassa kouluja kiusaamiseen osallistuneiden oppilaiden huoltajat tulevat mukaan kiusaamisen selvittämiseen myöhemmässä vaiheessa, kun on todettu, ettei kiusaamista saada loppumaan selvittämiskeskusteluilla tai muilla koulun keinoilla. (OPH)  </w:t>
      </w:r>
    </w:p>
    <w:p w14:paraId="7FB7625C" w14:textId="77777777" w:rsidR="007B17C9" w:rsidRDefault="007B17C9" w:rsidP="007B17C9">
      <w:pPr>
        <w:pStyle w:val="KappaleC1Ist"/>
        <w:ind w:left="0"/>
      </w:pPr>
    </w:p>
    <w:p w14:paraId="72BABA47" w14:textId="35C3E62E" w:rsidR="00FB4BBE" w:rsidRDefault="00FB4BBE" w:rsidP="007B17C9">
      <w:pPr>
        <w:pStyle w:val="KappaleC1Ist"/>
        <w:ind w:left="0"/>
      </w:pPr>
      <w:r w:rsidRPr="00FB4BBE">
        <w:t>Joissakin tilanteissa tarvitaan tiivistä yhteistyötä kodin ja koulun välillä. Vaikeasti ratkeavissa ja esimerkiksi väkivaltatilanteissa käsittelyyn kutsutaan mukaan myös muita tarvittavia toimijoita, ensisijaisesti opiskeluhuollon toimijat sekä koulun opiskeluhuoltoryhmä. Työhön voidaan kutsua mukaan Sovittelutoimisto, poliisin Ankkuri-tiimi, perhesosiaalityö/lastensuojelu. Tarvittaessa käytetään koulun kurinpitotoimia sekä muuta yksilökohtaisen opiskeluhuollon tukea. Tämä yhteistyö kirjataan.</w:t>
      </w:r>
    </w:p>
    <w:p w14:paraId="51562C70" w14:textId="77777777" w:rsidR="007B17C9" w:rsidRPr="00FB4BBE" w:rsidRDefault="007B17C9" w:rsidP="007B17C9">
      <w:pPr>
        <w:pStyle w:val="KappaleC1Ist"/>
        <w:ind w:left="0"/>
      </w:pPr>
    </w:p>
    <w:p w14:paraId="00893074" w14:textId="76C6CEBD" w:rsidR="00FB4BBE" w:rsidRPr="00FB4BBE" w:rsidRDefault="00FB4BBE" w:rsidP="007B17C9">
      <w:pPr>
        <w:pStyle w:val="KappaleC1Ist"/>
        <w:ind w:left="0"/>
      </w:pPr>
      <w:r w:rsidRPr="00FB4BBE">
        <w:t>Jälkihuolenpitoa tehdään tilanteen loppumisen jälkeen sekä seurantakeskustelujen päätyttyä esimerkiksi noin kuukauden kuluttua. Jälkihuolenpidon keskustelussa käydään läpi, onko tilanne uusiutunut jollakin tavalla vai pysynyt hyvänä seurantakeskustelun jälkeen. Jos tilanne on hyvä, työskentely loppuu. Jos tilanne on uusiutunut, käydään uusi keskustelu ja pohditaan tarvittavat tukitoimet. Jälkihuolenpidon keskustelu kirjataan.</w:t>
      </w:r>
    </w:p>
    <w:p w14:paraId="6B330D41" w14:textId="77777777" w:rsidR="00C154DD" w:rsidRDefault="00C154DD" w:rsidP="00C154DD">
      <w:pPr>
        <w:pStyle w:val="KappaleC1Ist"/>
        <w:ind w:left="0"/>
      </w:pPr>
    </w:p>
    <w:p w14:paraId="01028D67" w14:textId="77777777" w:rsidR="009144B4" w:rsidRDefault="009144B4" w:rsidP="009144B4">
      <w:pPr>
        <w:pStyle w:val="Otsikko3NumIst"/>
        <w:numPr>
          <w:ilvl w:val="0"/>
          <w:numId w:val="0"/>
        </w:numPr>
      </w:pPr>
    </w:p>
    <w:p w14:paraId="114A45B1" w14:textId="34CB943C" w:rsidR="00FC6B69" w:rsidRPr="00C0009A" w:rsidRDefault="00551781" w:rsidP="00C0009A">
      <w:pPr>
        <w:pStyle w:val="Otsikko3NumIst"/>
        <w:numPr>
          <w:ilvl w:val="0"/>
          <w:numId w:val="0"/>
        </w:numPr>
        <w:rPr>
          <w:sz w:val="28"/>
          <w:szCs w:val="24"/>
        </w:rPr>
      </w:pPr>
      <w:bookmarkStart w:id="14" w:name="_Toc192851023"/>
      <w:r w:rsidRPr="00C0009A">
        <w:rPr>
          <w:sz w:val="28"/>
          <w:szCs w:val="24"/>
        </w:rPr>
        <w:t>Koulun ulkopuolinen tuki</w:t>
      </w:r>
      <w:bookmarkEnd w:id="14"/>
    </w:p>
    <w:p w14:paraId="2E720258" w14:textId="77777777" w:rsidR="007B054E" w:rsidRDefault="007B054E" w:rsidP="007B054E">
      <w:pPr>
        <w:pStyle w:val="KappaleC1Ist"/>
      </w:pPr>
    </w:p>
    <w:p w14:paraId="62970289" w14:textId="77777777" w:rsidR="007B054E" w:rsidRDefault="007B054E" w:rsidP="007B054E">
      <w:pPr>
        <w:pStyle w:val="KappaleC1Ist"/>
        <w:ind w:left="0"/>
      </w:pPr>
      <w:r>
        <w:t xml:space="preserve">Vastuu turvallisesta oppimisympäristöstä kuuluu lain mukaan koululle. Jos koulun omat keinot eivät riitä kiusaamisen ratkaisemiseksi, voi esimerkiksi konsultoida poliisia asiassa muiden ratkaisujen löytämiseksi. Kiusaaminen voi olla myös rikos tai rikollinen teko, josta voi tehdä rikosilmoituksen. Poliisilla on myös velvollisuus kirjata tietoonsa saamansa rikosepäily. Kiusaamisen tultua </w:t>
      </w:r>
      <w:r>
        <w:lastRenderedPageBreak/>
        <w:t xml:space="preserve">poliisin tietoon, saattaa poliisi viran puolesta laatia asiassa rikosilmoituksen ja asiaa tutkitaan esitutkinnassa.  </w:t>
      </w:r>
    </w:p>
    <w:p w14:paraId="564937B5" w14:textId="77777777" w:rsidR="007B054E" w:rsidRDefault="007B054E" w:rsidP="007B054E">
      <w:pPr>
        <w:pStyle w:val="KappaleC1Ist"/>
      </w:pPr>
    </w:p>
    <w:p w14:paraId="51EAF0D9" w14:textId="77777777" w:rsidR="007B054E" w:rsidRDefault="007B054E" w:rsidP="007B054E">
      <w:pPr>
        <w:pStyle w:val="KappaleC1Ist"/>
        <w:ind w:left="0"/>
      </w:pPr>
      <w:r>
        <w:t xml:space="preserve">Kiusaamiseksi mielletään runsas joukko tekoja, jotka eivät aina täytä rikoksen tunnusmerkistöä. Teot ovat vakavia eikä niitä saa väheksyä. Tällaisia tekoja ovat esim. eristäminen, vähättely, aliarvioiminen, nimittely, yllyttäminen itsemurhaan sekä erilaiset ilmeet, eleet ja merkit, joilla halvennetaan toista. Tällöin puhutaan henkisestä väkivallasta. Mainitut teot vaarantavat helposti lapsen ja nuoren kasvun ja kehityksen ja niistä voidaan lastensuojelulain velvoittamana tehdä lastensuojeluilmoitus. Henkinen väkivalta voi joissain tapauksissa täyttää rikoslain 21 §:ssä säädetyn pahoinpitelyn tunnusmerkistön. </w:t>
      </w:r>
    </w:p>
    <w:p w14:paraId="3D26835B" w14:textId="77777777" w:rsidR="007B054E" w:rsidRDefault="007B054E" w:rsidP="007B054E">
      <w:pPr>
        <w:pStyle w:val="KappaleC1Ist"/>
      </w:pPr>
    </w:p>
    <w:p w14:paraId="3863EBD7" w14:textId="77777777" w:rsidR="007B054E" w:rsidRDefault="007B054E" w:rsidP="007B054E">
      <w:pPr>
        <w:pStyle w:val="KappaleC1Ist"/>
        <w:ind w:left="0"/>
      </w:pPr>
      <w:r>
        <w:t>Pitkittyneissä kiusaamistapauksissa, joissa koulun omat keinot eivät ole toimineet, voi asian ohjata sovittelutoimistoon. Myös tapaukset, jotka tapahtuvat koulun ulkopuolella, mutta heijastuvat kouluarkeen, voidaan ohjata sovittelutoimistoon. Sovittelutoimistosta annetaan myös konsultaatioapua tapausten selvittelyyn sekä siihen, onko tapaus sellainen, jonka voi oppilaan ja huoltajan suostumuksella ohjata heille.</w:t>
      </w:r>
    </w:p>
    <w:p w14:paraId="080F07DC" w14:textId="77777777" w:rsidR="007B054E" w:rsidRDefault="007B054E" w:rsidP="007B054E">
      <w:pPr>
        <w:pStyle w:val="KappaleC1Ist"/>
        <w:ind w:left="0"/>
      </w:pPr>
    </w:p>
    <w:p w14:paraId="69AD5A76" w14:textId="77777777" w:rsidR="007B054E" w:rsidRDefault="007B054E" w:rsidP="007B054E">
      <w:pPr>
        <w:pStyle w:val="KappaleC1Ist"/>
        <w:ind w:left="0"/>
      </w:pPr>
    </w:p>
    <w:p w14:paraId="600716F2" w14:textId="77777777" w:rsidR="007B054E" w:rsidRPr="00111558" w:rsidRDefault="007B054E" w:rsidP="00111558">
      <w:pPr>
        <w:pStyle w:val="Otsikko2NumIst"/>
        <w:numPr>
          <w:ilvl w:val="0"/>
          <w:numId w:val="0"/>
        </w:numPr>
        <w:rPr>
          <w:sz w:val="32"/>
          <w:szCs w:val="28"/>
        </w:rPr>
      </w:pPr>
      <w:bookmarkStart w:id="15" w:name="_Toc192851024"/>
      <w:r w:rsidRPr="00111558">
        <w:rPr>
          <w:sz w:val="32"/>
          <w:szCs w:val="28"/>
        </w:rPr>
        <w:t>Järjestyssääntörikkomus</w:t>
      </w:r>
      <w:bookmarkEnd w:id="15"/>
    </w:p>
    <w:p w14:paraId="514E6A96" w14:textId="77777777" w:rsidR="007B054E" w:rsidRDefault="007B054E" w:rsidP="007B054E">
      <w:pPr>
        <w:pStyle w:val="KappaleC1Ist"/>
      </w:pPr>
    </w:p>
    <w:p w14:paraId="0728E1D2" w14:textId="77777777" w:rsidR="007B054E" w:rsidRDefault="007B054E" w:rsidP="007B054E">
      <w:pPr>
        <w:pStyle w:val="KappaleC1Ist"/>
      </w:pPr>
    </w:p>
    <w:p w14:paraId="08CEFE8D" w14:textId="77777777" w:rsidR="00586DC6" w:rsidRPr="00C0009A" w:rsidRDefault="00586DC6" w:rsidP="00C0009A">
      <w:pPr>
        <w:pStyle w:val="Otsikko3NumIst"/>
        <w:numPr>
          <w:ilvl w:val="0"/>
          <w:numId w:val="0"/>
        </w:numPr>
        <w:rPr>
          <w:sz w:val="28"/>
          <w:szCs w:val="24"/>
        </w:rPr>
      </w:pPr>
      <w:bookmarkStart w:id="16" w:name="_Toc192851025"/>
      <w:r w:rsidRPr="00C0009A">
        <w:rPr>
          <w:sz w:val="28"/>
          <w:szCs w:val="24"/>
        </w:rPr>
        <w:t>Kasvatuskeskustelu</w:t>
      </w:r>
      <w:bookmarkEnd w:id="16"/>
      <w:r w:rsidRPr="00C0009A">
        <w:rPr>
          <w:sz w:val="28"/>
          <w:szCs w:val="24"/>
        </w:rPr>
        <w:t xml:space="preserve"> </w:t>
      </w:r>
    </w:p>
    <w:p w14:paraId="08082A83" w14:textId="77777777" w:rsidR="00586DC6" w:rsidRDefault="00586DC6" w:rsidP="00586DC6">
      <w:pPr>
        <w:pStyle w:val="KappaleC1Ist"/>
      </w:pPr>
    </w:p>
    <w:p w14:paraId="3C539B69" w14:textId="77777777" w:rsidR="00586DC6" w:rsidRDefault="00586DC6" w:rsidP="00586DC6">
      <w:pPr>
        <w:pStyle w:val="KappaleC1Ist"/>
        <w:ind w:left="0"/>
      </w:pPr>
      <w:r>
        <w:t xml:space="preserve">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koulupäivän aikana tai sen ulkopuolella. </w:t>
      </w:r>
    </w:p>
    <w:p w14:paraId="6E7DF158" w14:textId="77777777" w:rsidR="00586DC6" w:rsidRDefault="00586DC6" w:rsidP="00586DC6">
      <w:pPr>
        <w:pStyle w:val="KappaleC1Ist"/>
      </w:pPr>
    </w:p>
    <w:p w14:paraId="70A0B3E1" w14:textId="77777777" w:rsidR="00586DC6" w:rsidRDefault="00586DC6" w:rsidP="00586DC6">
      <w:pPr>
        <w:pStyle w:val="KappaleC1Ist"/>
        <w:ind w:left="0"/>
      </w:pPr>
      <w:r>
        <w:t xml:space="preserve">Kasvatuskeskustelussa yksilöidään toimenpiteeseen johtanut teko tai laiminlyönti yhdessä oppilaan kanssa ja tarvittaessa selvitetään laajemmin käyttäytymisen syyt ja seuraukset sekä keinot koulussa käyttäytymisen ja oppilaan hyvinvoinnin parantamiseksi. </w:t>
      </w:r>
    </w:p>
    <w:p w14:paraId="6021A2C4" w14:textId="77777777" w:rsidR="00586DC6" w:rsidRDefault="00586DC6" w:rsidP="00586DC6">
      <w:pPr>
        <w:pStyle w:val="KappaleC1Ist"/>
      </w:pPr>
    </w:p>
    <w:p w14:paraId="6DB1BE13" w14:textId="1810F700" w:rsidR="00586DC6" w:rsidRDefault="00586DC6" w:rsidP="00BC4EC2">
      <w:pPr>
        <w:pStyle w:val="KappaleC1Ist"/>
        <w:ind w:left="0"/>
      </w:pPr>
      <w:r>
        <w:t>Kasvatuskeskusteluun määrää koulun opettaja tai rehtori. Kasvatuskeskustelu tulee kirjata ja siitä tulee ilmoittaa oppilaan huoltajille. Huoltajalle tulee varata mahdollisuus osallistua kasvatuskeskusteluun tai osaan siitä.</w:t>
      </w:r>
    </w:p>
    <w:p w14:paraId="56D5DBF5" w14:textId="77777777" w:rsidR="00586DC6" w:rsidRDefault="00586DC6" w:rsidP="00586DC6">
      <w:pPr>
        <w:pStyle w:val="KappaleC1Ist"/>
      </w:pPr>
      <w:r>
        <w:t xml:space="preserve"> </w:t>
      </w:r>
    </w:p>
    <w:p w14:paraId="656425FC" w14:textId="77777777" w:rsidR="00586DC6" w:rsidRDefault="00586DC6" w:rsidP="00586DC6">
      <w:pPr>
        <w:pStyle w:val="KappaleC1Ist"/>
      </w:pPr>
    </w:p>
    <w:p w14:paraId="4E122889" w14:textId="77777777" w:rsidR="00586DC6" w:rsidRPr="00C0009A" w:rsidRDefault="00586DC6" w:rsidP="00C0009A">
      <w:pPr>
        <w:pStyle w:val="Otsikko3NumIst"/>
        <w:numPr>
          <w:ilvl w:val="0"/>
          <w:numId w:val="0"/>
        </w:numPr>
        <w:rPr>
          <w:sz w:val="28"/>
          <w:szCs w:val="24"/>
        </w:rPr>
      </w:pPr>
      <w:bookmarkStart w:id="17" w:name="_Toc192851026"/>
      <w:r w:rsidRPr="00C0009A">
        <w:rPr>
          <w:sz w:val="28"/>
          <w:szCs w:val="24"/>
        </w:rPr>
        <w:t>Jälki-istunto, kirjallinen varoitus ja määräaikainen erottaminen</w:t>
      </w:r>
      <w:bookmarkEnd w:id="17"/>
      <w:r w:rsidRPr="00C0009A">
        <w:rPr>
          <w:sz w:val="28"/>
          <w:szCs w:val="24"/>
        </w:rPr>
        <w:t xml:space="preserve"> </w:t>
      </w:r>
    </w:p>
    <w:p w14:paraId="29A9F081" w14:textId="77777777" w:rsidR="00586DC6" w:rsidRDefault="00586DC6" w:rsidP="00586DC6">
      <w:pPr>
        <w:pStyle w:val="KappaleC1Ist"/>
      </w:pPr>
    </w:p>
    <w:p w14:paraId="777C4B71" w14:textId="046E3752" w:rsidR="00586DC6" w:rsidRDefault="00586DC6" w:rsidP="00586DC6">
      <w:pPr>
        <w:pStyle w:val="KappaleC1Ist"/>
        <w:ind w:left="0"/>
      </w:pPr>
      <w:r>
        <w:t xml:space="preserve">Oppilas, joka häiritsee opetusta tai muuten rikkoo koulun järjestystä taikka menettelee vilpillisesti, voidaan määrätä jälki-istuntoon enintään kahdeksi tunniksi tai hänelle voidaan antaa </w:t>
      </w:r>
      <w:r>
        <w:lastRenderedPageBreak/>
        <w:t>kirjallinen varoitus. Jos rikkomus on vakava tai jos oppilas jatkaa edellä tarkoitettua epäasiallista käyttäytymistä jälki-istunnon tai kirjallisen varoituksen saatuaan, oppilas voidaan erottaa enintään kolmeksi kuukaudeksi. Kirjallinen varoitus ja määräaikainen erottaminen ovat kurinpitotoimia.</w:t>
      </w:r>
    </w:p>
    <w:p w14:paraId="7667324C" w14:textId="77777777" w:rsidR="00586DC6" w:rsidRDefault="00586DC6" w:rsidP="00586DC6">
      <w:pPr>
        <w:pStyle w:val="KappaleC1Ist"/>
      </w:pPr>
    </w:p>
    <w:p w14:paraId="70017E60" w14:textId="48901F6B" w:rsidR="00586DC6" w:rsidRDefault="00586DC6" w:rsidP="00586DC6">
      <w:pPr>
        <w:pStyle w:val="KappaleC1Ist"/>
        <w:ind w:left="0"/>
      </w:pPr>
      <w:r>
        <w:t>Ennen oppilaan määräämistä jälki-istuntoon, kirjallisen varoituksen antamista oppilaalle ja oppilaan määräaikaista erottamista on yksilöitävä toimenpiteeseen johtava teko tai laiminlyönti, kuultava oppilasta ja hankittava muu tarpeellinen selvitys. Opetuksen järjestäjän tulee kurinpitotoimea harkitessaan ottaa huomioon teon laatu sekä oppilaan ikä ja kehitystaso. Ennen kurinpitotoimesta päättämistä on oppilaan huoltajalle varattava tilaisuus tulla kuulluksi. Epäämisen aikana oppilaalle on järjestettävä 36 h §:ssä tarkoitettuna oppilashuoltona mahdollisuus keskustella henkilökohtaisesti oppilashuollon psykologin tai kuraattorin kanssa. Lisäksi oppilaalle on järjestettävä muu hänen tarvitsemansa tuki epäämisen aikana ja oppilaan palatessa opetukseen. Oppilaalle tehdään suunnitelma opetukseen palaamisen tukemiseksi.</w:t>
      </w:r>
    </w:p>
    <w:p w14:paraId="045A10F4" w14:textId="77777777" w:rsidR="00586DC6" w:rsidRDefault="00586DC6" w:rsidP="00586DC6">
      <w:pPr>
        <w:pStyle w:val="KappaleC1Ist"/>
      </w:pPr>
    </w:p>
    <w:p w14:paraId="0E491FA9" w14:textId="77777777" w:rsidR="00586DC6" w:rsidRDefault="00586DC6" w:rsidP="00586DC6">
      <w:pPr>
        <w:pStyle w:val="KappaleC1Ist"/>
      </w:pPr>
      <w:r>
        <w:t xml:space="preserve"> </w:t>
      </w:r>
    </w:p>
    <w:p w14:paraId="6FCD3197" w14:textId="77777777" w:rsidR="00586DC6" w:rsidRPr="00C0009A" w:rsidRDefault="00586DC6" w:rsidP="00C0009A">
      <w:pPr>
        <w:pStyle w:val="Otsikko3NumIst"/>
        <w:numPr>
          <w:ilvl w:val="0"/>
          <w:numId w:val="0"/>
        </w:numPr>
        <w:rPr>
          <w:sz w:val="28"/>
          <w:szCs w:val="24"/>
        </w:rPr>
      </w:pPr>
      <w:bookmarkStart w:id="18" w:name="_Toc192851027"/>
      <w:r w:rsidRPr="00C0009A">
        <w:rPr>
          <w:sz w:val="28"/>
          <w:szCs w:val="24"/>
        </w:rPr>
        <w:t>Yhteistyö poliisin kanssa</w:t>
      </w:r>
      <w:bookmarkEnd w:id="18"/>
      <w:r w:rsidRPr="00C0009A">
        <w:rPr>
          <w:sz w:val="28"/>
          <w:szCs w:val="24"/>
        </w:rPr>
        <w:t xml:space="preserve"> </w:t>
      </w:r>
    </w:p>
    <w:p w14:paraId="2DF44F6A" w14:textId="77777777" w:rsidR="00586DC6" w:rsidRDefault="00586DC6" w:rsidP="00586DC6">
      <w:pPr>
        <w:pStyle w:val="KappaleC1Ist"/>
      </w:pPr>
    </w:p>
    <w:p w14:paraId="10975C2B" w14:textId="77777777" w:rsidR="00586DC6" w:rsidRDefault="00586DC6" w:rsidP="00586DC6">
      <w:pPr>
        <w:pStyle w:val="KappaleC1Ist"/>
        <w:ind w:left="0"/>
      </w:pPr>
      <w:r>
        <w:t xml:space="preserve">Lähtökohtaisesti </w:t>
      </w:r>
      <w:proofErr w:type="gramStart"/>
      <w:r>
        <w:t>1.-3.</w:t>
      </w:r>
      <w:proofErr w:type="gramEnd"/>
      <w:r>
        <w:t xml:space="preserve">-luokkalaisten rikollisten tekojen käsittelyyn koulujen keinot ovat ensisijaisia. Tarvittaessa tulisi harkita matalalla kynnyksellä lastensuojeluilmoituksen tekemistä. Koulujen harkitessa kuitenkin rikosilmoituksen tekemistä, on hyvä arvioida oppilaan ikää, kehitystasoa ja mahdollisia erityisvaikeuksia sosiaalisissa suhteissa ja käyttäytymisessä. Teon arviointiin vaikuttaa laajempi kokonaisuus. Tärkeää on tarkastella muun muassa onko tekoon liittynyt pidempiaikaista toiselle vahingollista toimintaa (kiusaamista) tai muiden kanssa jatkuvia konflikteja, jotka ovat voineet myötävaikuttaa tapahtumaan. </w:t>
      </w:r>
    </w:p>
    <w:p w14:paraId="19B79C1D" w14:textId="77777777" w:rsidR="00586DC6" w:rsidRDefault="00586DC6" w:rsidP="00586DC6">
      <w:pPr>
        <w:pStyle w:val="KappaleC1Ist"/>
      </w:pPr>
    </w:p>
    <w:p w14:paraId="33ECCABE" w14:textId="77777777" w:rsidR="00586DC6" w:rsidRDefault="00586DC6" w:rsidP="00586DC6">
      <w:pPr>
        <w:pStyle w:val="KappaleC1Ist"/>
        <w:ind w:left="0"/>
      </w:pPr>
      <w:r>
        <w:t xml:space="preserve">Varhaiskasvatuksen ja opetustoimen henkilöstöön kuuluvalla on salassapidon estämättä velvollisuus tehdä ilmoitus sekä lastensuojelulle että poliisille, jos on tehtävässään saanut tiedon, jonka perusteella on syytä epäillä lapseen kohdistuvaa seksuaalirikosta tai tiettyjä henkeen tai terveyteen kohdistuvia rikoksia. Ilmoitusvelvollisuuden alainen rikos on esimerkiksi pahoinpitely, josta voi rangaistuksena seurata sakkoa tai vankeutta enintään kaksi vuotta. Ilmoitusvelvollisuuden näkökulmasta ei iällä ole merkitystä, vaan teko ratkaisee. Poliisilta voi aina kysyä näkemystä siitä, onko tietoon tullut teko ilmoitusvelvollisuuden alainen. </w:t>
      </w:r>
    </w:p>
    <w:p w14:paraId="1E2ABC6F" w14:textId="77777777" w:rsidR="00586DC6" w:rsidRDefault="00586DC6" w:rsidP="00586DC6">
      <w:pPr>
        <w:pStyle w:val="KappaleC1Ist"/>
      </w:pPr>
    </w:p>
    <w:p w14:paraId="688BA6E5" w14:textId="77777777" w:rsidR="00586DC6" w:rsidRDefault="00586DC6" w:rsidP="00586DC6">
      <w:pPr>
        <w:pStyle w:val="KappaleC1Ist"/>
        <w:ind w:left="0"/>
      </w:pPr>
      <w:r>
        <w:t xml:space="preserve">Tärkeää on huomioida, että vaikka ilmoitusvelvollisuus poliisille koskee vain tietynlaisia rikoksia, opetustoimen henkilöstöä koskee lastensuojeluilmoitusvelvollisuus, joka on huomattavasti laajempi.  </w:t>
      </w:r>
    </w:p>
    <w:p w14:paraId="508E7E5A" w14:textId="77777777" w:rsidR="00586DC6" w:rsidRDefault="00586DC6" w:rsidP="00586DC6">
      <w:pPr>
        <w:pStyle w:val="KappaleC1Ist"/>
      </w:pPr>
    </w:p>
    <w:p w14:paraId="05921066" w14:textId="77777777" w:rsidR="00586DC6" w:rsidRDefault="00586DC6" w:rsidP="00586DC6">
      <w:pPr>
        <w:pStyle w:val="KappaleC1Ist"/>
        <w:ind w:left="0"/>
      </w:pPr>
      <w:r>
        <w:t xml:space="preserve">Kiireellisissä tilanteissa ainoa väylä on soittaa hätäkeskukseen (112) nopeimman avun saamiseksi. Tehtävät ohjautuvat lähimmälle poliisipartiolle. Tällaisia tapauksia ovat: </w:t>
      </w:r>
    </w:p>
    <w:p w14:paraId="4F8BDA64" w14:textId="77777777" w:rsidR="00586DC6" w:rsidRDefault="00586DC6" w:rsidP="00586DC6">
      <w:pPr>
        <w:pStyle w:val="KappaleC1Ist"/>
      </w:pPr>
    </w:p>
    <w:p w14:paraId="43461727" w14:textId="77777777" w:rsidR="00586DC6" w:rsidRDefault="00586DC6" w:rsidP="00BC4EC2">
      <w:pPr>
        <w:pStyle w:val="KappaleC1Ist"/>
        <w:numPr>
          <w:ilvl w:val="0"/>
          <w:numId w:val="16"/>
        </w:numPr>
      </w:pPr>
      <w:r>
        <w:lastRenderedPageBreak/>
        <w:t xml:space="preserve">Käynnissä on toisten henkeä, terveyttä tai turvallisuutta vaarantava teko. Perehdy myös etukäteen oman koulusi turvallisuussuunnitelmaan. </w:t>
      </w:r>
    </w:p>
    <w:p w14:paraId="72F3116D" w14:textId="77777777" w:rsidR="00586DC6" w:rsidRDefault="00586DC6" w:rsidP="00586DC6">
      <w:pPr>
        <w:pStyle w:val="KappaleC1Ist"/>
      </w:pPr>
    </w:p>
    <w:p w14:paraId="71F06FC4" w14:textId="77777777" w:rsidR="00586DC6" w:rsidRDefault="00586DC6" w:rsidP="00BC4EC2">
      <w:pPr>
        <w:pStyle w:val="KappaleC1Ist"/>
        <w:numPr>
          <w:ilvl w:val="0"/>
          <w:numId w:val="16"/>
        </w:numPr>
      </w:pPr>
      <w:r>
        <w:t xml:space="preserve">Oppilas tuo kouluun aineen tai esineen, jonka hallussapito on kiellettyä. Esimerkiksi huumausaineeksi epäillyt aineet. </w:t>
      </w:r>
    </w:p>
    <w:p w14:paraId="2FFCA512" w14:textId="77777777" w:rsidR="00586DC6" w:rsidRDefault="00586DC6" w:rsidP="00586DC6">
      <w:pPr>
        <w:pStyle w:val="KappaleC1Ist"/>
      </w:pPr>
    </w:p>
    <w:p w14:paraId="0A55688D" w14:textId="77777777" w:rsidR="00586DC6" w:rsidRDefault="00586DC6" w:rsidP="00BC4EC2">
      <w:pPr>
        <w:pStyle w:val="KappaleC1Ist"/>
        <w:numPr>
          <w:ilvl w:val="0"/>
          <w:numId w:val="16"/>
        </w:numPr>
      </w:pPr>
      <w:r>
        <w:t xml:space="preserve">Kouluun, oppilaaseen tai henkilökuntaan kohdistuu uhkaus, mikä vaatii välittömiä toimenpiteitä. Esimerkiksi sosiaalisessa mediassa tai opetustilanteessa esitetty uhkaus vakavasta väkivallasta.  </w:t>
      </w:r>
    </w:p>
    <w:p w14:paraId="0998A7DE" w14:textId="77777777" w:rsidR="00586DC6" w:rsidRDefault="00586DC6" w:rsidP="00586DC6">
      <w:pPr>
        <w:pStyle w:val="KappaleC1Ist"/>
      </w:pPr>
    </w:p>
    <w:p w14:paraId="406C9D6E" w14:textId="77777777" w:rsidR="00586DC6" w:rsidRDefault="00586DC6" w:rsidP="0045681B">
      <w:pPr>
        <w:pStyle w:val="KappaleC1Ist"/>
        <w:ind w:left="0"/>
      </w:pPr>
      <w:r>
        <w:t xml:space="preserve">Poliisin tulee tällaisissa tilanteissa aloittaa esitutkinnalliset toimenpiteet välittömästi. </w:t>
      </w:r>
    </w:p>
    <w:p w14:paraId="21E05E21" w14:textId="77777777" w:rsidR="00586DC6" w:rsidRDefault="00586DC6" w:rsidP="00586DC6">
      <w:pPr>
        <w:pStyle w:val="KappaleC1Ist"/>
      </w:pPr>
    </w:p>
    <w:p w14:paraId="3787D14F" w14:textId="6CC70D7D" w:rsidR="00586DC6" w:rsidRDefault="00586DC6" w:rsidP="0045681B">
      <w:pPr>
        <w:pStyle w:val="KappaleC1Ist"/>
        <w:ind w:left="0"/>
      </w:pPr>
      <w:r>
        <w:t xml:space="preserve">Lisätietoa poliisin kanssa tehtävästä yhteistyöstä löydät </w:t>
      </w:r>
      <w:r w:rsidRPr="0045681B">
        <w:rPr>
          <w:i/>
          <w:iCs/>
        </w:rPr>
        <w:t xml:space="preserve">Poliisin ja koulujen yhteistyö - milloin ja miten yhteys poliisiin </w:t>
      </w:r>
      <w:r w:rsidR="0045681B" w:rsidRPr="0045681B">
        <w:t>-oppaasta</w:t>
      </w:r>
      <w:r w:rsidRPr="0045681B">
        <w:t>.</w:t>
      </w:r>
      <w:r>
        <w:t xml:space="preserve"> </w:t>
      </w:r>
    </w:p>
    <w:p w14:paraId="70759BD0" w14:textId="77777777" w:rsidR="00586DC6" w:rsidRDefault="00586DC6" w:rsidP="00586DC6">
      <w:pPr>
        <w:pStyle w:val="KappaleC1Ist"/>
      </w:pPr>
    </w:p>
    <w:p w14:paraId="6AE76BC7" w14:textId="77777777" w:rsidR="00586DC6" w:rsidRDefault="00586DC6" w:rsidP="00586DC6">
      <w:pPr>
        <w:pStyle w:val="KappaleC1Ist"/>
      </w:pPr>
      <w:r>
        <w:t xml:space="preserve"> </w:t>
      </w:r>
    </w:p>
    <w:p w14:paraId="7072CA93" w14:textId="77777777" w:rsidR="00586DC6" w:rsidRPr="00C0009A" w:rsidRDefault="00586DC6" w:rsidP="00C0009A">
      <w:pPr>
        <w:pStyle w:val="Otsikko3NumIst"/>
        <w:numPr>
          <w:ilvl w:val="0"/>
          <w:numId w:val="0"/>
        </w:numPr>
        <w:rPr>
          <w:sz w:val="28"/>
          <w:szCs w:val="24"/>
        </w:rPr>
      </w:pPr>
      <w:bookmarkStart w:id="19" w:name="_Toc192851028"/>
      <w:r w:rsidRPr="00C0009A">
        <w:rPr>
          <w:sz w:val="28"/>
          <w:szCs w:val="24"/>
        </w:rPr>
        <w:t>Yhteistyö sovittelutoimiston kanssa</w:t>
      </w:r>
      <w:bookmarkEnd w:id="19"/>
      <w:r w:rsidRPr="00C0009A">
        <w:rPr>
          <w:sz w:val="28"/>
          <w:szCs w:val="24"/>
        </w:rPr>
        <w:t xml:space="preserve"> </w:t>
      </w:r>
    </w:p>
    <w:p w14:paraId="7ED262A2" w14:textId="77777777" w:rsidR="00586DC6" w:rsidRDefault="00586DC6" w:rsidP="00586DC6">
      <w:pPr>
        <w:pStyle w:val="KappaleC1Ist"/>
      </w:pPr>
    </w:p>
    <w:p w14:paraId="681EDD28" w14:textId="77777777" w:rsidR="00586DC6" w:rsidRDefault="00586DC6" w:rsidP="00BC4EC2">
      <w:pPr>
        <w:pStyle w:val="KappaleC1Ist"/>
        <w:ind w:left="0"/>
      </w:pPr>
      <w:r>
        <w:t xml:space="preserve">Rikos- ja riita-asiain sovittelulla tarkoitetaan maksutonta palvelua, jossa rikoksesta epäillylle ja rikoksen uhrille tai riita-asian osapuolille järjestetään mahdollisuus puolueettoman sovittelijan välityksellä kohdata toisensa luottamuksellisesti, käsitellä riidasta tai rikoksesta sen uhrille aiheutuneita henkisiä ja aineellisia haittoja sekä pyrkiä omatoimisesti sopimaan toimenpiteistä niiden hyvittämiseksi. </w:t>
      </w:r>
    </w:p>
    <w:p w14:paraId="03172E90" w14:textId="77777777" w:rsidR="00586DC6" w:rsidRDefault="00586DC6" w:rsidP="00586DC6">
      <w:pPr>
        <w:pStyle w:val="KappaleC1Ist"/>
      </w:pPr>
    </w:p>
    <w:p w14:paraId="2B61F46C" w14:textId="77777777" w:rsidR="00586DC6" w:rsidRDefault="00586DC6" w:rsidP="00BC4EC2">
      <w:pPr>
        <w:pStyle w:val="KappaleC1Ist"/>
        <w:ind w:left="0"/>
      </w:pPr>
      <w:r>
        <w:t xml:space="preserve">Sovittelulla ei ole alaikärajaa, joten sovittelu soveltuu hyvin myös alle 15-vuotiaiden aiheuttamiin vahinkoihin. Myös alle 15-vuotiaat ovat vahingonkorvausvelvollisia. On tärkeää, että lapsen ja nuoren tekemiin rikkomuksiin puututaan varhaisessa vaiheessa. Sovittelussa ovat aina mukana myös huoltajat. </w:t>
      </w:r>
    </w:p>
    <w:p w14:paraId="67EAB038" w14:textId="77777777" w:rsidR="00586DC6" w:rsidRDefault="00586DC6" w:rsidP="00586DC6">
      <w:pPr>
        <w:pStyle w:val="KappaleC1Ist"/>
      </w:pPr>
    </w:p>
    <w:p w14:paraId="31775526" w14:textId="77777777" w:rsidR="00586DC6" w:rsidRDefault="00586DC6" w:rsidP="00BC4EC2">
      <w:pPr>
        <w:pStyle w:val="KappaleC1Ist"/>
        <w:ind w:left="0"/>
      </w:pPr>
      <w:r>
        <w:t xml:space="preserve">Lasten ja nuorten asioita tulee sovitteluun useilla nimikkeillä, kuten lievä pahoinpitely, pahoinpitely, kunnianloukkaus, laiton uhkaus, ryöstö, näpistys, yksityisyyttä loukkaavan kuvan levittäminen. </w:t>
      </w:r>
    </w:p>
    <w:p w14:paraId="4A0A4F7F" w14:textId="77777777" w:rsidR="00586DC6" w:rsidRDefault="00586DC6" w:rsidP="00586DC6">
      <w:pPr>
        <w:pStyle w:val="KappaleC1Ist"/>
      </w:pPr>
    </w:p>
    <w:p w14:paraId="089899ED" w14:textId="77777777" w:rsidR="00586DC6" w:rsidRDefault="00586DC6" w:rsidP="00BC4EC2">
      <w:pPr>
        <w:pStyle w:val="KappaleC1Ist"/>
        <w:ind w:left="0"/>
      </w:pPr>
      <w:r>
        <w:t xml:space="preserve">Koulu voi aina tehdä sovittelualoitteen yhtä aikaa rikosilmoituksen kanssa. Sovittelutoimisto on yhteydessä asiasta poliisiin. Samoin koulu voi olla matalalla kynnyksellä yhteydessä asioista sovittelutoimistoon. Etuna on nopeus puuttua asiaan. </w:t>
      </w:r>
    </w:p>
    <w:p w14:paraId="6155C3F4" w14:textId="77777777" w:rsidR="00586DC6" w:rsidRDefault="00586DC6" w:rsidP="00586DC6">
      <w:pPr>
        <w:pStyle w:val="KappaleC1Ist"/>
      </w:pPr>
    </w:p>
    <w:p w14:paraId="324B63F3" w14:textId="77777777" w:rsidR="00586DC6" w:rsidRPr="004D2550" w:rsidRDefault="00586DC6" w:rsidP="00BC4EC2">
      <w:pPr>
        <w:pStyle w:val="KappaleC1Ist"/>
        <w:ind w:left="0"/>
        <w:rPr>
          <w:u w:val="single"/>
        </w:rPr>
      </w:pPr>
      <w:r w:rsidRPr="004D2550">
        <w:rPr>
          <w:u w:val="single"/>
        </w:rPr>
        <w:t xml:space="preserve">Sovittelualoite </w:t>
      </w:r>
    </w:p>
    <w:p w14:paraId="114621DE" w14:textId="77777777" w:rsidR="00586DC6" w:rsidRDefault="00586DC6" w:rsidP="00586DC6">
      <w:pPr>
        <w:pStyle w:val="KappaleC1Ist"/>
      </w:pPr>
    </w:p>
    <w:p w14:paraId="4A8E0B27" w14:textId="4D878385" w:rsidR="00586DC6" w:rsidRDefault="00586DC6" w:rsidP="00BC4EC2">
      <w:pPr>
        <w:pStyle w:val="KappaleC1Ist"/>
        <w:ind w:left="0"/>
      </w:pPr>
      <w:r>
        <w:t>Rikos- ja riita-asiaa koskevan sovittelualoitteen voi tehdä</w:t>
      </w:r>
      <w:r w:rsidR="00BC4EC2">
        <w:t>:</w:t>
      </w:r>
    </w:p>
    <w:p w14:paraId="464EB846" w14:textId="77777777" w:rsidR="00586DC6" w:rsidRDefault="00586DC6" w:rsidP="00586DC6">
      <w:pPr>
        <w:pStyle w:val="KappaleC1Ist"/>
      </w:pPr>
    </w:p>
    <w:p w14:paraId="057820D8" w14:textId="38CFD837" w:rsidR="00586DC6" w:rsidRDefault="00586DC6" w:rsidP="004D2550">
      <w:pPr>
        <w:pStyle w:val="KappaleC1Ist"/>
        <w:numPr>
          <w:ilvl w:val="0"/>
          <w:numId w:val="17"/>
        </w:numPr>
      </w:pPr>
      <w:r>
        <w:t xml:space="preserve">alaikäisen huoltaja </w:t>
      </w:r>
    </w:p>
    <w:p w14:paraId="03FC3A21" w14:textId="7ADDCDFD" w:rsidR="00586DC6" w:rsidRDefault="00586DC6" w:rsidP="004D2550">
      <w:pPr>
        <w:pStyle w:val="KappaleC1Ist"/>
        <w:numPr>
          <w:ilvl w:val="0"/>
          <w:numId w:val="17"/>
        </w:numPr>
      </w:pPr>
      <w:r>
        <w:lastRenderedPageBreak/>
        <w:t xml:space="preserve">riidan osapuoli </w:t>
      </w:r>
    </w:p>
    <w:p w14:paraId="2A3AC06D" w14:textId="3CC18D84" w:rsidR="00586DC6" w:rsidRDefault="00586DC6" w:rsidP="004D2550">
      <w:pPr>
        <w:pStyle w:val="KappaleC1Ist"/>
        <w:numPr>
          <w:ilvl w:val="0"/>
          <w:numId w:val="17"/>
        </w:numPr>
      </w:pPr>
      <w:r>
        <w:t xml:space="preserve">rikoksesta epäilty </w:t>
      </w:r>
    </w:p>
    <w:p w14:paraId="0DCC98D1" w14:textId="022AD4DA" w:rsidR="00586DC6" w:rsidRDefault="00586DC6" w:rsidP="004D2550">
      <w:pPr>
        <w:pStyle w:val="KappaleC1Ist"/>
        <w:numPr>
          <w:ilvl w:val="0"/>
          <w:numId w:val="17"/>
        </w:numPr>
      </w:pPr>
      <w:r>
        <w:t xml:space="preserve">rikoksen uhri </w:t>
      </w:r>
    </w:p>
    <w:p w14:paraId="7D0F408C" w14:textId="77777777" w:rsidR="00586DC6" w:rsidRDefault="00586DC6" w:rsidP="00BC4EC2">
      <w:pPr>
        <w:pStyle w:val="KappaleC1Ist"/>
        <w:numPr>
          <w:ilvl w:val="0"/>
          <w:numId w:val="17"/>
        </w:numPr>
      </w:pPr>
      <w:r>
        <w:t xml:space="preserve">poliisi- tai syyttäjäviranomainen tai muu viranomainen (esim. sosiaalityöstä tai koulusta) </w:t>
      </w:r>
    </w:p>
    <w:p w14:paraId="4D2C24A8" w14:textId="77777777" w:rsidR="00586DC6" w:rsidRDefault="00586DC6" w:rsidP="00586DC6">
      <w:pPr>
        <w:pStyle w:val="KappaleC1Ist"/>
      </w:pPr>
    </w:p>
    <w:p w14:paraId="31872D27" w14:textId="3575BDE6" w:rsidR="00586DC6" w:rsidRDefault="00586DC6" w:rsidP="00BC4EC2">
      <w:pPr>
        <w:pStyle w:val="KappaleC1Ist"/>
        <w:ind w:left="0"/>
      </w:pPr>
      <w:r>
        <w:t xml:space="preserve">Sovittelualoitelomake löytyy </w:t>
      </w:r>
      <w:hyperlink r:id="rId23" w:history="1">
        <w:r w:rsidR="008E1139" w:rsidRPr="00BA76EA">
          <w:rPr>
            <w:rStyle w:val="Hyperlinkki"/>
          </w:rPr>
          <w:t>www.sovittelu.fi/pohjoissavo</w:t>
        </w:r>
      </w:hyperlink>
      <w:r w:rsidR="008E1139">
        <w:t xml:space="preserve"> -</w:t>
      </w:r>
      <w:r>
        <w:t>sivustolta. Aloitteeseen on hyvä kirjata tarkat tiedot osallisista (osoite, hetu ja puhelinnumero) ja huoltajista sekä kuvailla tapahtumaa.</w:t>
      </w:r>
    </w:p>
    <w:p w14:paraId="29DC0F21" w14:textId="77777777" w:rsidR="00586DC6" w:rsidRDefault="00586DC6" w:rsidP="00586DC6">
      <w:pPr>
        <w:pStyle w:val="KappaleC1Ist"/>
      </w:pPr>
    </w:p>
    <w:p w14:paraId="7A3D3648" w14:textId="77777777" w:rsidR="00586DC6" w:rsidRPr="004D2550" w:rsidRDefault="00586DC6" w:rsidP="00BC4EC2">
      <w:pPr>
        <w:pStyle w:val="KappaleC1Ist"/>
        <w:ind w:left="0"/>
        <w:rPr>
          <w:u w:val="single"/>
        </w:rPr>
      </w:pPr>
      <w:r w:rsidRPr="004D2550">
        <w:rPr>
          <w:u w:val="single"/>
        </w:rPr>
        <w:t xml:space="preserve">Sopimus </w:t>
      </w:r>
    </w:p>
    <w:p w14:paraId="19586B6F" w14:textId="77777777" w:rsidR="00586DC6" w:rsidRDefault="00586DC6" w:rsidP="00586DC6">
      <w:pPr>
        <w:pStyle w:val="KappaleC1Ist"/>
      </w:pPr>
    </w:p>
    <w:p w14:paraId="53355EA0" w14:textId="0464876F" w:rsidR="00586DC6" w:rsidRDefault="00586DC6" w:rsidP="00BC4EC2">
      <w:pPr>
        <w:pStyle w:val="KappaleC1Ist"/>
        <w:ind w:left="0"/>
      </w:pPr>
      <w:r>
        <w:t>Sopimukseen kirjataan mistä on keskustelu, mahdolliset hyvitykset ja miten sopimuksessa sovittuja asioita seurataan. Hyvityksiä voivat olla esimerkiksi rahakorvaus, työkorvaus ja käyttäytymissopimus. Käyttäytymissopimuksen kohdalla olisi toivottavaa, että koulu olisi seurannassa mukana.</w:t>
      </w:r>
    </w:p>
    <w:p w14:paraId="417BFDDC" w14:textId="77777777" w:rsidR="00586DC6" w:rsidRDefault="00586DC6" w:rsidP="00586DC6">
      <w:pPr>
        <w:pStyle w:val="KappaleC1Ist"/>
      </w:pPr>
      <w:r>
        <w:t xml:space="preserve"> </w:t>
      </w:r>
    </w:p>
    <w:p w14:paraId="4CC6C3AD" w14:textId="77777777" w:rsidR="00586DC6" w:rsidRDefault="00586DC6" w:rsidP="00586DC6">
      <w:pPr>
        <w:pStyle w:val="KappaleC1Ist"/>
      </w:pPr>
    </w:p>
    <w:p w14:paraId="004DAD20" w14:textId="77777777" w:rsidR="00586DC6" w:rsidRPr="00C0009A" w:rsidRDefault="00586DC6" w:rsidP="00C0009A">
      <w:pPr>
        <w:pStyle w:val="Otsikko3NumIst"/>
        <w:numPr>
          <w:ilvl w:val="0"/>
          <w:numId w:val="0"/>
        </w:numPr>
        <w:rPr>
          <w:sz w:val="28"/>
          <w:szCs w:val="24"/>
        </w:rPr>
      </w:pPr>
      <w:bookmarkStart w:id="20" w:name="_Toc192851029"/>
      <w:r w:rsidRPr="00C0009A">
        <w:rPr>
          <w:sz w:val="28"/>
          <w:szCs w:val="24"/>
        </w:rPr>
        <w:t>Yhteistyö lapsiperheiden sosiaalipalvelujen ja lastensuojelun kanssa</w:t>
      </w:r>
      <w:bookmarkEnd w:id="20"/>
      <w:r w:rsidRPr="00C0009A">
        <w:rPr>
          <w:sz w:val="28"/>
          <w:szCs w:val="24"/>
        </w:rPr>
        <w:t xml:space="preserve"> </w:t>
      </w:r>
    </w:p>
    <w:p w14:paraId="3EF75FF8" w14:textId="77777777" w:rsidR="00586DC6" w:rsidRDefault="00586DC6" w:rsidP="00586DC6">
      <w:pPr>
        <w:pStyle w:val="KappaleC1Ist"/>
      </w:pPr>
    </w:p>
    <w:p w14:paraId="3329818A" w14:textId="36245F16" w:rsidR="00586DC6" w:rsidRDefault="00586DC6" w:rsidP="00BC4EC2">
      <w:pPr>
        <w:pStyle w:val="KappaleC1Ist"/>
        <w:ind w:left="0"/>
      </w:pPr>
      <w:r>
        <w:t>Opiskeluhuollon menettelytavat yksittäisen oppilaan asiassa sovitetaan aina tarpeiden ja toiveiden mukaiseksi. Tarvittaessa opiskeluhuollon palvelut tekevät yhteistyötä muiden sosiaali- ja terveyspalvelujen kanssa joko konsultoiden tai ohjaamalla/lähettämällä oppilas tarkempiin tutkimuksiin ja hoitoon sopivalle taholle. Näin toimitaan myös silloin, kun oppilaan kiusatuksi tulemisen kokemukset synnyttävät tai pahentavat hänen oireiluaan tai oppilaan pahoinvointi ilmenee muiden kiusaamisena, eikä kiusaamiseen puuttuminen yhdistettynä opiskeluhuoltopalvelujen tukeen ja apuun ole riittävää.</w:t>
      </w:r>
    </w:p>
    <w:p w14:paraId="5A5B6831" w14:textId="77777777" w:rsidR="00586DC6" w:rsidRDefault="00586DC6" w:rsidP="00586DC6">
      <w:pPr>
        <w:pStyle w:val="KappaleC1Ist"/>
      </w:pPr>
    </w:p>
    <w:p w14:paraId="7FB91090" w14:textId="77777777" w:rsidR="00586DC6" w:rsidRDefault="00586DC6" w:rsidP="00BC4EC2">
      <w:pPr>
        <w:pStyle w:val="KappaleC1Ist"/>
        <w:ind w:left="0"/>
      </w:pPr>
      <w:r>
        <w:t xml:space="preserve">Yksi tällainen yhteistyötaho on lapsiperheiden sosiaalipalvelut ja lastensuojelu. Ensisijaisesti pyrkimyksenä on kutsua sosiaalipalvelut mukaan kodin ja koulun väliseen yhteistyöhön yksittäisen oppilaan asian eteenpäin viemiseksi yhdessä.  </w:t>
      </w:r>
    </w:p>
    <w:p w14:paraId="79BD72AC" w14:textId="77777777" w:rsidR="00586DC6" w:rsidRDefault="00586DC6" w:rsidP="00586DC6">
      <w:pPr>
        <w:pStyle w:val="KappaleC1Ist"/>
      </w:pPr>
    </w:p>
    <w:p w14:paraId="76B60CCF" w14:textId="790230A6" w:rsidR="00BE6AAF" w:rsidRDefault="00586DC6" w:rsidP="00BC4EC2">
      <w:pPr>
        <w:pStyle w:val="KappaleC1Ist"/>
        <w:ind w:left="0"/>
      </w:pPr>
      <w:r>
        <w:t xml:space="preserve">Yhteydenoton sosiaalihuollosta vastaavaan viranomaiseen voi tehdä joko henkilö itse (esim. lapsen huoltaja) tai hänen suostumuksellaan toinen henkilö. </w:t>
      </w:r>
      <w:hyperlink r:id="rId24" w:history="1">
        <w:r w:rsidR="00BE6AAF" w:rsidRPr="00BA76EA">
          <w:rPr>
            <w:rStyle w:val="Hyperlinkki"/>
          </w:rPr>
          <w:t>https://pshyvinvointialue.fi/perhesosiaalityo-ja-sosiaaliohjaus</w:t>
        </w:r>
      </w:hyperlink>
    </w:p>
    <w:p w14:paraId="3B3619ED" w14:textId="3E561579" w:rsidR="00586DC6" w:rsidRDefault="00586DC6" w:rsidP="00BE6AAF">
      <w:pPr>
        <w:pStyle w:val="KappaleC1Ist"/>
        <w:ind w:left="0"/>
      </w:pPr>
      <w:r>
        <w:t xml:space="preserve"> </w:t>
      </w:r>
    </w:p>
    <w:p w14:paraId="24BFF8A0" w14:textId="76DF4ECF" w:rsidR="00BC4EC2" w:rsidRDefault="00586DC6" w:rsidP="00BC4EC2">
      <w:pPr>
        <w:pStyle w:val="KappaleC1Ist"/>
        <w:ind w:left="0"/>
      </w:pPr>
      <w:r>
        <w:t xml:space="preserve">Lastensuojeluilmoituksen voi tehdä tarvittaessa ilman lapsen tai perheen suostumusta, mutta mikäli mahdollista, pyritään keskustelemaan sen tekemisestä lapsen tai huoltajien kanssa. </w:t>
      </w:r>
      <w:hyperlink r:id="rId25" w:history="1">
        <w:r w:rsidR="00BE6AAF" w:rsidRPr="00BA76EA">
          <w:rPr>
            <w:rStyle w:val="Hyperlinkki"/>
          </w:rPr>
          <w:t>https://pshyvinvointialue.fi/lastensuojelun-avo-sijais-ja-jalkihuolto</w:t>
        </w:r>
      </w:hyperlink>
    </w:p>
    <w:p w14:paraId="08691A6E" w14:textId="77777777" w:rsidR="00BC4EC2" w:rsidRDefault="00BC4EC2" w:rsidP="00BC4EC2">
      <w:pPr>
        <w:pStyle w:val="KappaleC1Ist"/>
        <w:ind w:left="0"/>
      </w:pPr>
    </w:p>
    <w:p w14:paraId="0FA4B68B" w14:textId="77777777" w:rsidR="00BC4EC2" w:rsidRDefault="00BC4EC2" w:rsidP="00BC4EC2">
      <w:pPr>
        <w:pStyle w:val="KappaleC1Ist"/>
        <w:ind w:left="0"/>
      </w:pPr>
    </w:p>
    <w:p w14:paraId="202BCFD3" w14:textId="77777777" w:rsidR="00534067" w:rsidRDefault="00534067" w:rsidP="00BC4EC2">
      <w:pPr>
        <w:pStyle w:val="KappaleC1Ist"/>
        <w:ind w:left="0"/>
      </w:pPr>
    </w:p>
    <w:p w14:paraId="797BD7C4" w14:textId="77777777" w:rsidR="00670142" w:rsidRDefault="00670142">
      <w:pPr>
        <w:rPr>
          <w:rFonts w:asciiTheme="majorHAnsi" w:eastAsiaTheme="majorEastAsia" w:hAnsiTheme="majorHAnsi" w:cstheme="majorHAnsi"/>
          <w:bCs/>
          <w:sz w:val="40"/>
          <w:szCs w:val="40"/>
        </w:rPr>
      </w:pPr>
      <w:r>
        <w:br w:type="page"/>
      </w:r>
    </w:p>
    <w:p w14:paraId="17879C2C" w14:textId="267EEC41" w:rsidR="00803EEE" w:rsidRDefault="00803EEE" w:rsidP="004D2550">
      <w:pPr>
        <w:pStyle w:val="Otsikko2kansi"/>
      </w:pPr>
      <w:bookmarkStart w:id="21" w:name="_Toc192851030"/>
      <w:r>
        <w:lastRenderedPageBreak/>
        <w:t>Jälkihuolenpito</w:t>
      </w:r>
      <w:bookmarkEnd w:id="21"/>
      <w:r>
        <w:t xml:space="preserve"> </w:t>
      </w:r>
    </w:p>
    <w:p w14:paraId="487EF6EF" w14:textId="77777777" w:rsidR="00803EEE" w:rsidRDefault="00803EEE" w:rsidP="00803EEE">
      <w:pPr>
        <w:pStyle w:val="KappaleC1Ist"/>
      </w:pPr>
    </w:p>
    <w:p w14:paraId="59280F7C" w14:textId="63305D70" w:rsidR="00803EEE" w:rsidRDefault="00803EEE" w:rsidP="00803EEE">
      <w:pPr>
        <w:pStyle w:val="KappaleC1Ist"/>
        <w:ind w:left="0"/>
      </w:pPr>
      <w:r>
        <w:t xml:space="preserve">Kun kiusaaminen loppuu, toipumiseen tarvitaan tukea. Jälkihuolenpidossa tulee muistaa kaikki tilanteessa mukana olleet osapuolet, tarvittaessa myös ryhmätason työ. </w:t>
      </w:r>
    </w:p>
    <w:p w14:paraId="70E6EC73" w14:textId="77777777" w:rsidR="00803EEE" w:rsidRDefault="00803EEE" w:rsidP="00803EEE">
      <w:pPr>
        <w:pStyle w:val="KappaleC1Ist"/>
      </w:pPr>
    </w:p>
    <w:p w14:paraId="6609E0E6" w14:textId="77777777" w:rsidR="00803EEE" w:rsidRDefault="00803EEE" w:rsidP="00803EEE">
      <w:pPr>
        <w:pStyle w:val="KappaleC1Ist"/>
      </w:pPr>
      <w:r>
        <w:t xml:space="preserve"> </w:t>
      </w:r>
    </w:p>
    <w:p w14:paraId="2405D1C4" w14:textId="77777777" w:rsidR="00803EEE" w:rsidRDefault="00803EEE" w:rsidP="00803EEE">
      <w:pPr>
        <w:pStyle w:val="KappaleC1Ist"/>
      </w:pPr>
    </w:p>
    <w:p w14:paraId="0E4D097F" w14:textId="77777777" w:rsidR="00803EEE" w:rsidRPr="00CD133F" w:rsidRDefault="00803EEE" w:rsidP="00CD133F">
      <w:pPr>
        <w:pStyle w:val="Otsikko2NumIst"/>
        <w:numPr>
          <w:ilvl w:val="0"/>
          <w:numId w:val="0"/>
        </w:numPr>
        <w:rPr>
          <w:sz w:val="28"/>
          <w:szCs w:val="24"/>
        </w:rPr>
      </w:pPr>
      <w:bookmarkStart w:id="22" w:name="_Toc192851031"/>
      <w:r w:rsidRPr="00CD133F">
        <w:rPr>
          <w:sz w:val="28"/>
          <w:szCs w:val="24"/>
        </w:rPr>
        <w:t>Opiskeluhuolto</w:t>
      </w:r>
      <w:bookmarkEnd w:id="22"/>
      <w:r w:rsidRPr="00CD133F">
        <w:rPr>
          <w:sz w:val="28"/>
          <w:szCs w:val="24"/>
        </w:rPr>
        <w:t xml:space="preserve"> </w:t>
      </w:r>
    </w:p>
    <w:p w14:paraId="3C7216F1" w14:textId="77777777" w:rsidR="00803EEE" w:rsidRDefault="00803EEE" w:rsidP="00803EEE">
      <w:pPr>
        <w:pStyle w:val="KappaleC1Ist"/>
      </w:pPr>
    </w:p>
    <w:p w14:paraId="7FE6F22A" w14:textId="77777777" w:rsidR="00803EEE" w:rsidRDefault="00803EEE" w:rsidP="00803EEE">
      <w:pPr>
        <w:pStyle w:val="KappaleC1Ist"/>
        <w:ind w:left="0"/>
      </w:pPr>
      <w:r>
        <w:t xml:space="preserve">Joskus kiusaamistilanteen päättymisen jälkeen sekä kiusattu että kiusaaja voi tarvita opiskeluhuollollista jälkihuolenpitoa. Tarvittaessa tehdään luokkatasoista yhteisöllistä opiskeluhuoltotyötä kiusaamisen jälkihuolenpitotyönä. </w:t>
      </w:r>
    </w:p>
    <w:p w14:paraId="59E5348F" w14:textId="77777777" w:rsidR="00803EEE" w:rsidRDefault="00803EEE" w:rsidP="00803EEE">
      <w:pPr>
        <w:pStyle w:val="KappaleC1Ist"/>
      </w:pPr>
    </w:p>
    <w:p w14:paraId="491E432A" w14:textId="2471FB74" w:rsidR="00803EEE" w:rsidRDefault="00803EEE" w:rsidP="00803EEE">
      <w:pPr>
        <w:pStyle w:val="KappaleC1Ist"/>
        <w:ind w:left="0"/>
      </w:pPr>
      <w:r>
        <w:t>Jokainen lapsi ja nuori kokee kiusaamistilanteen omalla tavallaan. Myös opiskeluhuollollisen tuen ja hoidon tarve on yksilöllinen ja edellyttää aina toimintatapojen tapauskohtaista harkintaa. Joskus erilaisten kiusaamiseen puuttumis- tai kurinpitokeinojen sijasta tai niiden lisäksi tarvitaan opiskeluhuollon palvelujen apua. Kiusatuksi joutuminen ja toisen kiusaaminen ovat molemmat omanlaisiaan vakavia riskejä lapsen tai nuoren kehitykselle. Kiusaamis-, häirintä- ja väkivaltatilanteiden osapuolina olevilla oppilailla on oikeus tarvitsemaansa opiskeluhuoltoon. Oppilaiden käytettävissä ovat koulu- ja opiskeluterveydenhuollon palvelut sekä psykologi- ja kuraattoripalvelut.</w:t>
      </w:r>
    </w:p>
    <w:p w14:paraId="29038DB5" w14:textId="77777777" w:rsidR="00803EEE" w:rsidRDefault="00803EEE" w:rsidP="00803EEE">
      <w:pPr>
        <w:pStyle w:val="KappaleC1Ist"/>
      </w:pPr>
    </w:p>
    <w:p w14:paraId="08601E5E" w14:textId="6E6E2F2D" w:rsidR="00803EEE" w:rsidRDefault="00803EEE" w:rsidP="00803EEE">
      <w:pPr>
        <w:pStyle w:val="KappaleC1Ist"/>
        <w:ind w:left="0"/>
      </w:pPr>
      <w:r>
        <w:t>Oppilaan tai huoltajan suostumuksella kiusaamistilanteen aiheuttamaa opiskeluhuollollisen tuen tarvetta voidaan käsitellä moniammatillisessa asiantuntijaryhmässä. Perusopetuksessa opetuksen järjestäjän on myös huolehdittava siitä, että kurinpitorangaistuksen saaneelle oppilaalle sekä oppilaalle, jonka oikeus opetukseen on evätty, järjestetään tarvittava opiskeluhuolto.</w:t>
      </w:r>
    </w:p>
    <w:p w14:paraId="6A79A5CE" w14:textId="77777777" w:rsidR="00803EEE" w:rsidRDefault="00803EEE" w:rsidP="00803EEE">
      <w:pPr>
        <w:pStyle w:val="KappaleC1Ist"/>
      </w:pPr>
    </w:p>
    <w:p w14:paraId="57DACFBD" w14:textId="77777777" w:rsidR="00803EEE" w:rsidRDefault="00803EEE" w:rsidP="00803EEE">
      <w:pPr>
        <w:pStyle w:val="KappaleC1Ist"/>
      </w:pPr>
      <w:r>
        <w:t xml:space="preserve"> </w:t>
      </w:r>
    </w:p>
    <w:p w14:paraId="006061D3" w14:textId="77777777" w:rsidR="00803EEE" w:rsidRDefault="00803EEE" w:rsidP="00803EEE">
      <w:pPr>
        <w:pStyle w:val="KappaleC1Ist"/>
      </w:pPr>
    </w:p>
    <w:p w14:paraId="0C959F2B" w14:textId="77777777" w:rsidR="00803EEE" w:rsidRPr="00CD133F" w:rsidRDefault="00803EEE" w:rsidP="00CD133F">
      <w:pPr>
        <w:pStyle w:val="Otsikko2NumIst"/>
        <w:numPr>
          <w:ilvl w:val="0"/>
          <w:numId w:val="0"/>
        </w:numPr>
        <w:rPr>
          <w:sz w:val="28"/>
          <w:szCs w:val="24"/>
        </w:rPr>
      </w:pPr>
      <w:bookmarkStart w:id="23" w:name="_Toc192851032"/>
      <w:r w:rsidRPr="00CD133F">
        <w:rPr>
          <w:sz w:val="28"/>
          <w:szCs w:val="24"/>
        </w:rPr>
        <w:t>Luokkatasoinen työskentely</w:t>
      </w:r>
      <w:bookmarkEnd w:id="23"/>
      <w:r w:rsidRPr="00CD133F">
        <w:rPr>
          <w:sz w:val="28"/>
          <w:szCs w:val="24"/>
        </w:rPr>
        <w:t xml:space="preserve"> </w:t>
      </w:r>
    </w:p>
    <w:p w14:paraId="6307DAFC" w14:textId="77777777" w:rsidR="00803EEE" w:rsidRDefault="00803EEE" w:rsidP="00803EEE">
      <w:pPr>
        <w:pStyle w:val="KappaleC1Ist"/>
      </w:pPr>
    </w:p>
    <w:p w14:paraId="3F68DDC3" w14:textId="77777777" w:rsidR="00803EEE" w:rsidRDefault="00803EEE" w:rsidP="00803EEE">
      <w:pPr>
        <w:pStyle w:val="KappaleC1Ist"/>
        <w:ind w:left="0"/>
      </w:pPr>
      <w:r>
        <w:t xml:space="preserve">Luokan sisäiset tai luokan oppilaisiin kohdistuneet ristiriita tai kiusaamistilanteet heijastuvat usein koko luokkaan. Luokkatasoisen työskentelyn tavoitteena on luoda luokkaan turvallisuuden tunnetta ja saada luokka toimimaan yhdessä. Tämä tuo etenkin kiusaamista kokeneelle tärkeää kokemusta ryhmään kuulumisesta. </w:t>
      </w:r>
    </w:p>
    <w:p w14:paraId="351065CC" w14:textId="77777777" w:rsidR="00803EEE" w:rsidRDefault="00803EEE" w:rsidP="00803EEE">
      <w:pPr>
        <w:pStyle w:val="KappaleC1Ist"/>
      </w:pPr>
    </w:p>
    <w:p w14:paraId="511E026C" w14:textId="77777777" w:rsidR="00803EEE" w:rsidRDefault="00803EEE" w:rsidP="00803EEE">
      <w:pPr>
        <w:pStyle w:val="KappaleC1Ist"/>
        <w:ind w:left="0"/>
      </w:pPr>
      <w:r>
        <w:t xml:space="preserve">Kaikilla tunneilla on hyvä kiinnittää erityistä huomiota pari- ja ryhmätöiden kokoonpanoihin, niin että nämä tukevat mahdollisimman hyvin korjaavaa </w:t>
      </w:r>
      <w:proofErr w:type="spellStart"/>
      <w:r>
        <w:t>ryhmäyttämistä</w:t>
      </w:r>
      <w:proofErr w:type="spellEnd"/>
      <w:r>
        <w:t xml:space="preserve">. Tunneilla tulee myös puuttua välittömästi kaikkeen epäasialliseen käyttäytymiseen.  </w:t>
      </w:r>
    </w:p>
    <w:p w14:paraId="074FD5BC" w14:textId="77777777" w:rsidR="00803EEE" w:rsidRDefault="00803EEE" w:rsidP="00803EEE">
      <w:pPr>
        <w:pStyle w:val="KappaleC1Ist"/>
      </w:pPr>
    </w:p>
    <w:p w14:paraId="1CC74160" w14:textId="77777777" w:rsidR="00803EEE" w:rsidRDefault="00803EEE" w:rsidP="00803EEE">
      <w:pPr>
        <w:pStyle w:val="KappaleC1Ist"/>
        <w:ind w:left="0"/>
      </w:pPr>
      <w:r>
        <w:t xml:space="preserve">Luokkatasoiseen työskentelyyn kannattaa ottaa osaksi myös tunne- ja turvataitotunteja. Näihin voi hyödyntää esimerkiksi kaupungin tunne- ja turvataitokellon materiaaleja. Erityisesti vuorovaikutustaitojen alta löytyvät </w:t>
      </w:r>
      <w:proofErr w:type="spellStart"/>
      <w:r>
        <w:t>ryhmäyttämisleikit</w:t>
      </w:r>
      <w:proofErr w:type="spellEnd"/>
      <w:r>
        <w:t xml:space="preserve"> sekä tunnetaitojen alta löytyvät </w:t>
      </w:r>
      <w:r>
        <w:lastRenderedPageBreak/>
        <w:t xml:space="preserve">myötätuntoharjoitteet ovat usein toimivia näille tunneille. Vakavammissa tapauksissa voi löytyä sopivia materiaaleja myös turvataitojen alta laillisuuskasvatuksen materiaaleista. </w:t>
      </w:r>
    </w:p>
    <w:p w14:paraId="2323BC92" w14:textId="77777777" w:rsidR="00803EEE" w:rsidRDefault="00803EEE" w:rsidP="00803EEE">
      <w:pPr>
        <w:pStyle w:val="KappaleC1Ist"/>
      </w:pPr>
    </w:p>
    <w:p w14:paraId="2D05E576" w14:textId="77777777" w:rsidR="00803EEE" w:rsidRDefault="00803EEE" w:rsidP="00803EEE">
      <w:pPr>
        <w:pStyle w:val="KappaleC1Ist"/>
        <w:ind w:left="0"/>
      </w:pPr>
      <w:r>
        <w:t xml:space="preserve">Luokkatasoinen työskentely voi tuntua tällaisissa tapauksissa kuormittavalta ja onkin hyvä ottaa työskentelyyn avuksi työpari. Mahdollisia työpareja voi tiedustella oman koulun sisältä, olisiko esimerkiksi tunne- ja turvataitovastaavan tai erityisopettajan mahdollista tulla avuksi. Työparia voi tiedustella myös esimerkiksi opiskeluhuollon työntekijöiltä, nuorisopalveluilta tai seurakunnan nuorisotyöstä. </w:t>
      </w:r>
    </w:p>
    <w:p w14:paraId="5640B117" w14:textId="77777777" w:rsidR="00803EEE" w:rsidRDefault="00803EEE" w:rsidP="00803EEE">
      <w:pPr>
        <w:pStyle w:val="KappaleC1Ist"/>
      </w:pPr>
    </w:p>
    <w:p w14:paraId="0AD6954D" w14:textId="77777777" w:rsidR="00803EEE" w:rsidRDefault="00803EEE" w:rsidP="00803EEE">
      <w:pPr>
        <w:pStyle w:val="KappaleC1Ist"/>
      </w:pPr>
      <w:r>
        <w:t xml:space="preserve"> </w:t>
      </w:r>
    </w:p>
    <w:p w14:paraId="63E837C5" w14:textId="0DB26CED" w:rsidR="00D65E07" w:rsidRPr="00CD133F" w:rsidRDefault="00803EEE" w:rsidP="00CD133F">
      <w:pPr>
        <w:pStyle w:val="Otsikko2NumIst"/>
        <w:numPr>
          <w:ilvl w:val="0"/>
          <w:numId w:val="0"/>
        </w:numPr>
        <w:rPr>
          <w:sz w:val="28"/>
          <w:szCs w:val="24"/>
        </w:rPr>
      </w:pPr>
      <w:bookmarkStart w:id="24" w:name="_Toc192851033"/>
      <w:r w:rsidRPr="00CD133F">
        <w:rPr>
          <w:sz w:val="28"/>
          <w:szCs w:val="24"/>
        </w:rPr>
        <w:t>Koulun ulkopuolinen tuki</w:t>
      </w:r>
      <w:bookmarkEnd w:id="24"/>
      <w:r w:rsidR="004D5D12" w:rsidRPr="00CD133F">
        <w:rPr>
          <w:sz w:val="28"/>
          <w:szCs w:val="24"/>
        </w:rPr>
        <w:t xml:space="preserve"> </w:t>
      </w:r>
    </w:p>
    <w:p w14:paraId="0603961A" w14:textId="27723857" w:rsidR="00803EEE" w:rsidRPr="00B20235" w:rsidRDefault="00803EEE" w:rsidP="00CD133F">
      <w:pPr>
        <w:pStyle w:val="Otsikko3NumIst"/>
        <w:numPr>
          <w:ilvl w:val="0"/>
          <w:numId w:val="0"/>
        </w:numPr>
        <w:rPr>
          <w:sz w:val="28"/>
          <w:szCs w:val="24"/>
        </w:rPr>
      </w:pPr>
      <w:bookmarkStart w:id="25" w:name="_Toc192851034"/>
      <w:r w:rsidRPr="00B20235">
        <w:rPr>
          <w:sz w:val="28"/>
          <w:szCs w:val="24"/>
        </w:rPr>
        <w:t>Mannerheimin Lastensuojeluliitto, Selviydytään kiusaamisesta -toiminta</w:t>
      </w:r>
      <w:bookmarkEnd w:id="25"/>
      <w:r w:rsidRPr="00B20235">
        <w:rPr>
          <w:sz w:val="28"/>
          <w:szCs w:val="24"/>
        </w:rPr>
        <w:t xml:space="preserve"> </w:t>
      </w:r>
    </w:p>
    <w:p w14:paraId="52A20C81" w14:textId="77777777" w:rsidR="00803EEE" w:rsidRDefault="00803EEE" w:rsidP="00803EEE">
      <w:pPr>
        <w:pStyle w:val="KappaleC1Ist"/>
      </w:pPr>
    </w:p>
    <w:p w14:paraId="2DC69F62" w14:textId="77777777" w:rsidR="00803EEE" w:rsidRDefault="00803EEE" w:rsidP="004D5D12">
      <w:pPr>
        <w:pStyle w:val="KappaleC1Ist"/>
        <w:ind w:left="0"/>
      </w:pPr>
      <w:r>
        <w:t xml:space="preserve">Mannerheimin Lastensuojeluliiton Järvi-Suomen piiri tarjoaa kiusaamisen jälkihoitoa Selviytyjät-vertaisryhmien kautta. Selviytyjät-ryhmät on tarkoitettu n. 12—21-vuotialle kiusaamista kokeneille nuorille, jotka kaipaavat vahvistusta sille, mitä kiusaaminen on heikentänyt. Tällaisia asioita voivat olla muun muassa sosiaaliset taidot, positiivinen minäkuva, kiusaamiskokemuksen herättämät tunteet ja ajatukset sekä omat vahvuudet. Selviytyjät-ryhmä on suljettu vertaisryhmä, johon mahtuu kerrallaan 6—8 nuorta. Ryhmässä tehdään erilaisia toiminnallisia harjoitteita ryhmäläisten ikätaso huomioon ottaen. Ryhmää ohjaa toiminnan työntekijä yhdessä koulutettujen vapaaehtoisten kanssa. Ryhmä kokoontuu 9—10 kertaa, aina puolitoista tuntia kerrallaan. Tapaamiset ovat ilta-aikaan ja koulun ulkopuolissa tiloissa. Kaikki ryhmään tulevat nuoret tavataan ensitapaamisen merkeissä ennen ryhmän alkua. Ryhmän keskiössä on vertaistuki. </w:t>
      </w:r>
    </w:p>
    <w:p w14:paraId="37DD495F" w14:textId="77777777" w:rsidR="00803EEE" w:rsidRDefault="00803EEE" w:rsidP="00803EEE">
      <w:pPr>
        <w:pStyle w:val="KappaleC1Ist"/>
      </w:pPr>
    </w:p>
    <w:p w14:paraId="3F548206" w14:textId="77777777" w:rsidR="00803EEE" w:rsidRDefault="00803EEE" w:rsidP="004D5D12">
      <w:pPr>
        <w:pStyle w:val="KappaleC1Ist"/>
        <w:ind w:left="0"/>
      </w:pPr>
      <w:proofErr w:type="gramStart"/>
      <w:r>
        <w:t>Selviydytään kiusaamisesta -toimintaa on</w:t>
      </w:r>
      <w:proofErr w:type="gramEnd"/>
      <w:r>
        <w:t xml:space="preserve"> tarjolla myös alakouluikäisille. Selviydytään kiusaamisesta-toiminta järjestää Junior Selviytyjät-ryhmää </w:t>
      </w:r>
      <w:proofErr w:type="gramStart"/>
      <w:r>
        <w:t>4.-6.</w:t>
      </w:r>
      <w:proofErr w:type="gramEnd"/>
      <w:r>
        <w:t xml:space="preserve">-luokkalaisille lapsille. Junior Selviytyjät -ryhmän tavoitteena on tarjota tukea kiusaamista kokeneille lapsille ja auttaa heitä käsittelemään kiusaamiskokemustaan. Suljettu pienryhmä kokoontuu 5—6 kertaa ja tapaamisissa käsitellään kiusaamista eri näkökulmista toiminnallisten harjoitusten kautta. Teemoina ryhmätapaamisissa ovat mm. tunteiden käsittely, sosiaaliset taidot sekä itsetunto ja minäkuva. Koko perheelle tarjotaan tukea yhteisten alku- ja lopputapaamisten kautta. Junior Selviytyjiin otetaan kerrallaan 4—6 lasta. Ryhmä kokoontuu viisi kertaa, aina puolitoista tuntia kerrallaan. Kaikki ryhmäläiset tavataan huoltajansa kanssa sekä ennen ryhmää, että ryhmän jälkeen. Myös Junior Selviytyjissä toiminnan keskiössä on vertaistuki. </w:t>
      </w:r>
    </w:p>
    <w:p w14:paraId="280D0915" w14:textId="77777777" w:rsidR="00803EEE" w:rsidRDefault="00803EEE" w:rsidP="00803EEE">
      <w:pPr>
        <w:pStyle w:val="KappaleC1Ist"/>
      </w:pPr>
    </w:p>
    <w:p w14:paraId="1722297F" w14:textId="77777777" w:rsidR="00803EEE" w:rsidRDefault="00803EEE" w:rsidP="004D5D12">
      <w:pPr>
        <w:pStyle w:val="KappaleC1Ist"/>
        <w:ind w:left="0"/>
      </w:pPr>
      <w:proofErr w:type="gramStart"/>
      <w:r>
        <w:t>Selviydytään kiusaamisesta -toiminta tarjoaa</w:t>
      </w:r>
      <w:proofErr w:type="gramEnd"/>
      <w:r>
        <w:t xml:space="preserve"> myös yksilöohjausta. Yksilöohjaus on tarkoitettu niille nuorille, joille ryhmämuotoinen tuki ei jostain syystä sovellu. Tällaisia esteitä voivat olla esimerkiksi sosiaaliset haasteet tai liian pitkä matka. Yksilöohjausta järjestetään sekä etänä että kasvokkain. Yksilöohjausta voidaan järjestää 1—5 kertaa nuoren tarpeet huomioon ottaen. Teemat yksilöohjauksessa ovat samat kuin vertaisryhmissäkin. </w:t>
      </w:r>
    </w:p>
    <w:p w14:paraId="149EAFD3" w14:textId="77777777" w:rsidR="00803EEE" w:rsidRDefault="00803EEE" w:rsidP="00803EEE">
      <w:pPr>
        <w:pStyle w:val="KappaleC1Ist"/>
      </w:pPr>
    </w:p>
    <w:p w14:paraId="1B6580F8" w14:textId="1A429E85" w:rsidR="004D5D12" w:rsidRDefault="00803EEE" w:rsidP="004D5D12">
      <w:pPr>
        <w:pStyle w:val="KappaleC1Ist"/>
        <w:ind w:left="0"/>
        <w:rPr>
          <w:i/>
          <w:iCs/>
        </w:rPr>
      </w:pPr>
      <w:r w:rsidRPr="004D5D12">
        <w:rPr>
          <w:i/>
          <w:iCs/>
        </w:rPr>
        <w:t xml:space="preserve">Lisätietoa löydät: </w:t>
      </w:r>
      <w:hyperlink r:id="rId26" w:history="1">
        <w:r w:rsidR="004D5D12" w:rsidRPr="00BA76EA">
          <w:rPr>
            <w:rStyle w:val="Hyperlinkki"/>
            <w:i/>
            <w:iCs/>
          </w:rPr>
          <w:t>https://www.nuortennetti.fi/kiusaaminen/selviytyjat/</w:t>
        </w:r>
      </w:hyperlink>
    </w:p>
    <w:p w14:paraId="26CBFE75" w14:textId="03ACE8A4" w:rsidR="00803EEE" w:rsidRPr="004D5D12" w:rsidRDefault="00803EEE" w:rsidP="004D5D12">
      <w:pPr>
        <w:pStyle w:val="KappaleC1Ist"/>
        <w:ind w:left="0"/>
        <w:rPr>
          <w:i/>
          <w:iCs/>
        </w:rPr>
      </w:pPr>
      <w:r w:rsidRPr="004D5D12">
        <w:rPr>
          <w:i/>
          <w:iCs/>
        </w:rPr>
        <w:lastRenderedPageBreak/>
        <w:t xml:space="preserve"> </w:t>
      </w:r>
    </w:p>
    <w:p w14:paraId="7ABE3CE0" w14:textId="59C2282B" w:rsidR="00803EEE" w:rsidRDefault="00803EEE" w:rsidP="00F718A4">
      <w:pPr>
        <w:pStyle w:val="Otsikko2kansi"/>
      </w:pPr>
      <w:bookmarkStart w:id="26" w:name="_Toc192851035"/>
      <w:r>
        <w:t>Lähteet</w:t>
      </w:r>
      <w:bookmarkEnd w:id="26"/>
      <w:r>
        <w:t xml:space="preserve"> </w:t>
      </w:r>
    </w:p>
    <w:p w14:paraId="49146E8D" w14:textId="77777777" w:rsidR="00D65E07" w:rsidRDefault="00D65E07" w:rsidP="00D65E07">
      <w:pPr>
        <w:pStyle w:val="KappaleC1Ist"/>
        <w:ind w:left="0"/>
      </w:pPr>
    </w:p>
    <w:p w14:paraId="6D334773" w14:textId="616AB551" w:rsidR="00EA40C7" w:rsidRDefault="00EA40C7" w:rsidP="00D65E07">
      <w:pPr>
        <w:pStyle w:val="KappaleC1Ist"/>
        <w:ind w:left="0"/>
      </w:pPr>
      <w:r>
        <w:t xml:space="preserve">Karvi, </w:t>
      </w:r>
      <w:hyperlink r:id="rId27" w:history="1">
        <w:r w:rsidR="00334819" w:rsidRPr="00334819">
          <w:rPr>
            <w:rStyle w:val="Hyperlinkki"/>
          </w:rPr>
          <w:t>Kiusaamisen vastaisten menetelmien arviointi – Seitsemän arviointiin valitun menetelmän käytettävyys, juurrutettavuus ja tuloksellisuus | Kansallinen koulutuksen arviointikeskus (Karvi)</w:t>
        </w:r>
      </w:hyperlink>
      <w:r w:rsidR="001D3915">
        <w:t>, Julkaisut 11:2023</w:t>
      </w:r>
    </w:p>
    <w:p w14:paraId="7D959F80" w14:textId="77777777" w:rsidR="00EA40C7" w:rsidRDefault="00EA40C7" w:rsidP="00D65E07">
      <w:pPr>
        <w:pStyle w:val="KappaleC1Ist"/>
        <w:ind w:left="0"/>
      </w:pPr>
    </w:p>
    <w:p w14:paraId="6853306A" w14:textId="584F845C" w:rsidR="00D65E07" w:rsidRDefault="00803EEE" w:rsidP="00D65E07">
      <w:pPr>
        <w:pStyle w:val="KappaleC1Ist"/>
        <w:ind w:left="0"/>
      </w:pPr>
      <w:r>
        <w:t xml:space="preserve">Mannerheimin </w:t>
      </w:r>
      <w:r w:rsidR="004D2550">
        <w:t>L</w:t>
      </w:r>
      <w:r>
        <w:t xml:space="preserve">astensuojeluliitto, </w:t>
      </w:r>
      <w:hyperlink r:id="rId28" w:history="1">
        <w:r w:rsidR="00D65E07" w:rsidRPr="00BA76EA">
          <w:rPr>
            <w:rStyle w:val="Hyperlinkki"/>
          </w:rPr>
          <w:t>https://www.mll.fi/</w:t>
        </w:r>
      </w:hyperlink>
    </w:p>
    <w:p w14:paraId="20F95F1C" w14:textId="26D52889" w:rsidR="00D65E07" w:rsidRDefault="00803EEE" w:rsidP="00D65E07">
      <w:pPr>
        <w:pStyle w:val="KappaleC1Ist"/>
        <w:ind w:left="0"/>
      </w:pPr>
      <w:r>
        <w:t xml:space="preserve">  </w:t>
      </w:r>
    </w:p>
    <w:p w14:paraId="6822F1AC" w14:textId="64DCF087" w:rsidR="00D65E07" w:rsidRDefault="00803EEE" w:rsidP="00D65E07">
      <w:pPr>
        <w:pStyle w:val="KappaleC1Ist"/>
        <w:ind w:left="0"/>
      </w:pPr>
      <w:r>
        <w:t xml:space="preserve">Opetushallitus, Oppaat ja käsikirjat 2020:3a, Kiusaamisen vastainen työ kouluissa ja oppilaitoksissa: </w:t>
      </w:r>
      <w:hyperlink r:id="rId29" w:history="1">
        <w:r w:rsidR="00D65E07" w:rsidRPr="00BA76EA">
          <w:rPr>
            <w:rStyle w:val="Hyperlinkki"/>
          </w:rPr>
          <w:t>https://www.oph.fi/fi/tilastot-ja-julkaisut/julkaisut/kiusaamisen-vastainen-tyo-kouluissa-ja-oppilaitoksissa</w:t>
        </w:r>
      </w:hyperlink>
    </w:p>
    <w:p w14:paraId="1F262C57" w14:textId="77777777" w:rsidR="00D65E07" w:rsidRDefault="00D65E07" w:rsidP="00D65E07">
      <w:pPr>
        <w:pStyle w:val="KappaleC1Ist"/>
        <w:ind w:left="0"/>
      </w:pPr>
    </w:p>
    <w:p w14:paraId="06592F9A" w14:textId="5216E0C4" w:rsidR="005B080B" w:rsidRDefault="007968E4" w:rsidP="00D65E07">
      <w:pPr>
        <w:pStyle w:val="KappaleC1Ist"/>
        <w:ind w:left="0"/>
      </w:pPr>
      <w:r>
        <w:t>Perusopetuksen opetussuunnitelman perusteet</w:t>
      </w:r>
      <w:r w:rsidR="002C0475">
        <w:t xml:space="preserve"> 20</w:t>
      </w:r>
      <w:r w:rsidR="00125FAE">
        <w:t>14</w:t>
      </w:r>
      <w:r w:rsidR="00701DD8">
        <w:t xml:space="preserve">, </w:t>
      </w:r>
      <w:hyperlink r:id="rId30" w:anchor="/fi/perusopetus/419550/tekstikappale/430064" w:history="1">
        <w:r w:rsidR="00701DD8" w:rsidRPr="00701DD8">
          <w:rPr>
            <w:rStyle w:val="Hyperlinkki"/>
          </w:rPr>
          <w:t xml:space="preserve">Perusopetuksen opetussuunnitelman perusteet 2014 - </w:t>
        </w:r>
        <w:proofErr w:type="spellStart"/>
        <w:r w:rsidR="00701DD8" w:rsidRPr="00701DD8">
          <w:rPr>
            <w:rStyle w:val="Hyperlinkki"/>
          </w:rPr>
          <w:t>ePerusteet</w:t>
        </w:r>
        <w:proofErr w:type="spellEnd"/>
      </w:hyperlink>
      <w:r w:rsidR="00701DD8">
        <w:t xml:space="preserve"> </w:t>
      </w:r>
    </w:p>
    <w:p w14:paraId="2CCAD28C" w14:textId="77777777" w:rsidR="005B080B" w:rsidRDefault="005B080B" w:rsidP="00D65E07">
      <w:pPr>
        <w:pStyle w:val="KappaleC1Ist"/>
        <w:ind w:left="0"/>
      </w:pPr>
    </w:p>
    <w:p w14:paraId="5B07FE13" w14:textId="62FD98E0" w:rsidR="00D65E07" w:rsidRDefault="00803EEE" w:rsidP="00D65E07">
      <w:pPr>
        <w:pStyle w:val="KappaleC1Ist"/>
        <w:ind w:left="0"/>
      </w:pPr>
      <w:r>
        <w:t xml:space="preserve">Perusopetuslaki: </w:t>
      </w:r>
      <w:hyperlink r:id="rId31" w:history="1">
        <w:r w:rsidR="00D65E07" w:rsidRPr="00BA76EA">
          <w:rPr>
            <w:rStyle w:val="Hyperlinkki"/>
          </w:rPr>
          <w:t>https://www.finlex.fi/fi/laki/ajantasa/1998/19980628</w:t>
        </w:r>
      </w:hyperlink>
    </w:p>
    <w:p w14:paraId="72AB96DF" w14:textId="3EDB8F82" w:rsidR="00D65E07" w:rsidRDefault="00803EEE" w:rsidP="00D65E07">
      <w:pPr>
        <w:pStyle w:val="KappaleC1Ist"/>
        <w:ind w:left="0"/>
      </w:pPr>
      <w:r>
        <w:t xml:space="preserve"> </w:t>
      </w:r>
    </w:p>
    <w:p w14:paraId="76E23C12" w14:textId="7C4512CE" w:rsidR="00D65E07" w:rsidRDefault="00803EEE" w:rsidP="00D65E07">
      <w:pPr>
        <w:pStyle w:val="KappaleC1Ist"/>
        <w:ind w:left="0"/>
      </w:pPr>
      <w:r>
        <w:t xml:space="preserve">Perusopetus ja lukiokoulutus - Oppilaiden ja opiskelijoiden tasa-arvo- ja yhdenvertaisuussuunnitelma: </w:t>
      </w:r>
      <w:hyperlink r:id="rId32" w:history="1">
        <w:r w:rsidR="00D65E07" w:rsidRPr="00BA76EA">
          <w:rPr>
            <w:rStyle w:val="Hyperlinkki"/>
          </w:rPr>
          <w:t>https://peda.net/kuopio/po/pt2/ajis/pjltjy:file/download/3684465d73dd4a4b191f2583d317b683aa415cba/Perusopetus_Lukio_Tasa_arvo_yhdenvertaisuussuunnitelma_KUOPIO.pdf</w:t>
        </w:r>
      </w:hyperlink>
    </w:p>
    <w:p w14:paraId="493E7ADD" w14:textId="0883304B" w:rsidR="00D65E07" w:rsidRDefault="00803EEE" w:rsidP="00D65E07">
      <w:pPr>
        <w:pStyle w:val="KappaleC1Ist"/>
        <w:ind w:left="0"/>
      </w:pPr>
      <w:r>
        <w:t xml:space="preserve"> </w:t>
      </w:r>
    </w:p>
    <w:p w14:paraId="1FFD9E0D" w14:textId="7E8B8371" w:rsidR="00803EEE" w:rsidRDefault="00803EEE" w:rsidP="00D65E07">
      <w:pPr>
        <w:pStyle w:val="KappaleC1Ist"/>
        <w:ind w:left="0"/>
      </w:pPr>
      <w:r>
        <w:t xml:space="preserve">Poliisin ja koulujen yhteistyö - milloin ja miten yhteys poliisiin asiakirja 2024. </w:t>
      </w:r>
    </w:p>
    <w:p w14:paraId="5FA51A49" w14:textId="77777777" w:rsidR="00803EEE" w:rsidRDefault="00803EEE" w:rsidP="00803EEE">
      <w:pPr>
        <w:pStyle w:val="KappaleC1Ist"/>
      </w:pPr>
    </w:p>
    <w:p w14:paraId="5BEE4563" w14:textId="77777777" w:rsidR="00803EEE" w:rsidRDefault="00803EEE" w:rsidP="00803EEE">
      <w:pPr>
        <w:pStyle w:val="KappaleC1Ist"/>
      </w:pPr>
      <w:r>
        <w:t xml:space="preserve"> </w:t>
      </w:r>
    </w:p>
    <w:p w14:paraId="5EE8C779" w14:textId="77777777" w:rsidR="00803EEE" w:rsidRDefault="00803EEE" w:rsidP="00803EEE">
      <w:pPr>
        <w:pStyle w:val="KappaleC1Ist"/>
      </w:pPr>
    </w:p>
    <w:p w14:paraId="3AD56F5A" w14:textId="480D1E8D" w:rsidR="00534067" w:rsidRPr="007B054E" w:rsidRDefault="00534067" w:rsidP="00BC4EC2">
      <w:pPr>
        <w:pStyle w:val="KappaleC1Ist"/>
        <w:ind w:left="0"/>
        <w:sectPr w:rsidR="00534067" w:rsidRPr="007B054E" w:rsidSect="000D03B1">
          <w:footerReference w:type="default" r:id="rId33"/>
          <w:pgSz w:w="11906" w:h="16838" w:code="9"/>
          <w:pgMar w:top="2268" w:right="1134" w:bottom="567" w:left="1134" w:header="567" w:footer="283" w:gutter="0"/>
          <w:cols w:space="708"/>
          <w:docGrid w:linePitch="360"/>
        </w:sectPr>
      </w:pPr>
    </w:p>
    <w:p w14:paraId="291D9142" w14:textId="77777777" w:rsidR="004A1353" w:rsidRDefault="004A1353" w:rsidP="002C7E7D">
      <w:pPr>
        <w:pStyle w:val="KappaleC1Ist"/>
        <w:ind w:left="0"/>
      </w:pPr>
    </w:p>
    <w:sectPr w:rsidR="004A1353" w:rsidSect="000D03B1">
      <w:headerReference w:type="default" r:id="rId34"/>
      <w:footerReference w:type="default" r:id="rId35"/>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56D5" w14:textId="77777777" w:rsidR="0097026E" w:rsidRDefault="0097026E" w:rsidP="004E5121">
      <w:r>
        <w:separator/>
      </w:r>
    </w:p>
  </w:endnote>
  <w:endnote w:type="continuationSeparator" w:id="0">
    <w:p w14:paraId="20A31824" w14:textId="77777777" w:rsidR="0097026E" w:rsidRDefault="0097026E" w:rsidP="004E5121">
      <w:r>
        <w:continuationSeparator/>
      </w:r>
    </w:p>
  </w:endnote>
  <w:endnote w:type="continuationNotice" w:id="1">
    <w:p w14:paraId="12581A42" w14:textId="77777777" w:rsidR="0097026E" w:rsidRDefault="00970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3A3B"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073E6978" w14:textId="77777777" w:rsidTr="002907CD">
      <w:tc>
        <w:tcPr>
          <w:tcW w:w="9659" w:type="dxa"/>
          <w:gridSpan w:val="5"/>
          <w:tcBorders>
            <w:top w:val="single" w:sz="8" w:space="0" w:color="F277C6"/>
          </w:tcBorders>
        </w:tcPr>
        <w:p w14:paraId="068DC154" w14:textId="77777777" w:rsidR="00962012" w:rsidRDefault="00962012" w:rsidP="00962012">
          <w:pPr>
            <w:pStyle w:val="Alatunniste"/>
            <w:tabs>
              <w:tab w:val="clear" w:pos="4513"/>
              <w:tab w:val="clear" w:pos="9026"/>
              <w:tab w:val="left" w:pos="9691"/>
            </w:tabs>
            <w:ind w:right="-143"/>
            <w:rPr>
              <w:sz w:val="14"/>
              <w:szCs w:val="14"/>
            </w:rPr>
          </w:pPr>
        </w:p>
      </w:tc>
    </w:tr>
    <w:tr w:rsidR="001242CB" w14:paraId="110BA728" w14:textId="77777777" w:rsidTr="002907CD">
      <w:tc>
        <w:tcPr>
          <w:tcW w:w="1276" w:type="dxa"/>
          <w:hideMark/>
        </w:tcPr>
        <w:p w14:paraId="0060CBAF"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1C7296B3"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730C0540"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2F3267A1"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3BBE5D3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75367599" w14:textId="77777777" w:rsidTr="002907CD">
      <w:tc>
        <w:tcPr>
          <w:tcW w:w="1276" w:type="dxa"/>
          <w:hideMark/>
        </w:tcPr>
        <w:p w14:paraId="071873A4"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50190057"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6A2EF86C" w14:textId="77777777" w:rsidR="001242CB" w:rsidRDefault="001242CB" w:rsidP="001242CB">
          <w:pPr>
            <w:pStyle w:val="Alatunniste"/>
            <w:tabs>
              <w:tab w:val="left" w:pos="1304"/>
            </w:tabs>
            <w:ind w:right="-143"/>
            <w:rPr>
              <w:sz w:val="14"/>
              <w:szCs w:val="14"/>
            </w:rPr>
          </w:pPr>
        </w:p>
      </w:tc>
      <w:tc>
        <w:tcPr>
          <w:tcW w:w="1843" w:type="dxa"/>
        </w:tcPr>
        <w:p w14:paraId="26FD39E0" w14:textId="77777777" w:rsidR="001242CB" w:rsidRDefault="001242CB" w:rsidP="001242CB">
          <w:pPr>
            <w:pStyle w:val="Alatunniste"/>
            <w:tabs>
              <w:tab w:val="left" w:pos="1304"/>
            </w:tabs>
            <w:ind w:right="-143"/>
            <w:rPr>
              <w:sz w:val="14"/>
              <w:szCs w:val="14"/>
            </w:rPr>
          </w:pPr>
        </w:p>
      </w:tc>
      <w:tc>
        <w:tcPr>
          <w:tcW w:w="2429" w:type="dxa"/>
        </w:tcPr>
        <w:p w14:paraId="5BA21CC4" w14:textId="56E9D71D" w:rsidR="001242CB" w:rsidRDefault="001242CB" w:rsidP="001242CB">
          <w:pPr>
            <w:jc w:val="right"/>
            <w:rPr>
              <w:sz w:val="14"/>
              <w:szCs w:val="14"/>
            </w:rPr>
          </w:pPr>
        </w:p>
      </w:tc>
    </w:tr>
    <w:tr w:rsidR="001242CB" w14:paraId="5A7D8FD3" w14:textId="77777777" w:rsidTr="002907CD">
      <w:tc>
        <w:tcPr>
          <w:tcW w:w="1276" w:type="dxa"/>
        </w:tcPr>
        <w:p w14:paraId="454A6C16" w14:textId="77777777" w:rsidR="001242CB" w:rsidRDefault="001242CB" w:rsidP="001242CB">
          <w:pPr>
            <w:pStyle w:val="Alatunniste"/>
            <w:tabs>
              <w:tab w:val="left" w:pos="1304"/>
            </w:tabs>
            <w:ind w:left="-68" w:right="-143"/>
            <w:rPr>
              <w:b/>
              <w:sz w:val="14"/>
              <w:szCs w:val="14"/>
            </w:rPr>
          </w:pPr>
        </w:p>
      </w:tc>
      <w:tc>
        <w:tcPr>
          <w:tcW w:w="2693" w:type="dxa"/>
        </w:tcPr>
        <w:p w14:paraId="53216B6C" w14:textId="77777777" w:rsidR="001242CB" w:rsidRDefault="001242CB" w:rsidP="001242CB">
          <w:pPr>
            <w:pStyle w:val="Alatunniste"/>
            <w:tabs>
              <w:tab w:val="left" w:pos="1304"/>
            </w:tabs>
            <w:ind w:right="-143"/>
            <w:rPr>
              <w:sz w:val="14"/>
              <w:szCs w:val="14"/>
            </w:rPr>
          </w:pPr>
        </w:p>
      </w:tc>
      <w:tc>
        <w:tcPr>
          <w:tcW w:w="1418" w:type="dxa"/>
        </w:tcPr>
        <w:p w14:paraId="4422E97F" w14:textId="77777777" w:rsidR="001242CB" w:rsidRDefault="001242CB" w:rsidP="001242CB">
          <w:pPr>
            <w:pStyle w:val="Alatunniste"/>
            <w:tabs>
              <w:tab w:val="left" w:pos="1304"/>
            </w:tabs>
            <w:ind w:right="-143"/>
            <w:rPr>
              <w:sz w:val="14"/>
              <w:szCs w:val="14"/>
            </w:rPr>
          </w:pPr>
        </w:p>
      </w:tc>
      <w:tc>
        <w:tcPr>
          <w:tcW w:w="1843" w:type="dxa"/>
        </w:tcPr>
        <w:p w14:paraId="0A64901F" w14:textId="77777777" w:rsidR="001242CB" w:rsidRDefault="001242CB" w:rsidP="001242CB">
          <w:pPr>
            <w:pStyle w:val="Alatunniste"/>
            <w:tabs>
              <w:tab w:val="left" w:pos="1304"/>
            </w:tabs>
            <w:ind w:right="-143"/>
            <w:rPr>
              <w:sz w:val="14"/>
              <w:szCs w:val="14"/>
            </w:rPr>
          </w:pPr>
        </w:p>
      </w:tc>
      <w:tc>
        <w:tcPr>
          <w:tcW w:w="2429" w:type="dxa"/>
        </w:tcPr>
        <w:p w14:paraId="4EF9A6B7" w14:textId="77777777" w:rsidR="001242CB" w:rsidRDefault="001242CB" w:rsidP="001242CB">
          <w:pPr>
            <w:jc w:val="right"/>
            <w:rPr>
              <w:sz w:val="14"/>
              <w:szCs w:val="14"/>
            </w:rPr>
          </w:pPr>
        </w:p>
      </w:tc>
    </w:tr>
  </w:tbl>
  <w:p w14:paraId="1E036739"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AFD"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14E66021" w14:textId="77777777" w:rsidTr="002907CD">
      <w:tc>
        <w:tcPr>
          <w:tcW w:w="9687" w:type="dxa"/>
          <w:gridSpan w:val="5"/>
        </w:tcPr>
        <w:p w14:paraId="3A561EBF" w14:textId="77777777" w:rsidR="004117A3" w:rsidRDefault="004117A3" w:rsidP="004117A3">
          <w:pPr>
            <w:pStyle w:val="Alatunniste"/>
            <w:tabs>
              <w:tab w:val="clear" w:pos="4513"/>
              <w:tab w:val="clear" w:pos="9026"/>
              <w:tab w:val="left" w:pos="9691"/>
            </w:tabs>
            <w:ind w:right="-143"/>
            <w:rPr>
              <w:sz w:val="14"/>
              <w:szCs w:val="14"/>
            </w:rPr>
          </w:pPr>
        </w:p>
      </w:tc>
    </w:tr>
    <w:tr w:rsidR="00EC381F" w14:paraId="59CC76C3" w14:textId="77777777" w:rsidTr="002907CD">
      <w:tc>
        <w:tcPr>
          <w:tcW w:w="1276" w:type="dxa"/>
        </w:tcPr>
        <w:p w14:paraId="65028430" w14:textId="77777777" w:rsidR="00EC381F" w:rsidRDefault="00EC381F" w:rsidP="00EC381F">
          <w:pPr>
            <w:pStyle w:val="Alatunniste"/>
            <w:tabs>
              <w:tab w:val="left" w:pos="1304"/>
            </w:tabs>
            <w:ind w:left="-68" w:right="-143"/>
            <w:rPr>
              <w:sz w:val="14"/>
              <w:szCs w:val="14"/>
            </w:rPr>
          </w:pPr>
        </w:p>
      </w:tc>
      <w:tc>
        <w:tcPr>
          <w:tcW w:w="2693" w:type="dxa"/>
        </w:tcPr>
        <w:p w14:paraId="2C961A1A" w14:textId="77777777" w:rsidR="00EC381F" w:rsidRDefault="00EC381F" w:rsidP="00EC381F">
          <w:pPr>
            <w:pStyle w:val="Alatunniste"/>
            <w:tabs>
              <w:tab w:val="left" w:pos="1304"/>
            </w:tabs>
            <w:ind w:right="-143"/>
            <w:rPr>
              <w:sz w:val="14"/>
              <w:szCs w:val="14"/>
            </w:rPr>
          </w:pPr>
        </w:p>
      </w:tc>
      <w:tc>
        <w:tcPr>
          <w:tcW w:w="1418" w:type="dxa"/>
        </w:tcPr>
        <w:p w14:paraId="15742A2B" w14:textId="77777777" w:rsidR="00EC381F" w:rsidRDefault="00EC381F" w:rsidP="00EC381F">
          <w:pPr>
            <w:pStyle w:val="Alatunniste"/>
            <w:tabs>
              <w:tab w:val="left" w:pos="1304"/>
            </w:tabs>
            <w:ind w:right="-143"/>
            <w:rPr>
              <w:sz w:val="14"/>
              <w:szCs w:val="14"/>
            </w:rPr>
          </w:pPr>
        </w:p>
      </w:tc>
      <w:tc>
        <w:tcPr>
          <w:tcW w:w="2092" w:type="dxa"/>
        </w:tcPr>
        <w:p w14:paraId="24827B7B" w14:textId="77777777" w:rsidR="00EC381F" w:rsidRDefault="00EC381F" w:rsidP="00EC381F">
          <w:pPr>
            <w:pStyle w:val="Alatunniste"/>
            <w:tabs>
              <w:tab w:val="left" w:pos="1304"/>
            </w:tabs>
            <w:ind w:right="-143"/>
            <w:rPr>
              <w:sz w:val="14"/>
              <w:szCs w:val="14"/>
            </w:rPr>
          </w:pPr>
        </w:p>
      </w:tc>
      <w:tc>
        <w:tcPr>
          <w:tcW w:w="2208" w:type="dxa"/>
        </w:tcPr>
        <w:p w14:paraId="3CC7D894" w14:textId="77777777" w:rsidR="00EC381F" w:rsidRDefault="00EC381F" w:rsidP="00EC381F">
          <w:pPr>
            <w:pStyle w:val="Alatunniste"/>
            <w:tabs>
              <w:tab w:val="left" w:pos="1304"/>
            </w:tabs>
            <w:ind w:right="-1"/>
            <w:jc w:val="right"/>
            <w:rPr>
              <w:sz w:val="14"/>
              <w:szCs w:val="14"/>
            </w:rPr>
          </w:pPr>
        </w:p>
      </w:tc>
    </w:tr>
    <w:tr w:rsidR="00EC381F" w14:paraId="2C6FDC28" w14:textId="77777777" w:rsidTr="002907CD">
      <w:tc>
        <w:tcPr>
          <w:tcW w:w="1276" w:type="dxa"/>
        </w:tcPr>
        <w:p w14:paraId="13F4FE3E" w14:textId="77777777" w:rsidR="00EC381F" w:rsidRDefault="00EC381F" w:rsidP="00EC381F">
          <w:pPr>
            <w:pStyle w:val="Alatunniste"/>
            <w:tabs>
              <w:tab w:val="left" w:pos="1304"/>
            </w:tabs>
            <w:ind w:left="-68" w:right="-143"/>
            <w:rPr>
              <w:sz w:val="14"/>
              <w:szCs w:val="14"/>
            </w:rPr>
          </w:pPr>
        </w:p>
      </w:tc>
      <w:tc>
        <w:tcPr>
          <w:tcW w:w="2693" w:type="dxa"/>
        </w:tcPr>
        <w:p w14:paraId="38CA5D7A" w14:textId="77777777" w:rsidR="00EC381F" w:rsidRDefault="00EC381F" w:rsidP="00EC381F">
          <w:pPr>
            <w:pStyle w:val="Alatunniste"/>
            <w:tabs>
              <w:tab w:val="left" w:pos="1304"/>
            </w:tabs>
            <w:ind w:right="-143"/>
            <w:rPr>
              <w:sz w:val="14"/>
              <w:szCs w:val="14"/>
            </w:rPr>
          </w:pPr>
        </w:p>
      </w:tc>
      <w:tc>
        <w:tcPr>
          <w:tcW w:w="1418" w:type="dxa"/>
        </w:tcPr>
        <w:p w14:paraId="4670D9B3" w14:textId="77777777" w:rsidR="00EC381F" w:rsidRDefault="00EC381F" w:rsidP="00EC381F">
          <w:pPr>
            <w:pStyle w:val="Alatunniste"/>
            <w:tabs>
              <w:tab w:val="left" w:pos="1304"/>
            </w:tabs>
            <w:ind w:right="-143"/>
            <w:rPr>
              <w:sz w:val="14"/>
              <w:szCs w:val="14"/>
            </w:rPr>
          </w:pPr>
        </w:p>
      </w:tc>
      <w:tc>
        <w:tcPr>
          <w:tcW w:w="2092" w:type="dxa"/>
        </w:tcPr>
        <w:p w14:paraId="725C93B2" w14:textId="77777777" w:rsidR="00EC381F" w:rsidRDefault="00EC381F" w:rsidP="00EC381F">
          <w:pPr>
            <w:pStyle w:val="Alatunniste"/>
            <w:tabs>
              <w:tab w:val="left" w:pos="1304"/>
            </w:tabs>
            <w:ind w:right="-143"/>
            <w:rPr>
              <w:sz w:val="14"/>
              <w:szCs w:val="14"/>
            </w:rPr>
          </w:pPr>
        </w:p>
      </w:tc>
      <w:tc>
        <w:tcPr>
          <w:tcW w:w="2208" w:type="dxa"/>
        </w:tcPr>
        <w:p w14:paraId="649B148A" w14:textId="77777777" w:rsidR="00EC381F" w:rsidRDefault="00EC381F" w:rsidP="00EC381F">
          <w:pPr>
            <w:pStyle w:val="Alatunniste"/>
            <w:tabs>
              <w:tab w:val="left" w:pos="1304"/>
            </w:tabs>
            <w:ind w:right="-1"/>
            <w:jc w:val="right"/>
            <w:rPr>
              <w:sz w:val="14"/>
              <w:szCs w:val="14"/>
            </w:rPr>
          </w:pPr>
        </w:p>
      </w:tc>
    </w:tr>
    <w:tr w:rsidR="00EC381F" w14:paraId="165764ED" w14:textId="77777777" w:rsidTr="002907CD">
      <w:tc>
        <w:tcPr>
          <w:tcW w:w="1276" w:type="dxa"/>
        </w:tcPr>
        <w:p w14:paraId="5A5DC531" w14:textId="77777777" w:rsidR="00EC381F" w:rsidRDefault="00EC381F" w:rsidP="00EC381F">
          <w:pPr>
            <w:pStyle w:val="Alatunniste"/>
            <w:tabs>
              <w:tab w:val="left" w:pos="1304"/>
            </w:tabs>
            <w:ind w:left="-68" w:right="-143"/>
            <w:rPr>
              <w:b/>
              <w:sz w:val="14"/>
              <w:szCs w:val="14"/>
            </w:rPr>
          </w:pPr>
        </w:p>
      </w:tc>
      <w:tc>
        <w:tcPr>
          <w:tcW w:w="2693" w:type="dxa"/>
        </w:tcPr>
        <w:p w14:paraId="5A62E0C2" w14:textId="77777777" w:rsidR="00EC381F" w:rsidRDefault="00EC381F" w:rsidP="00EC381F">
          <w:pPr>
            <w:pStyle w:val="Alatunniste"/>
            <w:tabs>
              <w:tab w:val="left" w:pos="1304"/>
            </w:tabs>
            <w:ind w:right="-143"/>
            <w:rPr>
              <w:sz w:val="14"/>
              <w:szCs w:val="14"/>
            </w:rPr>
          </w:pPr>
        </w:p>
      </w:tc>
      <w:tc>
        <w:tcPr>
          <w:tcW w:w="1418" w:type="dxa"/>
        </w:tcPr>
        <w:p w14:paraId="1E556B43" w14:textId="77777777" w:rsidR="00EC381F" w:rsidRDefault="00EC381F" w:rsidP="00EC381F">
          <w:pPr>
            <w:pStyle w:val="Alatunniste"/>
            <w:tabs>
              <w:tab w:val="left" w:pos="1304"/>
            </w:tabs>
            <w:ind w:right="-143"/>
            <w:rPr>
              <w:sz w:val="14"/>
              <w:szCs w:val="14"/>
            </w:rPr>
          </w:pPr>
        </w:p>
      </w:tc>
      <w:tc>
        <w:tcPr>
          <w:tcW w:w="2092" w:type="dxa"/>
        </w:tcPr>
        <w:p w14:paraId="4E00BBAF" w14:textId="77777777" w:rsidR="00EC381F" w:rsidRDefault="00EC381F" w:rsidP="00EC381F">
          <w:pPr>
            <w:pStyle w:val="Alatunniste"/>
            <w:tabs>
              <w:tab w:val="left" w:pos="1304"/>
            </w:tabs>
            <w:ind w:right="-143"/>
            <w:rPr>
              <w:sz w:val="14"/>
              <w:szCs w:val="14"/>
            </w:rPr>
          </w:pPr>
        </w:p>
      </w:tc>
      <w:tc>
        <w:tcPr>
          <w:tcW w:w="2208" w:type="dxa"/>
        </w:tcPr>
        <w:p w14:paraId="0D2D1A52" w14:textId="77777777" w:rsidR="00EC381F" w:rsidRDefault="00EC381F" w:rsidP="00EC381F">
          <w:pPr>
            <w:jc w:val="right"/>
            <w:rPr>
              <w:sz w:val="14"/>
              <w:szCs w:val="14"/>
            </w:rPr>
          </w:pPr>
        </w:p>
      </w:tc>
    </w:tr>
  </w:tbl>
  <w:p w14:paraId="31C7A739"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D5DF"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2D4986A2" wp14:editId="78BEBDE7">
          <wp:extent cx="1234440" cy="291465"/>
          <wp:effectExtent l="0" t="0" r="3810" b="0"/>
          <wp:docPr id="10"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09E89093"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48884AF1" wp14:editId="2FAFDB7D">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08841F62"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4FB4A554"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8884AF1"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08841F62"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4FB4A554" w14:textId="77777777" w:rsidR="00AA4793" w:rsidRDefault="00AA4793" w:rsidP="00AA4793">
                    <w:pPr>
                      <w:jc w:val="center"/>
                    </w:pPr>
                  </w:p>
                </w:txbxContent>
              </v:textbox>
              <w10:anchorlock/>
            </v:shape>
          </w:pict>
        </mc:Fallback>
      </mc:AlternateContent>
    </w:r>
    <w:r>
      <w:t xml:space="preserve"> </w:t>
    </w:r>
  </w:p>
  <w:p w14:paraId="39FF1299" w14:textId="77777777" w:rsidR="00AA4793" w:rsidRDefault="00AA4793" w:rsidP="00D44D34">
    <w:pPr>
      <w:pStyle w:val="Alatunniste"/>
      <w:tabs>
        <w:tab w:val="clear" w:pos="4513"/>
        <w:tab w:val="clear" w:pos="9026"/>
        <w:tab w:val="left" w:pos="9072"/>
      </w:tabs>
    </w:pPr>
  </w:p>
  <w:p w14:paraId="09793E18" w14:textId="77777777" w:rsidR="00AA4793" w:rsidRDefault="00AA4793" w:rsidP="00D44D34">
    <w:pPr>
      <w:pStyle w:val="Alatunniste"/>
      <w:tabs>
        <w:tab w:val="clear" w:pos="4513"/>
        <w:tab w:val="clear" w:pos="9026"/>
        <w:tab w:val="left" w:pos="9072"/>
      </w:tabs>
    </w:pPr>
  </w:p>
  <w:p w14:paraId="0B4FCF47" w14:textId="77777777" w:rsidR="00AA4793" w:rsidRDefault="00AA4793" w:rsidP="00D44D34">
    <w:pPr>
      <w:pStyle w:val="Alatunniste"/>
      <w:tabs>
        <w:tab w:val="clear" w:pos="4513"/>
        <w:tab w:val="clear" w:pos="9026"/>
        <w:tab w:val="left" w:pos="9072"/>
      </w:tabs>
    </w:pPr>
  </w:p>
  <w:p w14:paraId="0FCF7EE2"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AFDE" w14:textId="77777777" w:rsidR="0097026E" w:rsidRDefault="0097026E" w:rsidP="004E5121">
      <w:r>
        <w:separator/>
      </w:r>
    </w:p>
  </w:footnote>
  <w:footnote w:type="continuationSeparator" w:id="0">
    <w:p w14:paraId="692A74B4" w14:textId="77777777" w:rsidR="0097026E" w:rsidRDefault="0097026E" w:rsidP="004E5121">
      <w:r>
        <w:continuationSeparator/>
      </w:r>
    </w:p>
  </w:footnote>
  <w:footnote w:type="continuationNotice" w:id="1">
    <w:p w14:paraId="5C3971AB" w14:textId="77777777" w:rsidR="0097026E" w:rsidRDefault="00970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2490"/>
      <w:gridCol w:w="632"/>
      <w:gridCol w:w="1416"/>
    </w:tblGrid>
    <w:tr w:rsidR="00456428" w14:paraId="1F5814B7" w14:textId="77777777" w:rsidTr="00436FAA">
      <w:tc>
        <w:tcPr>
          <w:tcW w:w="5100" w:type="dxa"/>
          <w:vMerge w:val="restart"/>
          <w:hideMark/>
        </w:tcPr>
        <w:p w14:paraId="50F3EA27" w14:textId="77777777" w:rsidR="00456428" w:rsidRDefault="00456428" w:rsidP="001E126F">
          <w:pPr>
            <w:pStyle w:val="Yltunniste"/>
          </w:pPr>
          <w:r>
            <w:rPr>
              <w:noProof/>
              <w:lang w:eastAsia="fi-FI"/>
            </w:rPr>
            <w:drawing>
              <wp:inline distT="0" distB="0" distL="0" distR="0" wp14:anchorId="06D03822" wp14:editId="7D0613F1">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DFA56E84E6A847F4BE2437F2880CB6F9"/>
          </w:placeholder>
          <w:dataBinding w:prefixMappings="xmlns:ns0='http://purl.org/dc/elements/1.1/' xmlns:ns1='http://schemas.openxmlformats.org/package/2006/metadata/core-properties' " w:xpath="/ns1:coreProperties[1]/ns0:title[1]" w:storeItemID="{6C3C8BC8-F283-45AE-878A-BAB7291924A1}"/>
          <w:text/>
        </w:sdtPr>
        <w:sdtContent>
          <w:tc>
            <w:tcPr>
              <w:tcW w:w="2490" w:type="dxa"/>
              <w:vMerge w:val="restart"/>
              <w:hideMark/>
            </w:tcPr>
            <w:p w14:paraId="386AC790" w14:textId="1743CBBF" w:rsidR="00456428" w:rsidRDefault="00DB3CDE" w:rsidP="001E126F">
              <w:pPr>
                <w:pStyle w:val="Yltunniste"/>
                <w:rPr>
                  <w:b/>
                </w:rPr>
              </w:pPr>
              <w:r>
                <w:rPr>
                  <w:b/>
                </w:rPr>
                <w:t>Kiusaamisen vastainen työ Kuopion kaupungin perusopetuksessa</w:t>
              </w:r>
            </w:p>
          </w:tc>
        </w:sdtContent>
      </w:sdt>
      <w:tc>
        <w:tcPr>
          <w:tcW w:w="632" w:type="dxa"/>
          <w:hideMark/>
        </w:tcPr>
        <w:sdt>
          <w:sdtPr>
            <w:id w:val="-800302208"/>
            <w:showingPlcHdr/>
            <w:text/>
          </w:sdtPr>
          <w:sdtContent>
            <w:p w14:paraId="7376C0A4" w14:textId="0F8D6CDF" w:rsidR="00456428" w:rsidRDefault="002436B6" w:rsidP="00456428">
              <w:pPr>
                <w:pStyle w:val="Yltunniste"/>
              </w:pPr>
              <w:r>
                <w:t xml:space="preserve">     </w:t>
              </w:r>
            </w:p>
          </w:sdtContent>
        </w:sdt>
      </w:tc>
      <w:tc>
        <w:tcPr>
          <w:tcW w:w="1416" w:type="dxa"/>
          <w:hideMark/>
        </w:tcPr>
        <w:p w14:paraId="2DC951E9"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4F7A8B3D" w14:textId="77777777" w:rsidTr="008305B7">
      <w:tc>
        <w:tcPr>
          <w:tcW w:w="5100" w:type="dxa"/>
          <w:vMerge/>
          <w:vAlign w:val="center"/>
          <w:hideMark/>
        </w:tcPr>
        <w:p w14:paraId="111F6562" w14:textId="77777777" w:rsidR="00456428" w:rsidRDefault="00456428" w:rsidP="001E126F">
          <w:pPr>
            <w:rPr>
              <w:sz w:val="22"/>
            </w:rPr>
          </w:pPr>
        </w:p>
      </w:tc>
      <w:tc>
        <w:tcPr>
          <w:tcW w:w="2490" w:type="dxa"/>
          <w:vMerge/>
          <w:vAlign w:val="center"/>
          <w:hideMark/>
        </w:tcPr>
        <w:p w14:paraId="7C811D37" w14:textId="77777777" w:rsidR="00456428" w:rsidRDefault="00456428" w:rsidP="001E126F">
          <w:pPr>
            <w:rPr>
              <w:b/>
            </w:rPr>
          </w:pPr>
        </w:p>
      </w:tc>
      <w:tc>
        <w:tcPr>
          <w:tcW w:w="2048" w:type="dxa"/>
          <w:gridSpan w:val="2"/>
        </w:tcPr>
        <w:sdt>
          <w:sdtPr>
            <w:id w:val="648489466"/>
            <w:showingPlcHdr/>
            <w:text/>
          </w:sdtPr>
          <w:sdtContent>
            <w:p w14:paraId="004AC52A" w14:textId="601A1446" w:rsidR="00456428" w:rsidRDefault="002436B6" w:rsidP="001E126F">
              <w:pPr>
                <w:pStyle w:val="Yltunniste"/>
              </w:pPr>
              <w:r>
                <w:t xml:space="preserve">     </w:t>
              </w:r>
            </w:p>
          </w:sdtContent>
        </w:sdt>
      </w:tc>
    </w:tr>
    <w:tr w:rsidR="00456428" w14:paraId="6FD53C0C" w14:textId="77777777" w:rsidTr="008305B7">
      <w:trPr>
        <w:trHeight w:val="70"/>
      </w:trPr>
      <w:sdt>
        <w:sdtPr>
          <w:rPr>
            <w:b/>
          </w:rPr>
          <w:id w:val="1312911430"/>
          <w:text/>
        </w:sdtPr>
        <w:sdtContent>
          <w:tc>
            <w:tcPr>
              <w:tcW w:w="5100" w:type="dxa"/>
              <w:hideMark/>
            </w:tcPr>
            <w:p w14:paraId="2B3C78BB" w14:textId="77777777" w:rsidR="00456428" w:rsidRDefault="00456428" w:rsidP="001E126F">
              <w:pPr>
                <w:pStyle w:val="Yltunniste"/>
                <w:rPr>
                  <w:b/>
                </w:rPr>
              </w:pPr>
              <w:r>
                <w:rPr>
                  <w:b/>
                </w:rPr>
                <w:t>Kuopion kaupunki</w:t>
              </w:r>
            </w:p>
          </w:tc>
        </w:sdtContent>
      </w:sdt>
      <w:tc>
        <w:tcPr>
          <w:tcW w:w="2490" w:type="dxa"/>
          <w:vMerge/>
        </w:tcPr>
        <w:p w14:paraId="49F0706E" w14:textId="77777777" w:rsidR="00456428" w:rsidRDefault="00456428" w:rsidP="001E126F">
          <w:pPr>
            <w:pStyle w:val="Yltunniste"/>
          </w:pPr>
        </w:p>
      </w:tc>
      <w:tc>
        <w:tcPr>
          <w:tcW w:w="2048" w:type="dxa"/>
          <w:gridSpan w:val="2"/>
        </w:tcPr>
        <w:sdt>
          <w:sdtPr>
            <w:id w:val="2136683273"/>
            <w:showingPlcHdr/>
            <w:text/>
          </w:sdtPr>
          <w:sdtContent>
            <w:p w14:paraId="28160547" w14:textId="2263DE58" w:rsidR="00456428" w:rsidRDefault="002436B6" w:rsidP="001E126F">
              <w:pPr>
                <w:pStyle w:val="Yltunniste"/>
              </w:pPr>
              <w:r>
                <w:t xml:space="preserve">     </w:t>
              </w:r>
            </w:p>
          </w:sdtContent>
        </w:sdt>
      </w:tc>
    </w:tr>
    <w:tr w:rsidR="001E126F" w14:paraId="0618DF3B" w14:textId="77777777" w:rsidTr="008305B7">
      <w:tc>
        <w:tcPr>
          <w:tcW w:w="5100" w:type="dxa"/>
          <w:hideMark/>
        </w:tcPr>
        <w:sdt>
          <w:sdtPr>
            <w:id w:val="282085875"/>
            <w:text/>
          </w:sdtPr>
          <w:sdtContent>
            <w:p w14:paraId="626D8E98" w14:textId="77777777" w:rsidR="001E126F" w:rsidRDefault="003F1FD4" w:rsidP="001E126F">
              <w:pPr>
                <w:pStyle w:val="Yltunniste"/>
              </w:pPr>
              <w:r w:rsidRPr="003F1FD4">
                <w:t>Kasvu ja oppiminen</w:t>
              </w:r>
            </w:p>
          </w:sdtContent>
        </w:sdt>
      </w:tc>
      <w:tc>
        <w:tcPr>
          <w:tcW w:w="2490" w:type="dxa"/>
        </w:tcPr>
        <w:p w14:paraId="20044F56" w14:textId="731FD2DB" w:rsidR="001E126F" w:rsidRDefault="0023522C" w:rsidP="001E126F">
          <w:pPr>
            <w:pStyle w:val="Yltunniste"/>
          </w:pPr>
          <w:sdt>
            <w:sdtPr>
              <w:alias w:val="Valitse päivämäärä"/>
              <w:tag w:val="Valitse päivämäärä"/>
              <w:id w:val="-1578665668"/>
              <w:placeholder>
                <w:docPart w:val="A5CF60346DE543B2AE1B09C094315427"/>
              </w:placeholder>
              <w:date w:fullDate="2025-03-24T00:00:00Z">
                <w:dateFormat w:val="d.M.yyyy"/>
                <w:lid w:val="fi-FI"/>
                <w:storeMappedDataAs w:val="dateTime"/>
                <w:calendar w:val="gregorian"/>
              </w:date>
            </w:sdtPr>
            <w:sdtContent>
              <w:r w:rsidR="00736C6F">
                <w:t>24.3.2025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Content>
          <w:tc>
            <w:tcPr>
              <w:tcW w:w="2048" w:type="dxa"/>
              <w:gridSpan w:val="2"/>
            </w:tcPr>
            <w:p w14:paraId="60646238" w14:textId="77777777" w:rsidR="001E126F" w:rsidRDefault="00456428" w:rsidP="001E126F">
              <w:pPr>
                <w:pStyle w:val="Yltunniste"/>
              </w:pPr>
              <w:r>
                <w:t>Julkinen</w:t>
              </w:r>
            </w:p>
          </w:tc>
        </w:sdtContent>
      </w:sdt>
    </w:tr>
    <w:tr w:rsidR="001E126F" w14:paraId="0E06E1C3" w14:textId="77777777" w:rsidTr="008305B7">
      <w:tc>
        <w:tcPr>
          <w:tcW w:w="5100" w:type="dxa"/>
          <w:hideMark/>
        </w:tcPr>
        <w:sdt>
          <w:sdtPr>
            <w:id w:val="846144514"/>
            <w:text/>
          </w:sdtPr>
          <w:sdtContent>
            <w:p w14:paraId="03388898" w14:textId="26CF5ACE" w:rsidR="001E126F" w:rsidRDefault="00DB3CDE" w:rsidP="001E126F">
              <w:pPr>
                <w:pStyle w:val="Yltunniste"/>
              </w:pPr>
              <w:r>
                <w:t>Perusopetus</w:t>
              </w:r>
            </w:p>
          </w:sdtContent>
        </w:sdt>
      </w:tc>
      <w:tc>
        <w:tcPr>
          <w:tcW w:w="2490" w:type="dxa"/>
        </w:tcPr>
        <w:p w14:paraId="2ADCDE80" w14:textId="77777777" w:rsidR="001E126F" w:rsidRDefault="001E126F" w:rsidP="001E126F">
          <w:pPr>
            <w:pStyle w:val="Yltunniste"/>
          </w:pPr>
        </w:p>
      </w:tc>
      <w:tc>
        <w:tcPr>
          <w:tcW w:w="2048" w:type="dxa"/>
          <w:gridSpan w:val="2"/>
        </w:tcPr>
        <w:p w14:paraId="76509F94" w14:textId="77777777" w:rsidR="001E126F" w:rsidRDefault="001E126F" w:rsidP="001E126F">
          <w:pPr>
            <w:pStyle w:val="Yltunniste"/>
          </w:pPr>
        </w:p>
      </w:tc>
    </w:tr>
    <w:tr w:rsidR="00DB3CDE" w14:paraId="39DD2910" w14:textId="77777777" w:rsidTr="008305B7">
      <w:tc>
        <w:tcPr>
          <w:tcW w:w="5100" w:type="dxa"/>
        </w:tcPr>
        <w:p w14:paraId="5C7D62CB" w14:textId="77777777" w:rsidR="00DB3CDE" w:rsidRDefault="00DB3CDE" w:rsidP="001E126F">
          <w:pPr>
            <w:pStyle w:val="Yltunniste"/>
          </w:pPr>
        </w:p>
      </w:tc>
      <w:tc>
        <w:tcPr>
          <w:tcW w:w="2490" w:type="dxa"/>
        </w:tcPr>
        <w:p w14:paraId="5143EC52" w14:textId="77777777" w:rsidR="00DB3CDE" w:rsidRDefault="00DB3CDE" w:rsidP="001E126F">
          <w:pPr>
            <w:pStyle w:val="Yltunniste"/>
          </w:pPr>
        </w:p>
      </w:tc>
      <w:tc>
        <w:tcPr>
          <w:tcW w:w="2048" w:type="dxa"/>
          <w:gridSpan w:val="2"/>
        </w:tcPr>
        <w:p w14:paraId="35CDF92E" w14:textId="77777777" w:rsidR="00DB3CDE" w:rsidRDefault="00DB3CDE" w:rsidP="001E126F">
          <w:pPr>
            <w:pStyle w:val="Yltunniste"/>
          </w:pPr>
        </w:p>
      </w:tc>
    </w:tr>
    <w:tr w:rsidR="001E126F" w14:paraId="78680942" w14:textId="77777777" w:rsidTr="008305B7">
      <w:tc>
        <w:tcPr>
          <w:tcW w:w="5100" w:type="dxa"/>
          <w:hideMark/>
        </w:tcPr>
        <w:p w14:paraId="390FA605" w14:textId="490C2D65" w:rsidR="001E126F" w:rsidRDefault="001E126F" w:rsidP="001E126F">
          <w:pPr>
            <w:pStyle w:val="Yltunniste"/>
            <w:tabs>
              <w:tab w:val="left" w:pos="1304"/>
            </w:tabs>
          </w:pPr>
        </w:p>
      </w:tc>
      <w:tc>
        <w:tcPr>
          <w:tcW w:w="2490" w:type="dxa"/>
          <w:hideMark/>
        </w:tcPr>
        <w:p w14:paraId="2860DFCA" w14:textId="77777777" w:rsidR="001E126F" w:rsidRDefault="001E126F" w:rsidP="001E126F">
          <w:pPr>
            <w:pStyle w:val="Yltunniste"/>
          </w:pPr>
        </w:p>
      </w:tc>
      <w:tc>
        <w:tcPr>
          <w:tcW w:w="2048" w:type="dxa"/>
          <w:gridSpan w:val="2"/>
          <w:hideMark/>
        </w:tcPr>
        <w:p w14:paraId="27761749" w14:textId="77777777" w:rsidR="001E126F" w:rsidRDefault="001E126F" w:rsidP="001E126F">
          <w:pPr>
            <w:pStyle w:val="Yltunniste"/>
            <w:jc w:val="right"/>
          </w:pPr>
        </w:p>
      </w:tc>
    </w:tr>
  </w:tbl>
  <w:p w14:paraId="4A381C97"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650A"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6D37F49B" wp14:editId="16AFBDB2">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5D14E980"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6F0D11FB" wp14:editId="6377AC7D">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4BF3" w14:textId="77777777" w:rsidR="00FB1B0B" w:rsidRDefault="00FB1B0B" w:rsidP="007C0EEF">
    <w:r>
      <w:rPr>
        <w:noProof/>
      </w:rPr>
      <w:drawing>
        <wp:anchor distT="0" distB="0" distL="114300" distR="114300" simplePos="0" relativeHeight="251658241" behindDoc="1" locked="0" layoutInCell="1" allowOverlap="1" wp14:anchorId="01211D3E" wp14:editId="6E6B813A">
          <wp:simplePos x="0" y="0"/>
          <wp:positionH relativeFrom="page">
            <wp:posOffset>-8890</wp:posOffset>
          </wp:positionH>
          <wp:positionV relativeFrom="paragraph">
            <wp:posOffset>-348071</wp:posOffset>
          </wp:positionV>
          <wp:extent cx="7558405" cy="10695940"/>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8763DD4"/>
    <w:multiLevelType w:val="hybridMultilevel"/>
    <w:tmpl w:val="29A40646"/>
    <w:lvl w:ilvl="0" w:tplc="C75EDA4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B93CB3"/>
    <w:multiLevelType w:val="multilevel"/>
    <w:tmpl w:val="E5D6D534"/>
    <w:numStyleLink w:val="IstMerkittyluetteloC0"/>
  </w:abstractNum>
  <w:abstractNum w:abstractNumId="9" w15:restartNumberingAfterBreak="0">
    <w:nsid w:val="3D6811F0"/>
    <w:multiLevelType w:val="hybridMultilevel"/>
    <w:tmpl w:val="DDD851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B7A5062"/>
    <w:multiLevelType w:val="hybridMultilevel"/>
    <w:tmpl w:val="FD8A52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12" w15:restartNumberingAfterBreak="0">
    <w:nsid w:val="5B051BAE"/>
    <w:multiLevelType w:val="hybridMultilevel"/>
    <w:tmpl w:val="D2EAFC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60A5C9C"/>
    <w:multiLevelType w:val="hybridMultilevel"/>
    <w:tmpl w:val="4C7CA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8D0E02"/>
    <w:multiLevelType w:val="multilevel"/>
    <w:tmpl w:val="8E10770E"/>
    <w:numStyleLink w:val="IstmerkittyluetteloC1"/>
  </w:abstractNum>
  <w:abstractNum w:abstractNumId="16"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7"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4"/>
  </w:num>
  <w:num w:numId="6" w16cid:durableId="111245714">
    <w:abstractNumId w:val="17"/>
  </w:num>
  <w:num w:numId="7" w16cid:durableId="765422324">
    <w:abstractNumId w:val="16"/>
  </w:num>
  <w:num w:numId="8" w16cid:durableId="906961638">
    <w:abstractNumId w:val="6"/>
  </w:num>
  <w:num w:numId="9" w16cid:durableId="783841912">
    <w:abstractNumId w:val="8"/>
  </w:num>
  <w:num w:numId="10" w16cid:durableId="1302883336">
    <w:abstractNumId w:val="14"/>
  </w:num>
  <w:num w:numId="11" w16cid:durableId="255528222">
    <w:abstractNumId w:val="11"/>
  </w:num>
  <w:num w:numId="12" w16cid:durableId="115681879">
    <w:abstractNumId w:val="15"/>
  </w:num>
  <w:num w:numId="13" w16cid:durableId="84351008">
    <w:abstractNumId w:val="5"/>
  </w:num>
  <w:num w:numId="14" w16cid:durableId="1363827510">
    <w:abstractNumId w:val="7"/>
  </w:num>
  <w:num w:numId="15" w16cid:durableId="507066960">
    <w:abstractNumId w:val="10"/>
  </w:num>
  <w:num w:numId="16" w16cid:durableId="1156145564">
    <w:abstractNumId w:val="13"/>
  </w:num>
  <w:num w:numId="17" w16cid:durableId="703871004">
    <w:abstractNumId w:val="12"/>
  </w:num>
  <w:num w:numId="18" w16cid:durableId="9001422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FD"/>
    <w:rsid w:val="00000C78"/>
    <w:rsid w:val="000122EA"/>
    <w:rsid w:val="00020778"/>
    <w:rsid w:val="00024697"/>
    <w:rsid w:val="0002585F"/>
    <w:rsid w:val="000310EF"/>
    <w:rsid w:val="0003211F"/>
    <w:rsid w:val="00034D69"/>
    <w:rsid w:val="00045225"/>
    <w:rsid w:val="00054187"/>
    <w:rsid w:val="00054196"/>
    <w:rsid w:val="000578A6"/>
    <w:rsid w:val="0007062F"/>
    <w:rsid w:val="000800F9"/>
    <w:rsid w:val="00081B48"/>
    <w:rsid w:val="00094C87"/>
    <w:rsid w:val="00094F43"/>
    <w:rsid w:val="00096183"/>
    <w:rsid w:val="00096997"/>
    <w:rsid w:val="000B4D6A"/>
    <w:rsid w:val="000B7BDE"/>
    <w:rsid w:val="000C37DF"/>
    <w:rsid w:val="000C49E5"/>
    <w:rsid w:val="000D03B1"/>
    <w:rsid w:val="000D5063"/>
    <w:rsid w:val="000E34FE"/>
    <w:rsid w:val="000E6346"/>
    <w:rsid w:val="00111558"/>
    <w:rsid w:val="00112757"/>
    <w:rsid w:val="00123896"/>
    <w:rsid w:val="001242CB"/>
    <w:rsid w:val="00125FAE"/>
    <w:rsid w:val="00126F95"/>
    <w:rsid w:val="0013176F"/>
    <w:rsid w:val="00136A37"/>
    <w:rsid w:val="00144FA8"/>
    <w:rsid w:val="0014561A"/>
    <w:rsid w:val="00156E2C"/>
    <w:rsid w:val="00157064"/>
    <w:rsid w:val="00162669"/>
    <w:rsid w:val="00164E93"/>
    <w:rsid w:val="001668B2"/>
    <w:rsid w:val="00177DB6"/>
    <w:rsid w:val="00180F13"/>
    <w:rsid w:val="00184C75"/>
    <w:rsid w:val="001916DA"/>
    <w:rsid w:val="00193C53"/>
    <w:rsid w:val="001946E7"/>
    <w:rsid w:val="00195B07"/>
    <w:rsid w:val="001A5888"/>
    <w:rsid w:val="001B0E17"/>
    <w:rsid w:val="001C10FF"/>
    <w:rsid w:val="001C4B89"/>
    <w:rsid w:val="001C543C"/>
    <w:rsid w:val="001C6573"/>
    <w:rsid w:val="001D0CFF"/>
    <w:rsid w:val="001D3915"/>
    <w:rsid w:val="001E126F"/>
    <w:rsid w:val="001E6EF8"/>
    <w:rsid w:val="001F5C7E"/>
    <w:rsid w:val="002022AC"/>
    <w:rsid w:val="00203030"/>
    <w:rsid w:val="00203CD0"/>
    <w:rsid w:val="00212F12"/>
    <w:rsid w:val="00227CD3"/>
    <w:rsid w:val="0023353E"/>
    <w:rsid w:val="00233E40"/>
    <w:rsid w:val="0023522C"/>
    <w:rsid w:val="00236531"/>
    <w:rsid w:val="00236D25"/>
    <w:rsid w:val="002436B6"/>
    <w:rsid w:val="0026375C"/>
    <w:rsid w:val="00263B2B"/>
    <w:rsid w:val="00274517"/>
    <w:rsid w:val="00274A33"/>
    <w:rsid w:val="002756EE"/>
    <w:rsid w:val="00285711"/>
    <w:rsid w:val="002878FF"/>
    <w:rsid w:val="002879B9"/>
    <w:rsid w:val="002904AC"/>
    <w:rsid w:val="002907CD"/>
    <w:rsid w:val="00291009"/>
    <w:rsid w:val="0029177C"/>
    <w:rsid w:val="00293165"/>
    <w:rsid w:val="00294A01"/>
    <w:rsid w:val="00294DBD"/>
    <w:rsid w:val="00296577"/>
    <w:rsid w:val="002A4233"/>
    <w:rsid w:val="002B45EF"/>
    <w:rsid w:val="002C0475"/>
    <w:rsid w:val="002C481D"/>
    <w:rsid w:val="002C7E7D"/>
    <w:rsid w:val="002D4C52"/>
    <w:rsid w:val="002E1C30"/>
    <w:rsid w:val="002E54FB"/>
    <w:rsid w:val="002E7464"/>
    <w:rsid w:val="002F6C84"/>
    <w:rsid w:val="0031311A"/>
    <w:rsid w:val="003214D8"/>
    <w:rsid w:val="00321F1B"/>
    <w:rsid w:val="003313EC"/>
    <w:rsid w:val="00334819"/>
    <w:rsid w:val="00337492"/>
    <w:rsid w:val="00345FD0"/>
    <w:rsid w:val="00351700"/>
    <w:rsid w:val="00352097"/>
    <w:rsid w:val="00352984"/>
    <w:rsid w:val="00357DB7"/>
    <w:rsid w:val="0037151C"/>
    <w:rsid w:val="003821B9"/>
    <w:rsid w:val="0038530D"/>
    <w:rsid w:val="0038654C"/>
    <w:rsid w:val="0038789C"/>
    <w:rsid w:val="00387B07"/>
    <w:rsid w:val="00391A7F"/>
    <w:rsid w:val="00391D40"/>
    <w:rsid w:val="003920C7"/>
    <w:rsid w:val="0039795D"/>
    <w:rsid w:val="003A0257"/>
    <w:rsid w:val="003A1F4C"/>
    <w:rsid w:val="003A1FCE"/>
    <w:rsid w:val="003B0F8C"/>
    <w:rsid w:val="003C0348"/>
    <w:rsid w:val="003C05C8"/>
    <w:rsid w:val="003C1CC3"/>
    <w:rsid w:val="003D46C9"/>
    <w:rsid w:val="003E1E0D"/>
    <w:rsid w:val="003F1FD4"/>
    <w:rsid w:val="003F2AD2"/>
    <w:rsid w:val="003F357F"/>
    <w:rsid w:val="003F45C4"/>
    <w:rsid w:val="00404921"/>
    <w:rsid w:val="0041028B"/>
    <w:rsid w:val="004117A3"/>
    <w:rsid w:val="004169EE"/>
    <w:rsid w:val="0041764E"/>
    <w:rsid w:val="00423094"/>
    <w:rsid w:val="00423C00"/>
    <w:rsid w:val="00426250"/>
    <w:rsid w:val="00432A34"/>
    <w:rsid w:val="00432E16"/>
    <w:rsid w:val="0043333C"/>
    <w:rsid w:val="004339ED"/>
    <w:rsid w:val="00433E38"/>
    <w:rsid w:val="00436FAA"/>
    <w:rsid w:val="00441B12"/>
    <w:rsid w:val="00445D83"/>
    <w:rsid w:val="0045181F"/>
    <w:rsid w:val="0045379A"/>
    <w:rsid w:val="004550F7"/>
    <w:rsid w:val="00456428"/>
    <w:rsid w:val="0045681B"/>
    <w:rsid w:val="00472AA9"/>
    <w:rsid w:val="00472C63"/>
    <w:rsid w:val="004732C2"/>
    <w:rsid w:val="00480A67"/>
    <w:rsid w:val="004837A4"/>
    <w:rsid w:val="0048521F"/>
    <w:rsid w:val="00485B13"/>
    <w:rsid w:val="00486C53"/>
    <w:rsid w:val="00490BA4"/>
    <w:rsid w:val="00492B3A"/>
    <w:rsid w:val="004A1353"/>
    <w:rsid w:val="004B7240"/>
    <w:rsid w:val="004B7BD6"/>
    <w:rsid w:val="004C55E5"/>
    <w:rsid w:val="004D2550"/>
    <w:rsid w:val="004D5D12"/>
    <w:rsid w:val="004E3B8B"/>
    <w:rsid w:val="004E5121"/>
    <w:rsid w:val="004F0F2E"/>
    <w:rsid w:val="004F2E2A"/>
    <w:rsid w:val="004F6748"/>
    <w:rsid w:val="0050274B"/>
    <w:rsid w:val="00503C84"/>
    <w:rsid w:val="00505EE2"/>
    <w:rsid w:val="00511D4F"/>
    <w:rsid w:val="005158EE"/>
    <w:rsid w:val="0051651F"/>
    <w:rsid w:val="00517B5F"/>
    <w:rsid w:val="00521A8A"/>
    <w:rsid w:val="005229D1"/>
    <w:rsid w:val="00527D8B"/>
    <w:rsid w:val="00534067"/>
    <w:rsid w:val="00541EE1"/>
    <w:rsid w:val="00544F61"/>
    <w:rsid w:val="00550D4F"/>
    <w:rsid w:val="00551781"/>
    <w:rsid w:val="00552E3A"/>
    <w:rsid w:val="00563F5C"/>
    <w:rsid w:val="00566707"/>
    <w:rsid w:val="00573148"/>
    <w:rsid w:val="005758D5"/>
    <w:rsid w:val="00581A6D"/>
    <w:rsid w:val="00586DC6"/>
    <w:rsid w:val="00591885"/>
    <w:rsid w:val="00593685"/>
    <w:rsid w:val="005939A0"/>
    <w:rsid w:val="00596256"/>
    <w:rsid w:val="005A2F82"/>
    <w:rsid w:val="005B0545"/>
    <w:rsid w:val="005B080B"/>
    <w:rsid w:val="005B2AC2"/>
    <w:rsid w:val="005B65BA"/>
    <w:rsid w:val="005C4816"/>
    <w:rsid w:val="005C53A4"/>
    <w:rsid w:val="005C59C1"/>
    <w:rsid w:val="005C5D43"/>
    <w:rsid w:val="005D5680"/>
    <w:rsid w:val="005E1D63"/>
    <w:rsid w:val="005F2465"/>
    <w:rsid w:val="005F63FE"/>
    <w:rsid w:val="005F753D"/>
    <w:rsid w:val="00610095"/>
    <w:rsid w:val="00611183"/>
    <w:rsid w:val="00612D48"/>
    <w:rsid w:val="00613082"/>
    <w:rsid w:val="00613E7F"/>
    <w:rsid w:val="00616154"/>
    <w:rsid w:val="00623266"/>
    <w:rsid w:val="006549EA"/>
    <w:rsid w:val="006624DC"/>
    <w:rsid w:val="006674DE"/>
    <w:rsid w:val="00670142"/>
    <w:rsid w:val="006705AA"/>
    <w:rsid w:val="00673BF2"/>
    <w:rsid w:val="006766E1"/>
    <w:rsid w:val="006805D4"/>
    <w:rsid w:val="006824D0"/>
    <w:rsid w:val="00682843"/>
    <w:rsid w:val="006910B0"/>
    <w:rsid w:val="00691210"/>
    <w:rsid w:val="006939BC"/>
    <w:rsid w:val="00696472"/>
    <w:rsid w:val="006A78B5"/>
    <w:rsid w:val="006B550D"/>
    <w:rsid w:val="006B6372"/>
    <w:rsid w:val="006B783B"/>
    <w:rsid w:val="006B7E2C"/>
    <w:rsid w:val="006C27CD"/>
    <w:rsid w:val="006C2AA3"/>
    <w:rsid w:val="006C692E"/>
    <w:rsid w:val="006D06C6"/>
    <w:rsid w:val="006D1E54"/>
    <w:rsid w:val="006E10EE"/>
    <w:rsid w:val="006E2A87"/>
    <w:rsid w:val="006E6274"/>
    <w:rsid w:val="006F00C6"/>
    <w:rsid w:val="00701DD8"/>
    <w:rsid w:val="00713963"/>
    <w:rsid w:val="00722059"/>
    <w:rsid w:val="00730446"/>
    <w:rsid w:val="007304B0"/>
    <w:rsid w:val="00731306"/>
    <w:rsid w:val="007316EA"/>
    <w:rsid w:val="00732FEA"/>
    <w:rsid w:val="00736C6F"/>
    <w:rsid w:val="00742D61"/>
    <w:rsid w:val="007464D3"/>
    <w:rsid w:val="00761C13"/>
    <w:rsid w:val="00774828"/>
    <w:rsid w:val="007750DB"/>
    <w:rsid w:val="007834A8"/>
    <w:rsid w:val="007866A2"/>
    <w:rsid w:val="007968E4"/>
    <w:rsid w:val="007A6D1C"/>
    <w:rsid w:val="007A7E86"/>
    <w:rsid w:val="007B054E"/>
    <w:rsid w:val="007B115B"/>
    <w:rsid w:val="007B17C9"/>
    <w:rsid w:val="007B7DC1"/>
    <w:rsid w:val="007C0EEF"/>
    <w:rsid w:val="007C4AA3"/>
    <w:rsid w:val="007C709C"/>
    <w:rsid w:val="007D1764"/>
    <w:rsid w:val="007D1796"/>
    <w:rsid w:val="007D7D10"/>
    <w:rsid w:val="007E2452"/>
    <w:rsid w:val="007E518A"/>
    <w:rsid w:val="007E72AB"/>
    <w:rsid w:val="007E7EC8"/>
    <w:rsid w:val="007F6E27"/>
    <w:rsid w:val="007F6FA6"/>
    <w:rsid w:val="007F7963"/>
    <w:rsid w:val="00803EEE"/>
    <w:rsid w:val="00804863"/>
    <w:rsid w:val="008075AF"/>
    <w:rsid w:val="00810062"/>
    <w:rsid w:val="0082053D"/>
    <w:rsid w:val="00822BC7"/>
    <w:rsid w:val="00827E0D"/>
    <w:rsid w:val="008305B7"/>
    <w:rsid w:val="00831496"/>
    <w:rsid w:val="008327D4"/>
    <w:rsid w:val="00833007"/>
    <w:rsid w:val="00834970"/>
    <w:rsid w:val="008363D4"/>
    <w:rsid w:val="0084145E"/>
    <w:rsid w:val="00854CE8"/>
    <w:rsid w:val="0086758B"/>
    <w:rsid w:val="00872818"/>
    <w:rsid w:val="00874F8E"/>
    <w:rsid w:val="008869A5"/>
    <w:rsid w:val="00890777"/>
    <w:rsid w:val="008960BD"/>
    <w:rsid w:val="008A0C76"/>
    <w:rsid w:val="008A303D"/>
    <w:rsid w:val="008A51D0"/>
    <w:rsid w:val="008A56C9"/>
    <w:rsid w:val="008B0345"/>
    <w:rsid w:val="008B16F7"/>
    <w:rsid w:val="008B2A9E"/>
    <w:rsid w:val="008B4860"/>
    <w:rsid w:val="008C6E65"/>
    <w:rsid w:val="008D43C8"/>
    <w:rsid w:val="008D7F41"/>
    <w:rsid w:val="008E1139"/>
    <w:rsid w:val="008E7EDE"/>
    <w:rsid w:val="008F2252"/>
    <w:rsid w:val="008F7A5F"/>
    <w:rsid w:val="009144B4"/>
    <w:rsid w:val="00922BBB"/>
    <w:rsid w:val="00927556"/>
    <w:rsid w:val="00935CA8"/>
    <w:rsid w:val="00951299"/>
    <w:rsid w:val="00961BA5"/>
    <w:rsid w:val="00962012"/>
    <w:rsid w:val="0097026E"/>
    <w:rsid w:val="009754E8"/>
    <w:rsid w:val="0098068E"/>
    <w:rsid w:val="00983B2F"/>
    <w:rsid w:val="009862EA"/>
    <w:rsid w:val="009937ED"/>
    <w:rsid w:val="00994C09"/>
    <w:rsid w:val="009A36C7"/>
    <w:rsid w:val="009B3169"/>
    <w:rsid w:val="009C324C"/>
    <w:rsid w:val="009D22C1"/>
    <w:rsid w:val="009E010C"/>
    <w:rsid w:val="009E07F4"/>
    <w:rsid w:val="009E284A"/>
    <w:rsid w:val="009E60D5"/>
    <w:rsid w:val="009F01EA"/>
    <w:rsid w:val="009F06DA"/>
    <w:rsid w:val="009F772B"/>
    <w:rsid w:val="00A0035E"/>
    <w:rsid w:val="00A01F2D"/>
    <w:rsid w:val="00A04C23"/>
    <w:rsid w:val="00A07EFA"/>
    <w:rsid w:val="00A15CD7"/>
    <w:rsid w:val="00A17395"/>
    <w:rsid w:val="00A21BE1"/>
    <w:rsid w:val="00A33994"/>
    <w:rsid w:val="00A36C89"/>
    <w:rsid w:val="00A3729C"/>
    <w:rsid w:val="00A4020C"/>
    <w:rsid w:val="00A4286E"/>
    <w:rsid w:val="00A4358A"/>
    <w:rsid w:val="00A5131F"/>
    <w:rsid w:val="00A6213E"/>
    <w:rsid w:val="00A6268B"/>
    <w:rsid w:val="00A75236"/>
    <w:rsid w:val="00A83090"/>
    <w:rsid w:val="00A96C95"/>
    <w:rsid w:val="00AA26B3"/>
    <w:rsid w:val="00AA34AC"/>
    <w:rsid w:val="00AA4793"/>
    <w:rsid w:val="00AA7A43"/>
    <w:rsid w:val="00AC4CD4"/>
    <w:rsid w:val="00AC7563"/>
    <w:rsid w:val="00AF4E03"/>
    <w:rsid w:val="00B114FF"/>
    <w:rsid w:val="00B20235"/>
    <w:rsid w:val="00B2141E"/>
    <w:rsid w:val="00B238C3"/>
    <w:rsid w:val="00B27222"/>
    <w:rsid w:val="00B27457"/>
    <w:rsid w:val="00B341A9"/>
    <w:rsid w:val="00B40907"/>
    <w:rsid w:val="00B45870"/>
    <w:rsid w:val="00B4727B"/>
    <w:rsid w:val="00B51C4B"/>
    <w:rsid w:val="00B52B8F"/>
    <w:rsid w:val="00B536DC"/>
    <w:rsid w:val="00B53D86"/>
    <w:rsid w:val="00B60E92"/>
    <w:rsid w:val="00B64017"/>
    <w:rsid w:val="00B676AC"/>
    <w:rsid w:val="00B679E6"/>
    <w:rsid w:val="00B9111A"/>
    <w:rsid w:val="00BA38CC"/>
    <w:rsid w:val="00BB645A"/>
    <w:rsid w:val="00BC4D6F"/>
    <w:rsid w:val="00BC4EC2"/>
    <w:rsid w:val="00BC4F4E"/>
    <w:rsid w:val="00BC7924"/>
    <w:rsid w:val="00BD4612"/>
    <w:rsid w:val="00BE0829"/>
    <w:rsid w:val="00BE1C99"/>
    <w:rsid w:val="00BE38B4"/>
    <w:rsid w:val="00BE6AAF"/>
    <w:rsid w:val="00BF3EFD"/>
    <w:rsid w:val="00BF4AC6"/>
    <w:rsid w:val="00C0009A"/>
    <w:rsid w:val="00C01426"/>
    <w:rsid w:val="00C0240B"/>
    <w:rsid w:val="00C154DD"/>
    <w:rsid w:val="00C165A4"/>
    <w:rsid w:val="00C22FA1"/>
    <w:rsid w:val="00C2614F"/>
    <w:rsid w:val="00C277BA"/>
    <w:rsid w:val="00C279D2"/>
    <w:rsid w:val="00C31336"/>
    <w:rsid w:val="00C415D9"/>
    <w:rsid w:val="00C61915"/>
    <w:rsid w:val="00C708F9"/>
    <w:rsid w:val="00C735F0"/>
    <w:rsid w:val="00C73F70"/>
    <w:rsid w:val="00C82702"/>
    <w:rsid w:val="00C84C59"/>
    <w:rsid w:val="00C91770"/>
    <w:rsid w:val="00C96F8C"/>
    <w:rsid w:val="00C978B6"/>
    <w:rsid w:val="00CA2041"/>
    <w:rsid w:val="00CB6024"/>
    <w:rsid w:val="00CC06E1"/>
    <w:rsid w:val="00CC3484"/>
    <w:rsid w:val="00CC4EC4"/>
    <w:rsid w:val="00CD133F"/>
    <w:rsid w:val="00CD2360"/>
    <w:rsid w:val="00CE3DD0"/>
    <w:rsid w:val="00D03D7B"/>
    <w:rsid w:val="00D139B1"/>
    <w:rsid w:val="00D21FFD"/>
    <w:rsid w:val="00D22359"/>
    <w:rsid w:val="00D239DA"/>
    <w:rsid w:val="00D23F86"/>
    <w:rsid w:val="00D26F64"/>
    <w:rsid w:val="00D331FD"/>
    <w:rsid w:val="00D34D81"/>
    <w:rsid w:val="00D36A20"/>
    <w:rsid w:val="00D40147"/>
    <w:rsid w:val="00D44D34"/>
    <w:rsid w:val="00D505EF"/>
    <w:rsid w:val="00D52875"/>
    <w:rsid w:val="00D606DF"/>
    <w:rsid w:val="00D64F0C"/>
    <w:rsid w:val="00D65E07"/>
    <w:rsid w:val="00D66D25"/>
    <w:rsid w:val="00D741E4"/>
    <w:rsid w:val="00D831B1"/>
    <w:rsid w:val="00D835E6"/>
    <w:rsid w:val="00D842DA"/>
    <w:rsid w:val="00D85BDC"/>
    <w:rsid w:val="00D91ACC"/>
    <w:rsid w:val="00DA52D2"/>
    <w:rsid w:val="00DB04DA"/>
    <w:rsid w:val="00DB39C9"/>
    <w:rsid w:val="00DB3CDE"/>
    <w:rsid w:val="00DB50F2"/>
    <w:rsid w:val="00DD2883"/>
    <w:rsid w:val="00DD7821"/>
    <w:rsid w:val="00DE4F2D"/>
    <w:rsid w:val="00DF1087"/>
    <w:rsid w:val="00DF10A3"/>
    <w:rsid w:val="00DF7BAB"/>
    <w:rsid w:val="00E12ECD"/>
    <w:rsid w:val="00E134A8"/>
    <w:rsid w:val="00E142C7"/>
    <w:rsid w:val="00E17D04"/>
    <w:rsid w:val="00E21BA6"/>
    <w:rsid w:val="00E275A8"/>
    <w:rsid w:val="00E51C7C"/>
    <w:rsid w:val="00E55C02"/>
    <w:rsid w:val="00E7237F"/>
    <w:rsid w:val="00E8117A"/>
    <w:rsid w:val="00E8493F"/>
    <w:rsid w:val="00E85BB8"/>
    <w:rsid w:val="00E86A1F"/>
    <w:rsid w:val="00E86C27"/>
    <w:rsid w:val="00EA0C06"/>
    <w:rsid w:val="00EA1DC7"/>
    <w:rsid w:val="00EA40C7"/>
    <w:rsid w:val="00EA7906"/>
    <w:rsid w:val="00EA7D44"/>
    <w:rsid w:val="00EB324B"/>
    <w:rsid w:val="00EC334F"/>
    <w:rsid w:val="00EC381F"/>
    <w:rsid w:val="00EC5C17"/>
    <w:rsid w:val="00EC7273"/>
    <w:rsid w:val="00EC775C"/>
    <w:rsid w:val="00ED0219"/>
    <w:rsid w:val="00ED1CF7"/>
    <w:rsid w:val="00ED589C"/>
    <w:rsid w:val="00EE1CB5"/>
    <w:rsid w:val="00EE53BB"/>
    <w:rsid w:val="00EF4BAB"/>
    <w:rsid w:val="00EF6468"/>
    <w:rsid w:val="00EF6C43"/>
    <w:rsid w:val="00F15792"/>
    <w:rsid w:val="00F20F48"/>
    <w:rsid w:val="00F25052"/>
    <w:rsid w:val="00F27FAA"/>
    <w:rsid w:val="00F3002D"/>
    <w:rsid w:val="00F325CD"/>
    <w:rsid w:val="00F37BAC"/>
    <w:rsid w:val="00F43D70"/>
    <w:rsid w:val="00F44CDE"/>
    <w:rsid w:val="00F53897"/>
    <w:rsid w:val="00F54F43"/>
    <w:rsid w:val="00F718A4"/>
    <w:rsid w:val="00F72494"/>
    <w:rsid w:val="00F73F13"/>
    <w:rsid w:val="00F80ECC"/>
    <w:rsid w:val="00F86CCC"/>
    <w:rsid w:val="00F877E8"/>
    <w:rsid w:val="00F92B02"/>
    <w:rsid w:val="00FA0D27"/>
    <w:rsid w:val="00FA100B"/>
    <w:rsid w:val="00FA4736"/>
    <w:rsid w:val="00FB1204"/>
    <w:rsid w:val="00FB171A"/>
    <w:rsid w:val="00FB1B0B"/>
    <w:rsid w:val="00FB38CF"/>
    <w:rsid w:val="00FB4BBE"/>
    <w:rsid w:val="00FC120E"/>
    <w:rsid w:val="00FC4766"/>
    <w:rsid w:val="00FC6B69"/>
    <w:rsid w:val="00FE35E6"/>
    <w:rsid w:val="00FF19F7"/>
    <w:rsid w:val="00FF3A0C"/>
    <w:rsid w:val="1693C46D"/>
    <w:rsid w:val="2A12DC3C"/>
    <w:rsid w:val="3254953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9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E86C27"/>
    <w:rPr>
      <w:rFonts w:cstheme="majorHAnsi"/>
      <w:b w:val="0"/>
      <w:color w:val="FF0000"/>
      <w:sz w:val="28"/>
      <w:szCs w:val="24"/>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D26F64"/>
    <w:pPr>
      <w:tabs>
        <w:tab w:val="left" w:pos="142"/>
        <w:tab w:val="left" w:pos="442"/>
        <w:tab w:val="right" w:leader="dot" w:pos="9628"/>
      </w:tabs>
      <w:spacing w:after="100"/>
    </w:p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character" w:styleId="Ratkaisematonmaininta">
    <w:name w:val="Unresolved Mention"/>
    <w:basedOn w:val="Kappaleenoletusfontti"/>
    <w:uiPriority w:val="99"/>
    <w:semiHidden/>
    <w:unhideWhenUsed/>
    <w:rsid w:val="009C3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195773729">
      <w:bodyDiv w:val="1"/>
      <w:marLeft w:val="0"/>
      <w:marRight w:val="0"/>
      <w:marTop w:val="0"/>
      <w:marBottom w:val="0"/>
      <w:divBdr>
        <w:top w:val="none" w:sz="0" w:space="0" w:color="auto"/>
        <w:left w:val="none" w:sz="0" w:space="0" w:color="auto"/>
        <w:bottom w:val="none" w:sz="0" w:space="0" w:color="auto"/>
        <w:right w:val="none" w:sz="0" w:space="0" w:color="auto"/>
      </w:divBdr>
      <w:divsChild>
        <w:div w:id="30228750">
          <w:marLeft w:val="0"/>
          <w:marRight w:val="0"/>
          <w:marTop w:val="0"/>
          <w:marBottom w:val="0"/>
          <w:divBdr>
            <w:top w:val="none" w:sz="0" w:space="0" w:color="auto"/>
            <w:left w:val="none" w:sz="0" w:space="0" w:color="auto"/>
            <w:bottom w:val="none" w:sz="0" w:space="0" w:color="auto"/>
            <w:right w:val="none" w:sz="0" w:space="0" w:color="auto"/>
          </w:divBdr>
        </w:div>
        <w:div w:id="53430486">
          <w:marLeft w:val="0"/>
          <w:marRight w:val="0"/>
          <w:marTop w:val="0"/>
          <w:marBottom w:val="0"/>
          <w:divBdr>
            <w:top w:val="none" w:sz="0" w:space="0" w:color="auto"/>
            <w:left w:val="none" w:sz="0" w:space="0" w:color="auto"/>
            <w:bottom w:val="none" w:sz="0" w:space="0" w:color="auto"/>
            <w:right w:val="none" w:sz="0" w:space="0" w:color="auto"/>
          </w:divBdr>
        </w:div>
        <w:div w:id="132908801">
          <w:marLeft w:val="0"/>
          <w:marRight w:val="0"/>
          <w:marTop w:val="0"/>
          <w:marBottom w:val="0"/>
          <w:divBdr>
            <w:top w:val="none" w:sz="0" w:space="0" w:color="auto"/>
            <w:left w:val="none" w:sz="0" w:space="0" w:color="auto"/>
            <w:bottom w:val="none" w:sz="0" w:space="0" w:color="auto"/>
            <w:right w:val="none" w:sz="0" w:space="0" w:color="auto"/>
          </w:divBdr>
        </w:div>
        <w:div w:id="213278153">
          <w:marLeft w:val="0"/>
          <w:marRight w:val="0"/>
          <w:marTop w:val="0"/>
          <w:marBottom w:val="0"/>
          <w:divBdr>
            <w:top w:val="none" w:sz="0" w:space="0" w:color="auto"/>
            <w:left w:val="none" w:sz="0" w:space="0" w:color="auto"/>
            <w:bottom w:val="none" w:sz="0" w:space="0" w:color="auto"/>
            <w:right w:val="none" w:sz="0" w:space="0" w:color="auto"/>
          </w:divBdr>
        </w:div>
        <w:div w:id="453140332">
          <w:marLeft w:val="0"/>
          <w:marRight w:val="0"/>
          <w:marTop w:val="0"/>
          <w:marBottom w:val="0"/>
          <w:divBdr>
            <w:top w:val="none" w:sz="0" w:space="0" w:color="auto"/>
            <w:left w:val="none" w:sz="0" w:space="0" w:color="auto"/>
            <w:bottom w:val="none" w:sz="0" w:space="0" w:color="auto"/>
            <w:right w:val="none" w:sz="0" w:space="0" w:color="auto"/>
          </w:divBdr>
        </w:div>
        <w:div w:id="495806498">
          <w:marLeft w:val="0"/>
          <w:marRight w:val="0"/>
          <w:marTop w:val="0"/>
          <w:marBottom w:val="0"/>
          <w:divBdr>
            <w:top w:val="none" w:sz="0" w:space="0" w:color="auto"/>
            <w:left w:val="none" w:sz="0" w:space="0" w:color="auto"/>
            <w:bottom w:val="none" w:sz="0" w:space="0" w:color="auto"/>
            <w:right w:val="none" w:sz="0" w:space="0" w:color="auto"/>
          </w:divBdr>
        </w:div>
        <w:div w:id="1070227499">
          <w:marLeft w:val="0"/>
          <w:marRight w:val="0"/>
          <w:marTop w:val="0"/>
          <w:marBottom w:val="0"/>
          <w:divBdr>
            <w:top w:val="none" w:sz="0" w:space="0" w:color="auto"/>
            <w:left w:val="none" w:sz="0" w:space="0" w:color="auto"/>
            <w:bottom w:val="none" w:sz="0" w:space="0" w:color="auto"/>
            <w:right w:val="none" w:sz="0" w:space="0" w:color="auto"/>
          </w:divBdr>
        </w:div>
        <w:div w:id="1236427972">
          <w:marLeft w:val="0"/>
          <w:marRight w:val="0"/>
          <w:marTop w:val="0"/>
          <w:marBottom w:val="0"/>
          <w:divBdr>
            <w:top w:val="none" w:sz="0" w:space="0" w:color="auto"/>
            <w:left w:val="none" w:sz="0" w:space="0" w:color="auto"/>
            <w:bottom w:val="none" w:sz="0" w:space="0" w:color="auto"/>
            <w:right w:val="none" w:sz="0" w:space="0" w:color="auto"/>
          </w:divBdr>
        </w:div>
        <w:div w:id="1413703886">
          <w:marLeft w:val="0"/>
          <w:marRight w:val="0"/>
          <w:marTop w:val="0"/>
          <w:marBottom w:val="0"/>
          <w:divBdr>
            <w:top w:val="none" w:sz="0" w:space="0" w:color="auto"/>
            <w:left w:val="none" w:sz="0" w:space="0" w:color="auto"/>
            <w:bottom w:val="none" w:sz="0" w:space="0" w:color="auto"/>
            <w:right w:val="none" w:sz="0" w:space="0" w:color="auto"/>
          </w:divBdr>
        </w:div>
        <w:div w:id="1443694494">
          <w:marLeft w:val="0"/>
          <w:marRight w:val="0"/>
          <w:marTop w:val="0"/>
          <w:marBottom w:val="0"/>
          <w:divBdr>
            <w:top w:val="none" w:sz="0" w:space="0" w:color="auto"/>
            <w:left w:val="none" w:sz="0" w:space="0" w:color="auto"/>
            <w:bottom w:val="none" w:sz="0" w:space="0" w:color="auto"/>
            <w:right w:val="none" w:sz="0" w:space="0" w:color="auto"/>
          </w:divBdr>
        </w:div>
        <w:div w:id="1545486198">
          <w:marLeft w:val="0"/>
          <w:marRight w:val="0"/>
          <w:marTop w:val="0"/>
          <w:marBottom w:val="0"/>
          <w:divBdr>
            <w:top w:val="none" w:sz="0" w:space="0" w:color="auto"/>
            <w:left w:val="none" w:sz="0" w:space="0" w:color="auto"/>
            <w:bottom w:val="none" w:sz="0" w:space="0" w:color="auto"/>
            <w:right w:val="none" w:sz="0" w:space="0" w:color="auto"/>
          </w:divBdr>
        </w:div>
        <w:div w:id="1796829739">
          <w:marLeft w:val="0"/>
          <w:marRight w:val="0"/>
          <w:marTop w:val="0"/>
          <w:marBottom w:val="0"/>
          <w:divBdr>
            <w:top w:val="none" w:sz="0" w:space="0" w:color="auto"/>
            <w:left w:val="none" w:sz="0" w:space="0" w:color="auto"/>
            <w:bottom w:val="none" w:sz="0" w:space="0" w:color="auto"/>
            <w:right w:val="none" w:sz="0" w:space="0" w:color="auto"/>
          </w:divBdr>
        </w:div>
        <w:div w:id="2010600879">
          <w:marLeft w:val="0"/>
          <w:marRight w:val="0"/>
          <w:marTop w:val="0"/>
          <w:marBottom w:val="0"/>
          <w:divBdr>
            <w:top w:val="none" w:sz="0" w:space="0" w:color="auto"/>
            <w:left w:val="none" w:sz="0" w:space="0" w:color="auto"/>
            <w:bottom w:val="none" w:sz="0" w:space="0" w:color="auto"/>
            <w:right w:val="none" w:sz="0" w:space="0" w:color="auto"/>
          </w:divBdr>
        </w:div>
        <w:div w:id="2067339594">
          <w:marLeft w:val="0"/>
          <w:marRight w:val="0"/>
          <w:marTop w:val="0"/>
          <w:marBottom w:val="0"/>
          <w:divBdr>
            <w:top w:val="none" w:sz="0" w:space="0" w:color="auto"/>
            <w:left w:val="none" w:sz="0" w:space="0" w:color="auto"/>
            <w:bottom w:val="none" w:sz="0" w:space="0" w:color="auto"/>
            <w:right w:val="none" w:sz="0" w:space="0" w:color="auto"/>
          </w:divBdr>
        </w:div>
      </w:divsChild>
    </w:div>
    <w:div w:id="242687209">
      <w:bodyDiv w:val="1"/>
      <w:marLeft w:val="0"/>
      <w:marRight w:val="0"/>
      <w:marTop w:val="0"/>
      <w:marBottom w:val="0"/>
      <w:divBdr>
        <w:top w:val="none" w:sz="0" w:space="0" w:color="auto"/>
        <w:left w:val="none" w:sz="0" w:space="0" w:color="auto"/>
        <w:bottom w:val="none" w:sz="0" w:space="0" w:color="auto"/>
        <w:right w:val="none" w:sz="0" w:space="0" w:color="auto"/>
      </w:divBdr>
      <w:divsChild>
        <w:div w:id="110588304">
          <w:marLeft w:val="0"/>
          <w:marRight w:val="0"/>
          <w:marTop w:val="0"/>
          <w:marBottom w:val="0"/>
          <w:divBdr>
            <w:top w:val="none" w:sz="0" w:space="0" w:color="auto"/>
            <w:left w:val="none" w:sz="0" w:space="0" w:color="auto"/>
            <w:bottom w:val="none" w:sz="0" w:space="0" w:color="auto"/>
            <w:right w:val="none" w:sz="0" w:space="0" w:color="auto"/>
          </w:divBdr>
        </w:div>
        <w:div w:id="258147742">
          <w:marLeft w:val="0"/>
          <w:marRight w:val="0"/>
          <w:marTop w:val="0"/>
          <w:marBottom w:val="0"/>
          <w:divBdr>
            <w:top w:val="none" w:sz="0" w:space="0" w:color="auto"/>
            <w:left w:val="none" w:sz="0" w:space="0" w:color="auto"/>
            <w:bottom w:val="none" w:sz="0" w:space="0" w:color="auto"/>
            <w:right w:val="none" w:sz="0" w:space="0" w:color="auto"/>
          </w:divBdr>
        </w:div>
        <w:div w:id="265382086">
          <w:marLeft w:val="0"/>
          <w:marRight w:val="0"/>
          <w:marTop w:val="0"/>
          <w:marBottom w:val="0"/>
          <w:divBdr>
            <w:top w:val="none" w:sz="0" w:space="0" w:color="auto"/>
            <w:left w:val="none" w:sz="0" w:space="0" w:color="auto"/>
            <w:bottom w:val="none" w:sz="0" w:space="0" w:color="auto"/>
            <w:right w:val="none" w:sz="0" w:space="0" w:color="auto"/>
          </w:divBdr>
          <w:divsChild>
            <w:div w:id="71200530">
              <w:marLeft w:val="0"/>
              <w:marRight w:val="0"/>
              <w:marTop w:val="0"/>
              <w:marBottom w:val="0"/>
              <w:divBdr>
                <w:top w:val="none" w:sz="0" w:space="0" w:color="auto"/>
                <w:left w:val="none" w:sz="0" w:space="0" w:color="auto"/>
                <w:bottom w:val="none" w:sz="0" w:space="0" w:color="auto"/>
                <w:right w:val="none" w:sz="0" w:space="0" w:color="auto"/>
              </w:divBdr>
            </w:div>
            <w:div w:id="100564985">
              <w:marLeft w:val="0"/>
              <w:marRight w:val="0"/>
              <w:marTop w:val="0"/>
              <w:marBottom w:val="0"/>
              <w:divBdr>
                <w:top w:val="none" w:sz="0" w:space="0" w:color="auto"/>
                <w:left w:val="none" w:sz="0" w:space="0" w:color="auto"/>
                <w:bottom w:val="none" w:sz="0" w:space="0" w:color="auto"/>
                <w:right w:val="none" w:sz="0" w:space="0" w:color="auto"/>
              </w:divBdr>
            </w:div>
            <w:div w:id="145174808">
              <w:marLeft w:val="0"/>
              <w:marRight w:val="0"/>
              <w:marTop w:val="0"/>
              <w:marBottom w:val="0"/>
              <w:divBdr>
                <w:top w:val="none" w:sz="0" w:space="0" w:color="auto"/>
                <w:left w:val="none" w:sz="0" w:space="0" w:color="auto"/>
                <w:bottom w:val="none" w:sz="0" w:space="0" w:color="auto"/>
                <w:right w:val="none" w:sz="0" w:space="0" w:color="auto"/>
              </w:divBdr>
            </w:div>
            <w:div w:id="192573183">
              <w:marLeft w:val="0"/>
              <w:marRight w:val="0"/>
              <w:marTop w:val="0"/>
              <w:marBottom w:val="0"/>
              <w:divBdr>
                <w:top w:val="none" w:sz="0" w:space="0" w:color="auto"/>
                <w:left w:val="none" w:sz="0" w:space="0" w:color="auto"/>
                <w:bottom w:val="none" w:sz="0" w:space="0" w:color="auto"/>
                <w:right w:val="none" w:sz="0" w:space="0" w:color="auto"/>
              </w:divBdr>
            </w:div>
            <w:div w:id="345013733">
              <w:marLeft w:val="0"/>
              <w:marRight w:val="0"/>
              <w:marTop w:val="0"/>
              <w:marBottom w:val="0"/>
              <w:divBdr>
                <w:top w:val="none" w:sz="0" w:space="0" w:color="auto"/>
                <w:left w:val="none" w:sz="0" w:space="0" w:color="auto"/>
                <w:bottom w:val="none" w:sz="0" w:space="0" w:color="auto"/>
                <w:right w:val="none" w:sz="0" w:space="0" w:color="auto"/>
              </w:divBdr>
            </w:div>
            <w:div w:id="351495640">
              <w:marLeft w:val="0"/>
              <w:marRight w:val="0"/>
              <w:marTop w:val="0"/>
              <w:marBottom w:val="0"/>
              <w:divBdr>
                <w:top w:val="none" w:sz="0" w:space="0" w:color="auto"/>
                <w:left w:val="none" w:sz="0" w:space="0" w:color="auto"/>
                <w:bottom w:val="none" w:sz="0" w:space="0" w:color="auto"/>
                <w:right w:val="none" w:sz="0" w:space="0" w:color="auto"/>
              </w:divBdr>
            </w:div>
            <w:div w:id="373848203">
              <w:marLeft w:val="0"/>
              <w:marRight w:val="0"/>
              <w:marTop w:val="0"/>
              <w:marBottom w:val="0"/>
              <w:divBdr>
                <w:top w:val="none" w:sz="0" w:space="0" w:color="auto"/>
                <w:left w:val="none" w:sz="0" w:space="0" w:color="auto"/>
                <w:bottom w:val="none" w:sz="0" w:space="0" w:color="auto"/>
                <w:right w:val="none" w:sz="0" w:space="0" w:color="auto"/>
              </w:divBdr>
            </w:div>
            <w:div w:id="702556253">
              <w:marLeft w:val="0"/>
              <w:marRight w:val="0"/>
              <w:marTop w:val="0"/>
              <w:marBottom w:val="0"/>
              <w:divBdr>
                <w:top w:val="none" w:sz="0" w:space="0" w:color="auto"/>
                <w:left w:val="none" w:sz="0" w:space="0" w:color="auto"/>
                <w:bottom w:val="none" w:sz="0" w:space="0" w:color="auto"/>
                <w:right w:val="none" w:sz="0" w:space="0" w:color="auto"/>
              </w:divBdr>
            </w:div>
            <w:div w:id="899444846">
              <w:marLeft w:val="0"/>
              <w:marRight w:val="0"/>
              <w:marTop w:val="0"/>
              <w:marBottom w:val="0"/>
              <w:divBdr>
                <w:top w:val="none" w:sz="0" w:space="0" w:color="auto"/>
                <w:left w:val="none" w:sz="0" w:space="0" w:color="auto"/>
                <w:bottom w:val="none" w:sz="0" w:space="0" w:color="auto"/>
                <w:right w:val="none" w:sz="0" w:space="0" w:color="auto"/>
              </w:divBdr>
            </w:div>
            <w:div w:id="1060443757">
              <w:marLeft w:val="0"/>
              <w:marRight w:val="0"/>
              <w:marTop w:val="0"/>
              <w:marBottom w:val="0"/>
              <w:divBdr>
                <w:top w:val="none" w:sz="0" w:space="0" w:color="auto"/>
                <w:left w:val="none" w:sz="0" w:space="0" w:color="auto"/>
                <w:bottom w:val="none" w:sz="0" w:space="0" w:color="auto"/>
                <w:right w:val="none" w:sz="0" w:space="0" w:color="auto"/>
              </w:divBdr>
            </w:div>
            <w:div w:id="1097556444">
              <w:marLeft w:val="0"/>
              <w:marRight w:val="0"/>
              <w:marTop w:val="0"/>
              <w:marBottom w:val="0"/>
              <w:divBdr>
                <w:top w:val="none" w:sz="0" w:space="0" w:color="auto"/>
                <w:left w:val="none" w:sz="0" w:space="0" w:color="auto"/>
                <w:bottom w:val="none" w:sz="0" w:space="0" w:color="auto"/>
                <w:right w:val="none" w:sz="0" w:space="0" w:color="auto"/>
              </w:divBdr>
            </w:div>
            <w:div w:id="1254587731">
              <w:marLeft w:val="0"/>
              <w:marRight w:val="0"/>
              <w:marTop w:val="0"/>
              <w:marBottom w:val="0"/>
              <w:divBdr>
                <w:top w:val="none" w:sz="0" w:space="0" w:color="auto"/>
                <w:left w:val="none" w:sz="0" w:space="0" w:color="auto"/>
                <w:bottom w:val="none" w:sz="0" w:space="0" w:color="auto"/>
                <w:right w:val="none" w:sz="0" w:space="0" w:color="auto"/>
              </w:divBdr>
            </w:div>
            <w:div w:id="1255893862">
              <w:marLeft w:val="0"/>
              <w:marRight w:val="0"/>
              <w:marTop w:val="0"/>
              <w:marBottom w:val="0"/>
              <w:divBdr>
                <w:top w:val="none" w:sz="0" w:space="0" w:color="auto"/>
                <w:left w:val="none" w:sz="0" w:space="0" w:color="auto"/>
                <w:bottom w:val="none" w:sz="0" w:space="0" w:color="auto"/>
                <w:right w:val="none" w:sz="0" w:space="0" w:color="auto"/>
              </w:divBdr>
            </w:div>
            <w:div w:id="1445272318">
              <w:marLeft w:val="0"/>
              <w:marRight w:val="0"/>
              <w:marTop w:val="0"/>
              <w:marBottom w:val="0"/>
              <w:divBdr>
                <w:top w:val="none" w:sz="0" w:space="0" w:color="auto"/>
                <w:left w:val="none" w:sz="0" w:space="0" w:color="auto"/>
                <w:bottom w:val="none" w:sz="0" w:space="0" w:color="auto"/>
                <w:right w:val="none" w:sz="0" w:space="0" w:color="auto"/>
              </w:divBdr>
            </w:div>
            <w:div w:id="1471094508">
              <w:marLeft w:val="0"/>
              <w:marRight w:val="0"/>
              <w:marTop w:val="0"/>
              <w:marBottom w:val="0"/>
              <w:divBdr>
                <w:top w:val="none" w:sz="0" w:space="0" w:color="auto"/>
                <w:left w:val="none" w:sz="0" w:space="0" w:color="auto"/>
                <w:bottom w:val="none" w:sz="0" w:space="0" w:color="auto"/>
                <w:right w:val="none" w:sz="0" w:space="0" w:color="auto"/>
              </w:divBdr>
            </w:div>
            <w:div w:id="1667249672">
              <w:marLeft w:val="0"/>
              <w:marRight w:val="0"/>
              <w:marTop w:val="0"/>
              <w:marBottom w:val="0"/>
              <w:divBdr>
                <w:top w:val="none" w:sz="0" w:space="0" w:color="auto"/>
                <w:left w:val="none" w:sz="0" w:space="0" w:color="auto"/>
                <w:bottom w:val="none" w:sz="0" w:space="0" w:color="auto"/>
                <w:right w:val="none" w:sz="0" w:space="0" w:color="auto"/>
              </w:divBdr>
            </w:div>
            <w:div w:id="1713111089">
              <w:marLeft w:val="0"/>
              <w:marRight w:val="0"/>
              <w:marTop w:val="0"/>
              <w:marBottom w:val="0"/>
              <w:divBdr>
                <w:top w:val="none" w:sz="0" w:space="0" w:color="auto"/>
                <w:left w:val="none" w:sz="0" w:space="0" w:color="auto"/>
                <w:bottom w:val="none" w:sz="0" w:space="0" w:color="auto"/>
                <w:right w:val="none" w:sz="0" w:space="0" w:color="auto"/>
              </w:divBdr>
            </w:div>
            <w:div w:id="1718309536">
              <w:marLeft w:val="0"/>
              <w:marRight w:val="0"/>
              <w:marTop w:val="0"/>
              <w:marBottom w:val="0"/>
              <w:divBdr>
                <w:top w:val="none" w:sz="0" w:space="0" w:color="auto"/>
                <w:left w:val="none" w:sz="0" w:space="0" w:color="auto"/>
                <w:bottom w:val="none" w:sz="0" w:space="0" w:color="auto"/>
                <w:right w:val="none" w:sz="0" w:space="0" w:color="auto"/>
              </w:divBdr>
            </w:div>
            <w:div w:id="1720087538">
              <w:marLeft w:val="0"/>
              <w:marRight w:val="0"/>
              <w:marTop w:val="0"/>
              <w:marBottom w:val="0"/>
              <w:divBdr>
                <w:top w:val="none" w:sz="0" w:space="0" w:color="auto"/>
                <w:left w:val="none" w:sz="0" w:space="0" w:color="auto"/>
                <w:bottom w:val="none" w:sz="0" w:space="0" w:color="auto"/>
                <w:right w:val="none" w:sz="0" w:space="0" w:color="auto"/>
              </w:divBdr>
            </w:div>
            <w:div w:id="1884364424">
              <w:marLeft w:val="0"/>
              <w:marRight w:val="0"/>
              <w:marTop w:val="0"/>
              <w:marBottom w:val="0"/>
              <w:divBdr>
                <w:top w:val="none" w:sz="0" w:space="0" w:color="auto"/>
                <w:left w:val="none" w:sz="0" w:space="0" w:color="auto"/>
                <w:bottom w:val="none" w:sz="0" w:space="0" w:color="auto"/>
                <w:right w:val="none" w:sz="0" w:space="0" w:color="auto"/>
              </w:divBdr>
            </w:div>
          </w:divsChild>
        </w:div>
        <w:div w:id="485324177">
          <w:marLeft w:val="0"/>
          <w:marRight w:val="0"/>
          <w:marTop w:val="0"/>
          <w:marBottom w:val="0"/>
          <w:divBdr>
            <w:top w:val="none" w:sz="0" w:space="0" w:color="auto"/>
            <w:left w:val="none" w:sz="0" w:space="0" w:color="auto"/>
            <w:bottom w:val="none" w:sz="0" w:space="0" w:color="auto"/>
            <w:right w:val="none" w:sz="0" w:space="0" w:color="auto"/>
          </w:divBdr>
        </w:div>
        <w:div w:id="834997553">
          <w:marLeft w:val="0"/>
          <w:marRight w:val="0"/>
          <w:marTop w:val="0"/>
          <w:marBottom w:val="0"/>
          <w:divBdr>
            <w:top w:val="none" w:sz="0" w:space="0" w:color="auto"/>
            <w:left w:val="none" w:sz="0" w:space="0" w:color="auto"/>
            <w:bottom w:val="none" w:sz="0" w:space="0" w:color="auto"/>
            <w:right w:val="none" w:sz="0" w:space="0" w:color="auto"/>
          </w:divBdr>
          <w:divsChild>
            <w:div w:id="105470333">
              <w:marLeft w:val="0"/>
              <w:marRight w:val="0"/>
              <w:marTop w:val="0"/>
              <w:marBottom w:val="0"/>
              <w:divBdr>
                <w:top w:val="none" w:sz="0" w:space="0" w:color="auto"/>
                <w:left w:val="none" w:sz="0" w:space="0" w:color="auto"/>
                <w:bottom w:val="none" w:sz="0" w:space="0" w:color="auto"/>
                <w:right w:val="none" w:sz="0" w:space="0" w:color="auto"/>
              </w:divBdr>
            </w:div>
            <w:div w:id="173545005">
              <w:marLeft w:val="0"/>
              <w:marRight w:val="0"/>
              <w:marTop w:val="0"/>
              <w:marBottom w:val="0"/>
              <w:divBdr>
                <w:top w:val="none" w:sz="0" w:space="0" w:color="auto"/>
                <w:left w:val="none" w:sz="0" w:space="0" w:color="auto"/>
                <w:bottom w:val="none" w:sz="0" w:space="0" w:color="auto"/>
                <w:right w:val="none" w:sz="0" w:space="0" w:color="auto"/>
              </w:divBdr>
            </w:div>
            <w:div w:id="259264552">
              <w:marLeft w:val="0"/>
              <w:marRight w:val="0"/>
              <w:marTop w:val="0"/>
              <w:marBottom w:val="0"/>
              <w:divBdr>
                <w:top w:val="none" w:sz="0" w:space="0" w:color="auto"/>
                <w:left w:val="none" w:sz="0" w:space="0" w:color="auto"/>
                <w:bottom w:val="none" w:sz="0" w:space="0" w:color="auto"/>
                <w:right w:val="none" w:sz="0" w:space="0" w:color="auto"/>
              </w:divBdr>
            </w:div>
            <w:div w:id="266157649">
              <w:marLeft w:val="0"/>
              <w:marRight w:val="0"/>
              <w:marTop w:val="0"/>
              <w:marBottom w:val="0"/>
              <w:divBdr>
                <w:top w:val="none" w:sz="0" w:space="0" w:color="auto"/>
                <w:left w:val="none" w:sz="0" w:space="0" w:color="auto"/>
                <w:bottom w:val="none" w:sz="0" w:space="0" w:color="auto"/>
                <w:right w:val="none" w:sz="0" w:space="0" w:color="auto"/>
              </w:divBdr>
            </w:div>
            <w:div w:id="942226773">
              <w:marLeft w:val="0"/>
              <w:marRight w:val="0"/>
              <w:marTop w:val="0"/>
              <w:marBottom w:val="0"/>
              <w:divBdr>
                <w:top w:val="none" w:sz="0" w:space="0" w:color="auto"/>
                <w:left w:val="none" w:sz="0" w:space="0" w:color="auto"/>
                <w:bottom w:val="none" w:sz="0" w:space="0" w:color="auto"/>
                <w:right w:val="none" w:sz="0" w:space="0" w:color="auto"/>
              </w:divBdr>
            </w:div>
            <w:div w:id="1038822727">
              <w:marLeft w:val="0"/>
              <w:marRight w:val="0"/>
              <w:marTop w:val="0"/>
              <w:marBottom w:val="0"/>
              <w:divBdr>
                <w:top w:val="none" w:sz="0" w:space="0" w:color="auto"/>
                <w:left w:val="none" w:sz="0" w:space="0" w:color="auto"/>
                <w:bottom w:val="none" w:sz="0" w:space="0" w:color="auto"/>
                <w:right w:val="none" w:sz="0" w:space="0" w:color="auto"/>
              </w:divBdr>
            </w:div>
            <w:div w:id="1056203651">
              <w:marLeft w:val="0"/>
              <w:marRight w:val="0"/>
              <w:marTop w:val="0"/>
              <w:marBottom w:val="0"/>
              <w:divBdr>
                <w:top w:val="none" w:sz="0" w:space="0" w:color="auto"/>
                <w:left w:val="none" w:sz="0" w:space="0" w:color="auto"/>
                <w:bottom w:val="none" w:sz="0" w:space="0" w:color="auto"/>
                <w:right w:val="none" w:sz="0" w:space="0" w:color="auto"/>
              </w:divBdr>
            </w:div>
            <w:div w:id="1269238146">
              <w:marLeft w:val="0"/>
              <w:marRight w:val="0"/>
              <w:marTop w:val="0"/>
              <w:marBottom w:val="0"/>
              <w:divBdr>
                <w:top w:val="none" w:sz="0" w:space="0" w:color="auto"/>
                <w:left w:val="none" w:sz="0" w:space="0" w:color="auto"/>
                <w:bottom w:val="none" w:sz="0" w:space="0" w:color="auto"/>
                <w:right w:val="none" w:sz="0" w:space="0" w:color="auto"/>
              </w:divBdr>
            </w:div>
            <w:div w:id="1306348844">
              <w:marLeft w:val="0"/>
              <w:marRight w:val="0"/>
              <w:marTop w:val="0"/>
              <w:marBottom w:val="0"/>
              <w:divBdr>
                <w:top w:val="none" w:sz="0" w:space="0" w:color="auto"/>
                <w:left w:val="none" w:sz="0" w:space="0" w:color="auto"/>
                <w:bottom w:val="none" w:sz="0" w:space="0" w:color="auto"/>
                <w:right w:val="none" w:sz="0" w:space="0" w:color="auto"/>
              </w:divBdr>
            </w:div>
            <w:div w:id="1400784591">
              <w:marLeft w:val="0"/>
              <w:marRight w:val="0"/>
              <w:marTop w:val="0"/>
              <w:marBottom w:val="0"/>
              <w:divBdr>
                <w:top w:val="none" w:sz="0" w:space="0" w:color="auto"/>
                <w:left w:val="none" w:sz="0" w:space="0" w:color="auto"/>
                <w:bottom w:val="none" w:sz="0" w:space="0" w:color="auto"/>
                <w:right w:val="none" w:sz="0" w:space="0" w:color="auto"/>
              </w:divBdr>
            </w:div>
            <w:div w:id="1510216380">
              <w:marLeft w:val="0"/>
              <w:marRight w:val="0"/>
              <w:marTop w:val="0"/>
              <w:marBottom w:val="0"/>
              <w:divBdr>
                <w:top w:val="none" w:sz="0" w:space="0" w:color="auto"/>
                <w:left w:val="none" w:sz="0" w:space="0" w:color="auto"/>
                <w:bottom w:val="none" w:sz="0" w:space="0" w:color="auto"/>
                <w:right w:val="none" w:sz="0" w:space="0" w:color="auto"/>
              </w:divBdr>
            </w:div>
            <w:div w:id="1854763413">
              <w:marLeft w:val="0"/>
              <w:marRight w:val="0"/>
              <w:marTop w:val="0"/>
              <w:marBottom w:val="0"/>
              <w:divBdr>
                <w:top w:val="none" w:sz="0" w:space="0" w:color="auto"/>
                <w:left w:val="none" w:sz="0" w:space="0" w:color="auto"/>
                <w:bottom w:val="none" w:sz="0" w:space="0" w:color="auto"/>
                <w:right w:val="none" w:sz="0" w:space="0" w:color="auto"/>
              </w:divBdr>
            </w:div>
          </w:divsChild>
        </w:div>
        <w:div w:id="1063481851">
          <w:marLeft w:val="0"/>
          <w:marRight w:val="0"/>
          <w:marTop w:val="0"/>
          <w:marBottom w:val="0"/>
          <w:divBdr>
            <w:top w:val="none" w:sz="0" w:space="0" w:color="auto"/>
            <w:left w:val="none" w:sz="0" w:space="0" w:color="auto"/>
            <w:bottom w:val="none" w:sz="0" w:space="0" w:color="auto"/>
            <w:right w:val="none" w:sz="0" w:space="0" w:color="auto"/>
          </w:divBdr>
        </w:div>
        <w:div w:id="1465393058">
          <w:marLeft w:val="0"/>
          <w:marRight w:val="0"/>
          <w:marTop w:val="0"/>
          <w:marBottom w:val="0"/>
          <w:divBdr>
            <w:top w:val="none" w:sz="0" w:space="0" w:color="auto"/>
            <w:left w:val="none" w:sz="0" w:space="0" w:color="auto"/>
            <w:bottom w:val="none" w:sz="0" w:space="0" w:color="auto"/>
            <w:right w:val="none" w:sz="0" w:space="0" w:color="auto"/>
          </w:divBdr>
        </w:div>
        <w:div w:id="1490898406">
          <w:marLeft w:val="0"/>
          <w:marRight w:val="0"/>
          <w:marTop w:val="0"/>
          <w:marBottom w:val="0"/>
          <w:divBdr>
            <w:top w:val="none" w:sz="0" w:space="0" w:color="auto"/>
            <w:left w:val="none" w:sz="0" w:space="0" w:color="auto"/>
            <w:bottom w:val="none" w:sz="0" w:space="0" w:color="auto"/>
            <w:right w:val="none" w:sz="0" w:space="0" w:color="auto"/>
          </w:divBdr>
        </w:div>
        <w:div w:id="1494562573">
          <w:marLeft w:val="0"/>
          <w:marRight w:val="0"/>
          <w:marTop w:val="0"/>
          <w:marBottom w:val="0"/>
          <w:divBdr>
            <w:top w:val="none" w:sz="0" w:space="0" w:color="auto"/>
            <w:left w:val="none" w:sz="0" w:space="0" w:color="auto"/>
            <w:bottom w:val="none" w:sz="0" w:space="0" w:color="auto"/>
            <w:right w:val="none" w:sz="0" w:space="0" w:color="auto"/>
          </w:divBdr>
        </w:div>
        <w:div w:id="1876891783">
          <w:marLeft w:val="0"/>
          <w:marRight w:val="0"/>
          <w:marTop w:val="0"/>
          <w:marBottom w:val="0"/>
          <w:divBdr>
            <w:top w:val="none" w:sz="0" w:space="0" w:color="auto"/>
            <w:left w:val="none" w:sz="0" w:space="0" w:color="auto"/>
            <w:bottom w:val="none" w:sz="0" w:space="0" w:color="auto"/>
            <w:right w:val="none" w:sz="0" w:space="0" w:color="auto"/>
          </w:divBdr>
        </w:div>
        <w:div w:id="2114090852">
          <w:marLeft w:val="0"/>
          <w:marRight w:val="0"/>
          <w:marTop w:val="0"/>
          <w:marBottom w:val="0"/>
          <w:divBdr>
            <w:top w:val="none" w:sz="0" w:space="0" w:color="auto"/>
            <w:left w:val="none" w:sz="0" w:space="0" w:color="auto"/>
            <w:bottom w:val="none" w:sz="0" w:space="0" w:color="auto"/>
            <w:right w:val="none" w:sz="0" w:space="0" w:color="auto"/>
          </w:divBdr>
        </w:div>
      </w:divsChild>
    </w:div>
    <w:div w:id="260456726">
      <w:bodyDiv w:val="1"/>
      <w:marLeft w:val="0"/>
      <w:marRight w:val="0"/>
      <w:marTop w:val="0"/>
      <w:marBottom w:val="0"/>
      <w:divBdr>
        <w:top w:val="none" w:sz="0" w:space="0" w:color="auto"/>
        <w:left w:val="none" w:sz="0" w:space="0" w:color="auto"/>
        <w:bottom w:val="none" w:sz="0" w:space="0" w:color="auto"/>
        <w:right w:val="none" w:sz="0" w:space="0" w:color="auto"/>
      </w:divBdr>
      <w:divsChild>
        <w:div w:id="43528973">
          <w:marLeft w:val="0"/>
          <w:marRight w:val="0"/>
          <w:marTop w:val="0"/>
          <w:marBottom w:val="0"/>
          <w:divBdr>
            <w:top w:val="none" w:sz="0" w:space="0" w:color="auto"/>
            <w:left w:val="none" w:sz="0" w:space="0" w:color="auto"/>
            <w:bottom w:val="none" w:sz="0" w:space="0" w:color="auto"/>
            <w:right w:val="none" w:sz="0" w:space="0" w:color="auto"/>
          </w:divBdr>
        </w:div>
        <w:div w:id="564950318">
          <w:marLeft w:val="0"/>
          <w:marRight w:val="0"/>
          <w:marTop w:val="0"/>
          <w:marBottom w:val="0"/>
          <w:divBdr>
            <w:top w:val="none" w:sz="0" w:space="0" w:color="auto"/>
            <w:left w:val="none" w:sz="0" w:space="0" w:color="auto"/>
            <w:bottom w:val="none" w:sz="0" w:space="0" w:color="auto"/>
            <w:right w:val="none" w:sz="0" w:space="0" w:color="auto"/>
          </w:divBdr>
        </w:div>
      </w:divsChild>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404692643">
      <w:bodyDiv w:val="1"/>
      <w:marLeft w:val="0"/>
      <w:marRight w:val="0"/>
      <w:marTop w:val="0"/>
      <w:marBottom w:val="0"/>
      <w:divBdr>
        <w:top w:val="none" w:sz="0" w:space="0" w:color="auto"/>
        <w:left w:val="none" w:sz="0" w:space="0" w:color="auto"/>
        <w:bottom w:val="none" w:sz="0" w:space="0" w:color="auto"/>
        <w:right w:val="none" w:sz="0" w:space="0" w:color="auto"/>
      </w:divBdr>
    </w:div>
    <w:div w:id="429201696">
      <w:bodyDiv w:val="1"/>
      <w:marLeft w:val="0"/>
      <w:marRight w:val="0"/>
      <w:marTop w:val="0"/>
      <w:marBottom w:val="0"/>
      <w:divBdr>
        <w:top w:val="none" w:sz="0" w:space="0" w:color="auto"/>
        <w:left w:val="none" w:sz="0" w:space="0" w:color="auto"/>
        <w:bottom w:val="none" w:sz="0" w:space="0" w:color="auto"/>
        <w:right w:val="none" w:sz="0" w:space="0" w:color="auto"/>
      </w:divBdr>
    </w:div>
    <w:div w:id="515655079">
      <w:bodyDiv w:val="1"/>
      <w:marLeft w:val="0"/>
      <w:marRight w:val="0"/>
      <w:marTop w:val="0"/>
      <w:marBottom w:val="0"/>
      <w:divBdr>
        <w:top w:val="none" w:sz="0" w:space="0" w:color="auto"/>
        <w:left w:val="none" w:sz="0" w:space="0" w:color="auto"/>
        <w:bottom w:val="none" w:sz="0" w:space="0" w:color="auto"/>
        <w:right w:val="none" w:sz="0" w:space="0" w:color="auto"/>
      </w:divBdr>
      <w:divsChild>
        <w:div w:id="467088731">
          <w:marLeft w:val="0"/>
          <w:marRight w:val="0"/>
          <w:marTop w:val="0"/>
          <w:marBottom w:val="0"/>
          <w:divBdr>
            <w:top w:val="none" w:sz="0" w:space="0" w:color="auto"/>
            <w:left w:val="none" w:sz="0" w:space="0" w:color="auto"/>
            <w:bottom w:val="none" w:sz="0" w:space="0" w:color="auto"/>
            <w:right w:val="none" w:sz="0" w:space="0" w:color="auto"/>
          </w:divBdr>
        </w:div>
        <w:div w:id="1186099212">
          <w:marLeft w:val="0"/>
          <w:marRight w:val="0"/>
          <w:marTop w:val="0"/>
          <w:marBottom w:val="0"/>
          <w:divBdr>
            <w:top w:val="none" w:sz="0" w:space="0" w:color="auto"/>
            <w:left w:val="none" w:sz="0" w:space="0" w:color="auto"/>
            <w:bottom w:val="none" w:sz="0" w:space="0" w:color="auto"/>
            <w:right w:val="none" w:sz="0" w:space="0" w:color="auto"/>
          </w:divBdr>
        </w:div>
        <w:div w:id="1349674299">
          <w:marLeft w:val="0"/>
          <w:marRight w:val="0"/>
          <w:marTop w:val="0"/>
          <w:marBottom w:val="0"/>
          <w:divBdr>
            <w:top w:val="none" w:sz="0" w:space="0" w:color="auto"/>
            <w:left w:val="none" w:sz="0" w:space="0" w:color="auto"/>
            <w:bottom w:val="none" w:sz="0" w:space="0" w:color="auto"/>
            <w:right w:val="none" w:sz="0" w:space="0" w:color="auto"/>
          </w:divBdr>
        </w:div>
        <w:div w:id="1462962859">
          <w:marLeft w:val="0"/>
          <w:marRight w:val="0"/>
          <w:marTop w:val="0"/>
          <w:marBottom w:val="0"/>
          <w:divBdr>
            <w:top w:val="none" w:sz="0" w:space="0" w:color="auto"/>
            <w:left w:val="none" w:sz="0" w:space="0" w:color="auto"/>
            <w:bottom w:val="none" w:sz="0" w:space="0" w:color="auto"/>
            <w:right w:val="none" w:sz="0" w:space="0" w:color="auto"/>
          </w:divBdr>
        </w:div>
        <w:div w:id="1874879157">
          <w:marLeft w:val="0"/>
          <w:marRight w:val="0"/>
          <w:marTop w:val="0"/>
          <w:marBottom w:val="0"/>
          <w:divBdr>
            <w:top w:val="none" w:sz="0" w:space="0" w:color="auto"/>
            <w:left w:val="none" w:sz="0" w:space="0" w:color="auto"/>
            <w:bottom w:val="none" w:sz="0" w:space="0" w:color="auto"/>
            <w:right w:val="none" w:sz="0" w:space="0" w:color="auto"/>
          </w:divBdr>
        </w:div>
        <w:div w:id="2113623758">
          <w:marLeft w:val="0"/>
          <w:marRight w:val="0"/>
          <w:marTop w:val="0"/>
          <w:marBottom w:val="0"/>
          <w:divBdr>
            <w:top w:val="none" w:sz="0" w:space="0" w:color="auto"/>
            <w:left w:val="none" w:sz="0" w:space="0" w:color="auto"/>
            <w:bottom w:val="none" w:sz="0" w:space="0" w:color="auto"/>
            <w:right w:val="none" w:sz="0" w:space="0" w:color="auto"/>
          </w:divBdr>
        </w:div>
      </w:divsChild>
    </w:div>
    <w:div w:id="579024561">
      <w:bodyDiv w:val="1"/>
      <w:marLeft w:val="0"/>
      <w:marRight w:val="0"/>
      <w:marTop w:val="0"/>
      <w:marBottom w:val="0"/>
      <w:divBdr>
        <w:top w:val="none" w:sz="0" w:space="0" w:color="auto"/>
        <w:left w:val="none" w:sz="0" w:space="0" w:color="auto"/>
        <w:bottom w:val="none" w:sz="0" w:space="0" w:color="auto"/>
        <w:right w:val="none" w:sz="0" w:space="0" w:color="auto"/>
      </w:divBdr>
      <w:divsChild>
        <w:div w:id="37750520">
          <w:marLeft w:val="0"/>
          <w:marRight w:val="0"/>
          <w:marTop w:val="0"/>
          <w:marBottom w:val="0"/>
          <w:divBdr>
            <w:top w:val="none" w:sz="0" w:space="0" w:color="auto"/>
            <w:left w:val="none" w:sz="0" w:space="0" w:color="auto"/>
            <w:bottom w:val="none" w:sz="0" w:space="0" w:color="auto"/>
            <w:right w:val="none" w:sz="0" w:space="0" w:color="auto"/>
          </w:divBdr>
        </w:div>
        <w:div w:id="39595676">
          <w:marLeft w:val="0"/>
          <w:marRight w:val="0"/>
          <w:marTop w:val="0"/>
          <w:marBottom w:val="0"/>
          <w:divBdr>
            <w:top w:val="none" w:sz="0" w:space="0" w:color="auto"/>
            <w:left w:val="none" w:sz="0" w:space="0" w:color="auto"/>
            <w:bottom w:val="none" w:sz="0" w:space="0" w:color="auto"/>
            <w:right w:val="none" w:sz="0" w:space="0" w:color="auto"/>
          </w:divBdr>
        </w:div>
        <w:div w:id="62024717">
          <w:marLeft w:val="0"/>
          <w:marRight w:val="0"/>
          <w:marTop w:val="0"/>
          <w:marBottom w:val="0"/>
          <w:divBdr>
            <w:top w:val="none" w:sz="0" w:space="0" w:color="auto"/>
            <w:left w:val="none" w:sz="0" w:space="0" w:color="auto"/>
            <w:bottom w:val="none" w:sz="0" w:space="0" w:color="auto"/>
            <w:right w:val="none" w:sz="0" w:space="0" w:color="auto"/>
          </w:divBdr>
        </w:div>
        <w:div w:id="195895893">
          <w:marLeft w:val="0"/>
          <w:marRight w:val="0"/>
          <w:marTop w:val="0"/>
          <w:marBottom w:val="0"/>
          <w:divBdr>
            <w:top w:val="none" w:sz="0" w:space="0" w:color="auto"/>
            <w:left w:val="none" w:sz="0" w:space="0" w:color="auto"/>
            <w:bottom w:val="none" w:sz="0" w:space="0" w:color="auto"/>
            <w:right w:val="none" w:sz="0" w:space="0" w:color="auto"/>
          </w:divBdr>
        </w:div>
        <w:div w:id="433213449">
          <w:marLeft w:val="0"/>
          <w:marRight w:val="0"/>
          <w:marTop w:val="0"/>
          <w:marBottom w:val="0"/>
          <w:divBdr>
            <w:top w:val="none" w:sz="0" w:space="0" w:color="auto"/>
            <w:left w:val="none" w:sz="0" w:space="0" w:color="auto"/>
            <w:bottom w:val="none" w:sz="0" w:space="0" w:color="auto"/>
            <w:right w:val="none" w:sz="0" w:space="0" w:color="auto"/>
          </w:divBdr>
        </w:div>
        <w:div w:id="454762738">
          <w:marLeft w:val="0"/>
          <w:marRight w:val="0"/>
          <w:marTop w:val="0"/>
          <w:marBottom w:val="0"/>
          <w:divBdr>
            <w:top w:val="none" w:sz="0" w:space="0" w:color="auto"/>
            <w:left w:val="none" w:sz="0" w:space="0" w:color="auto"/>
            <w:bottom w:val="none" w:sz="0" w:space="0" w:color="auto"/>
            <w:right w:val="none" w:sz="0" w:space="0" w:color="auto"/>
          </w:divBdr>
        </w:div>
        <w:div w:id="768429508">
          <w:marLeft w:val="0"/>
          <w:marRight w:val="0"/>
          <w:marTop w:val="0"/>
          <w:marBottom w:val="0"/>
          <w:divBdr>
            <w:top w:val="none" w:sz="0" w:space="0" w:color="auto"/>
            <w:left w:val="none" w:sz="0" w:space="0" w:color="auto"/>
            <w:bottom w:val="none" w:sz="0" w:space="0" w:color="auto"/>
            <w:right w:val="none" w:sz="0" w:space="0" w:color="auto"/>
          </w:divBdr>
        </w:div>
        <w:div w:id="782310295">
          <w:marLeft w:val="0"/>
          <w:marRight w:val="0"/>
          <w:marTop w:val="0"/>
          <w:marBottom w:val="0"/>
          <w:divBdr>
            <w:top w:val="none" w:sz="0" w:space="0" w:color="auto"/>
            <w:left w:val="none" w:sz="0" w:space="0" w:color="auto"/>
            <w:bottom w:val="none" w:sz="0" w:space="0" w:color="auto"/>
            <w:right w:val="none" w:sz="0" w:space="0" w:color="auto"/>
          </w:divBdr>
        </w:div>
        <w:div w:id="810558816">
          <w:marLeft w:val="0"/>
          <w:marRight w:val="0"/>
          <w:marTop w:val="0"/>
          <w:marBottom w:val="0"/>
          <w:divBdr>
            <w:top w:val="none" w:sz="0" w:space="0" w:color="auto"/>
            <w:left w:val="none" w:sz="0" w:space="0" w:color="auto"/>
            <w:bottom w:val="none" w:sz="0" w:space="0" w:color="auto"/>
            <w:right w:val="none" w:sz="0" w:space="0" w:color="auto"/>
          </w:divBdr>
        </w:div>
        <w:div w:id="833954244">
          <w:marLeft w:val="0"/>
          <w:marRight w:val="0"/>
          <w:marTop w:val="0"/>
          <w:marBottom w:val="0"/>
          <w:divBdr>
            <w:top w:val="none" w:sz="0" w:space="0" w:color="auto"/>
            <w:left w:val="none" w:sz="0" w:space="0" w:color="auto"/>
            <w:bottom w:val="none" w:sz="0" w:space="0" w:color="auto"/>
            <w:right w:val="none" w:sz="0" w:space="0" w:color="auto"/>
          </w:divBdr>
        </w:div>
        <w:div w:id="1140458399">
          <w:marLeft w:val="0"/>
          <w:marRight w:val="0"/>
          <w:marTop w:val="0"/>
          <w:marBottom w:val="0"/>
          <w:divBdr>
            <w:top w:val="none" w:sz="0" w:space="0" w:color="auto"/>
            <w:left w:val="none" w:sz="0" w:space="0" w:color="auto"/>
            <w:bottom w:val="none" w:sz="0" w:space="0" w:color="auto"/>
            <w:right w:val="none" w:sz="0" w:space="0" w:color="auto"/>
          </w:divBdr>
        </w:div>
        <w:div w:id="1539514517">
          <w:marLeft w:val="0"/>
          <w:marRight w:val="0"/>
          <w:marTop w:val="0"/>
          <w:marBottom w:val="0"/>
          <w:divBdr>
            <w:top w:val="none" w:sz="0" w:space="0" w:color="auto"/>
            <w:left w:val="none" w:sz="0" w:space="0" w:color="auto"/>
            <w:bottom w:val="none" w:sz="0" w:space="0" w:color="auto"/>
            <w:right w:val="none" w:sz="0" w:space="0" w:color="auto"/>
          </w:divBdr>
        </w:div>
        <w:div w:id="1607812542">
          <w:marLeft w:val="0"/>
          <w:marRight w:val="0"/>
          <w:marTop w:val="0"/>
          <w:marBottom w:val="0"/>
          <w:divBdr>
            <w:top w:val="none" w:sz="0" w:space="0" w:color="auto"/>
            <w:left w:val="none" w:sz="0" w:space="0" w:color="auto"/>
            <w:bottom w:val="none" w:sz="0" w:space="0" w:color="auto"/>
            <w:right w:val="none" w:sz="0" w:space="0" w:color="auto"/>
          </w:divBdr>
        </w:div>
        <w:div w:id="1666205898">
          <w:marLeft w:val="0"/>
          <w:marRight w:val="0"/>
          <w:marTop w:val="0"/>
          <w:marBottom w:val="0"/>
          <w:divBdr>
            <w:top w:val="none" w:sz="0" w:space="0" w:color="auto"/>
            <w:left w:val="none" w:sz="0" w:space="0" w:color="auto"/>
            <w:bottom w:val="none" w:sz="0" w:space="0" w:color="auto"/>
            <w:right w:val="none" w:sz="0" w:space="0" w:color="auto"/>
          </w:divBdr>
        </w:div>
        <w:div w:id="1720278735">
          <w:marLeft w:val="0"/>
          <w:marRight w:val="0"/>
          <w:marTop w:val="0"/>
          <w:marBottom w:val="0"/>
          <w:divBdr>
            <w:top w:val="none" w:sz="0" w:space="0" w:color="auto"/>
            <w:left w:val="none" w:sz="0" w:space="0" w:color="auto"/>
            <w:bottom w:val="none" w:sz="0" w:space="0" w:color="auto"/>
            <w:right w:val="none" w:sz="0" w:space="0" w:color="auto"/>
          </w:divBdr>
        </w:div>
        <w:div w:id="1722825162">
          <w:marLeft w:val="0"/>
          <w:marRight w:val="0"/>
          <w:marTop w:val="0"/>
          <w:marBottom w:val="0"/>
          <w:divBdr>
            <w:top w:val="none" w:sz="0" w:space="0" w:color="auto"/>
            <w:left w:val="none" w:sz="0" w:space="0" w:color="auto"/>
            <w:bottom w:val="none" w:sz="0" w:space="0" w:color="auto"/>
            <w:right w:val="none" w:sz="0" w:space="0" w:color="auto"/>
          </w:divBdr>
        </w:div>
        <w:div w:id="1740126898">
          <w:marLeft w:val="0"/>
          <w:marRight w:val="0"/>
          <w:marTop w:val="0"/>
          <w:marBottom w:val="0"/>
          <w:divBdr>
            <w:top w:val="none" w:sz="0" w:space="0" w:color="auto"/>
            <w:left w:val="none" w:sz="0" w:space="0" w:color="auto"/>
            <w:bottom w:val="none" w:sz="0" w:space="0" w:color="auto"/>
            <w:right w:val="none" w:sz="0" w:space="0" w:color="auto"/>
          </w:divBdr>
        </w:div>
        <w:div w:id="1776561066">
          <w:marLeft w:val="0"/>
          <w:marRight w:val="0"/>
          <w:marTop w:val="0"/>
          <w:marBottom w:val="0"/>
          <w:divBdr>
            <w:top w:val="none" w:sz="0" w:space="0" w:color="auto"/>
            <w:left w:val="none" w:sz="0" w:space="0" w:color="auto"/>
            <w:bottom w:val="none" w:sz="0" w:space="0" w:color="auto"/>
            <w:right w:val="none" w:sz="0" w:space="0" w:color="auto"/>
          </w:divBdr>
        </w:div>
        <w:div w:id="1876190123">
          <w:marLeft w:val="0"/>
          <w:marRight w:val="0"/>
          <w:marTop w:val="0"/>
          <w:marBottom w:val="0"/>
          <w:divBdr>
            <w:top w:val="none" w:sz="0" w:space="0" w:color="auto"/>
            <w:left w:val="none" w:sz="0" w:space="0" w:color="auto"/>
            <w:bottom w:val="none" w:sz="0" w:space="0" w:color="auto"/>
            <w:right w:val="none" w:sz="0" w:space="0" w:color="auto"/>
          </w:divBdr>
        </w:div>
        <w:div w:id="2126583542">
          <w:marLeft w:val="0"/>
          <w:marRight w:val="0"/>
          <w:marTop w:val="0"/>
          <w:marBottom w:val="0"/>
          <w:divBdr>
            <w:top w:val="none" w:sz="0" w:space="0" w:color="auto"/>
            <w:left w:val="none" w:sz="0" w:space="0" w:color="auto"/>
            <w:bottom w:val="none" w:sz="0" w:space="0" w:color="auto"/>
            <w:right w:val="none" w:sz="0" w:space="0" w:color="auto"/>
          </w:divBdr>
        </w:div>
        <w:div w:id="2130077373">
          <w:marLeft w:val="0"/>
          <w:marRight w:val="0"/>
          <w:marTop w:val="0"/>
          <w:marBottom w:val="0"/>
          <w:divBdr>
            <w:top w:val="none" w:sz="0" w:space="0" w:color="auto"/>
            <w:left w:val="none" w:sz="0" w:space="0" w:color="auto"/>
            <w:bottom w:val="none" w:sz="0" w:space="0" w:color="auto"/>
            <w:right w:val="none" w:sz="0" w:space="0" w:color="auto"/>
          </w:divBdr>
        </w:div>
      </w:divsChild>
    </w:div>
    <w:div w:id="582380514">
      <w:bodyDiv w:val="1"/>
      <w:marLeft w:val="0"/>
      <w:marRight w:val="0"/>
      <w:marTop w:val="0"/>
      <w:marBottom w:val="0"/>
      <w:divBdr>
        <w:top w:val="none" w:sz="0" w:space="0" w:color="auto"/>
        <w:left w:val="none" w:sz="0" w:space="0" w:color="auto"/>
        <w:bottom w:val="none" w:sz="0" w:space="0" w:color="auto"/>
        <w:right w:val="none" w:sz="0" w:space="0" w:color="auto"/>
      </w:divBdr>
      <w:divsChild>
        <w:div w:id="15157139">
          <w:marLeft w:val="0"/>
          <w:marRight w:val="0"/>
          <w:marTop w:val="0"/>
          <w:marBottom w:val="0"/>
          <w:divBdr>
            <w:top w:val="none" w:sz="0" w:space="0" w:color="auto"/>
            <w:left w:val="none" w:sz="0" w:space="0" w:color="auto"/>
            <w:bottom w:val="none" w:sz="0" w:space="0" w:color="auto"/>
            <w:right w:val="none" w:sz="0" w:space="0" w:color="auto"/>
          </w:divBdr>
        </w:div>
        <w:div w:id="121578966">
          <w:marLeft w:val="0"/>
          <w:marRight w:val="0"/>
          <w:marTop w:val="0"/>
          <w:marBottom w:val="0"/>
          <w:divBdr>
            <w:top w:val="none" w:sz="0" w:space="0" w:color="auto"/>
            <w:left w:val="none" w:sz="0" w:space="0" w:color="auto"/>
            <w:bottom w:val="none" w:sz="0" w:space="0" w:color="auto"/>
            <w:right w:val="none" w:sz="0" w:space="0" w:color="auto"/>
          </w:divBdr>
        </w:div>
        <w:div w:id="182478989">
          <w:marLeft w:val="0"/>
          <w:marRight w:val="0"/>
          <w:marTop w:val="0"/>
          <w:marBottom w:val="0"/>
          <w:divBdr>
            <w:top w:val="none" w:sz="0" w:space="0" w:color="auto"/>
            <w:left w:val="none" w:sz="0" w:space="0" w:color="auto"/>
            <w:bottom w:val="none" w:sz="0" w:space="0" w:color="auto"/>
            <w:right w:val="none" w:sz="0" w:space="0" w:color="auto"/>
          </w:divBdr>
        </w:div>
        <w:div w:id="212348948">
          <w:marLeft w:val="0"/>
          <w:marRight w:val="0"/>
          <w:marTop w:val="0"/>
          <w:marBottom w:val="0"/>
          <w:divBdr>
            <w:top w:val="none" w:sz="0" w:space="0" w:color="auto"/>
            <w:left w:val="none" w:sz="0" w:space="0" w:color="auto"/>
            <w:bottom w:val="none" w:sz="0" w:space="0" w:color="auto"/>
            <w:right w:val="none" w:sz="0" w:space="0" w:color="auto"/>
          </w:divBdr>
        </w:div>
        <w:div w:id="285427510">
          <w:marLeft w:val="0"/>
          <w:marRight w:val="0"/>
          <w:marTop w:val="0"/>
          <w:marBottom w:val="0"/>
          <w:divBdr>
            <w:top w:val="none" w:sz="0" w:space="0" w:color="auto"/>
            <w:left w:val="none" w:sz="0" w:space="0" w:color="auto"/>
            <w:bottom w:val="none" w:sz="0" w:space="0" w:color="auto"/>
            <w:right w:val="none" w:sz="0" w:space="0" w:color="auto"/>
          </w:divBdr>
        </w:div>
        <w:div w:id="309871329">
          <w:marLeft w:val="0"/>
          <w:marRight w:val="0"/>
          <w:marTop w:val="0"/>
          <w:marBottom w:val="0"/>
          <w:divBdr>
            <w:top w:val="none" w:sz="0" w:space="0" w:color="auto"/>
            <w:left w:val="none" w:sz="0" w:space="0" w:color="auto"/>
            <w:bottom w:val="none" w:sz="0" w:space="0" w:color="auto"/>
            <w:right w:val="none" w:sz="0" w:space="0" w:color="auto"/>
          </w:divBdr>
        </w:div>
        <w:div w:id="362219456">
          <w:marLeft w:val="0"/>
          <w:marRight w:val="0"/>
          <w:marTop w:val="0"/>
          <w:marBottom w:val="0"/>
          <w:divBdr>
            <w:top w:val="none" w:sz="0" w:space="0" w:color="auto"/>
            <w:left w:val="none" w:sz="0" w:space="0" w:color="auto"/>
            <w:bottom w:val="none" w:sz="0" w:space="0" w:color="auto"/>
            <w:right w:val="none" w:sz="0" w:space="0" w:color="auto"/>
          </w:divBdr>
        </w:div>
        <w:div w:id="456222960">
          <w:marLeft w:val="0"/>
          <w:marRight w:val="0"/>
          <w:marTop w:val="0"/>
          <w:marBottom w:val="0"/>
          <w:divBdr>
            <w:top w:val="none" w:sz="0" w:space="0" w:color="auto"/>
            <w:left w:val="none" w:sz="0" w:space="0" w:color="auto"/>
            <w:bottom w:val="none" w:sz="0" w:space="0" w:color="auto"/>
            <w:right w:val="none" w:sz="0" w:space="0" w:color="auto"/>
          </w:divBdr>
        </w:div>
        <w:div w:id="497504379">
          <w:marLeft w:val="0"/>
          <w:marRight w:val="0"/>
          <w:marTop w:val="0"/>
          <w:marBottom w:val="0"/>
          <w:divBdr>
            <w:top w:val="none" w:sz="0" w:space="0" w:color="auto"/>
            <w:left w:val="none" w:sz="0" w:space="0" w:color="auto"/>
            <w:bottom w:val="none" w:sz="0" w:space="0" w:color="auto"/>
            <w:right w:val="none" w:sz="0" w:space="0" w:color="auto"/>
          </w:divBdr>
        </w:div>
        <w:div w:id="519511237">
          <w:marLeft w:val="0"/>
          <w:marRight w:val="0"/>
          <w:marTop w:val="0"/>
          <w:marBottom w:val="0"/>
          <w:divBdr>
            <w:top w:val="none" w:sz="0" w:space="0" w:color="auto"/>
            <w:left w:val="none" w:sz="0" w:space="0" w:color="auto"/>
            <w:bottom w:val="none" w:sz="0" w:space="0" w:color="auto"/>
            <w:right w:val="none" w:sz="0" w:space="0" w:color="auto"/>
          </w:divBdr>
        </w:div>
        <w:div w:id="612907734">
          <w:marLeft w:val="0"/>
          <w:marRight w:val="0"/>
          <w:marTop w:val="0"/>
          <w:marBottom w:val="0"/>
          <w:divBdr>
            <w:top w:val="none" w:sz="0" w:space="0" w:color="auto"/>
            <w:left w:val="none" w:sz="0" w:space="0" w:color="auto"/>
            <w:bottom w:val="none" w:sz="0" w:space="0" w:color="auto"/>
            <w:right w:val="none" w:sz="0" w:space="0" w:color="auto"/>
          </w:divBdr>
          <w:divsChild>
            <w:div w:id="581568575">
              <w:marLeft w:val="0"/>
              <w:marRight w:val="0"/>
              <w:marTop w:val="0"/>
              <w:marBottom w:val="0"/>
              <w:divBdr>
                <w:top w:val="none" w:sz="0" w:space="0" w:color="auto"/>
                <w:left w:val="none" w:sz="0" w:space="0" w:color="auto"/>
                <w:bottom w:val="none" w:sz="0" w:space="0" w:color="auto"/>
                <w:right w:val="none" w:sz="0" w:space="0" w:color="auto"/>
              </w:divBdr>
            </w:div>
            <w:div w:id="1359504459">
              <w:marLeft w:val="0"/>
              <w:marRight w:val="0"/>
              <w:marTop w:val="0"/>
              <w:marBottom w:val="0"/>
              <w:divBdr>
                <w:top w:val="none" w:sz="0" w:space="0" w:color="auto"/>
                <w:left w:val="none" w:sz="0" w:space="0" w:color="auto"/>
                <w:bottom w:val="none" w:sz="0" w:space="0" w:color="auto"/>
                <w:right w:val="none" w:sz="0" w:space="0" w:color="auto"/>
              </w:divBdr>
            </w:div>
            <w:div w:id="1572349150">
              <w:marLeft w:val="0"/>
              <w:marRight w:val="0"/>
              <w:marTop w:val="0"/>
              <w:marBottom w:val="0"/>
              <w:divBdr>
                <w:top w:val="none" w:sz="0" w:space="0" w:color="auto"/>
                <w:left w:val="none" w:sz="0" w:space="0" w:color="auto"/>
                <w:bottom w:val="none" w:sz="0" w:space="0" w:color="auto"/>
                <w:right w:val="none" w:sz="0" w:space="0" w:color="auto"/>
              </w:divBdr>
            </w:div>
            <w:div w:id="1741248761">
              <w:marLeft w:val="0"/>
              <w:marRight w:val="0"/>
              <w:marTop w:val="0"/>
              <w:marBottom w:val="0"/>
              <w:divBdr>
                <w:top w:val="none" w:sz="0" w:space="0" w:color="auto"/>
                <w:left w:val="none" w:sz="0" w:space="0" w:color="auto"/>
                <w:bottom w:val="none" w:sz="0" w:space="0" w:color="auto"/>
                <w:right w:val="none" w:sz="0" w:space="0" w:color="auto"/>
              </w:divBdr>
            </w:div>
            <w:div w:id="2082364034">
              <w:marLeft w:val="0"/>
              <w:marRight w:val="0"/>
              <w:marTop w:val="0"/>
              <w:marBottom w:val="0"/>
              <w:divBdr>
                <w:top w:val="none" w:sz="0" w:space="0" w:color="auto"/>
                <w:left w:val="none" w:sz="0" w:space="0" w:color="auto"/>
                <w:bottom w:val="none" w:sz="0" w:space="0" w:color="auto"/>
                <w:right w:val="none" w:sz="0" w:space="0" w:color="auto"/>
              </w:divBdr>
            </w:div>
            <w:div w:id="2133935590">
              <w:marLeft w:val="0"/>
              <w:marRight w:val="0"/>
              <w:marTop w:val="0"/>
              <w:marBottom w:val="0"/>
              <w:divBdr>
                <w:top w:val="none" w:sz="0" w:space="0" w:color="auto"/>
                <w:left w:val="none" w:sz="0" w:space="0" w:color="auto"/>
                <w:bottom w:val="none" w:sz="0" w:space="0" w:color="auto"/>
                <w:right w:val="none" w:sz="0" w:space="0" w:color="auto"/>
              </w:divBdr>
            </w:div>
          </w:divsChild>
        </w:div>
        <w:div w:id="721447564">
          <w:marLeft w:val="0"/>
          <w:marRight w:val="0"/>
          <w:marTop w:val="0"/>
          <w:marBottom w:val="0"/>
          <w:divBdr>
            <w:top w:val="none" w:sz="0" w:space="0" w:color="auto"/>
            <w:left w:val="none" w:sz="0" w:space="0" w:color="auto"/>
            <w:bottom w:val="none" w:sz="0" w:space="0" w:color="auto"/>
            <w:right w:val="none" w:sz="0" w:space="0" w:color="auto"/>
          </w:divBdr>
        </w:div>
        <w:div w:id="864295706">
          <w:marLeft w:val="0"/>
          <w:marRight w:val="0"/>
          <w:marTop w:val="0"/>
          <w:marBottom w:val="0"/>
          <w:divBdr>
            <w:top w:val="none" w:sz="0" w:space="0" w:color="auto"/>
            <w:left w:val="none" w:sz="0" w:space="0" w:color="auto"/>
            <w:bottom w:val="none" w:sz="0" w:space="0" w:color="auto"/>
            <w:right w:val="none" w:sz="0" w:space="0" w:color="auto"/>
          </w:divBdr>
        </w:div>
        <w:div w:id="882867676">
          <w:marLeft w:val="0"/>
          <w:marRight w:val="0"/>
          <w:marTop w:val="0"/>
          <w:marBottom w:val="0"/>
          <w:divBdr>
            <w:top w:val="none" w:sz="0" w:space="0" w:color="auto"/>
            <w:left w:val="none" w:sz="0" w:space="0" w:color="auto"/>
            <w:bottom w:val="none" w:sz="0" w:space="0" w:color="auto"/>
            <w:right w:val="none" w:sz="0" w:space="0" w:color="auto"/>
          </w:divBdr>
        </w:div>
        <w:div w:id="1071319224">
          <w:marLeft w:val="0"/>
          <w:marRight w:val="0"/>
          <w:marTop w:val="0"/>
          <w:marBottom w:val="0"/>
          <w:divBdr>
            <w:top w:val="none" w:sz="0" w:space="0" w:color="auto"/>
            <w:left w:val="none" w:sz="0" w:space="0" w:color="auto"/>
            <w:bottom w:val="none" w:sz="0" w:space="0" w:color="auto"/>
            <w:right w:val="none" w:sz="0" w:space="0" w:color="auto"/>
          </w:divBdr>
        </w:div>
        <w:div w:id="1106584008">
          <w:marLeft w:val="0"/>
          <w:marRight w:val="0"/>
          <w:marTop w:val="0"/>
          <w:marBottom w:val="0"/>
          <w:divBdr>
            <w:top w:val="none" w:sz="0" w:space="0" w:color="auto"/>
            <w:left w:val="none" w:sz="0" w:space="0" w:color="auto"/>
            <w:bottom w:val="none" w:sz="0" w:space="0" w:color="auto"/>
            <w:right w:val="none" w:sz="0" w:space="0" w:color="auto"/>
          </w:divBdr>
        </w:div>
        <w:div w:id="1108351443">
          <w:marLeft w:val="0"/>
          <w:marRight w:val="0"/>
          <w:marTop w:val="0"/>
          <w:marBottom w:val="0"/>
          <w:divBdr>
            <w:top w:val="none" w:sz="0" w:space="0" w:color="auto"/>
            <w:left w:val="none" w:sz="0" w:space="0" w:color="auto"/>
            <w:bottom w:val="none" w:sz="0" w:space="0" w:color="auto"/>
            <w:right w:val="none" w:sz="0" w:space="0" w:color="auto"/>
          </w:divBdr>
        </w:div>
        <w:div w:id="1317954022">
          <w:marLeft w:val="0"/>
          <w:marRight w:val="0"/>
          <w:marTop w:val="0"/>
          <w:marBottom w:val="0"/>
          <w:divBdr>
            <w:top w:val="none" w:sz="0" w:space="0" w:color="auto"/>
            <w:left w:val="none" w:sz="0" w:space="0" w:color="auto"/>
            <w:bottom w:val="none" w:sz="0" w:space="0" w:color="auto"/>
            <w:right w:val="none" w:sz="0" w:space="0" w:color="auto"/>
          </w:divBdr>
        </w:div>
        <w:div w:id="1470827678">
          <w:marLeft w:val="0"/>
          <w:marRight w:val="0"/>
          <w:marTop w:val="0"/>
          <w:marBottom w:val="0"/>
          <w:divBdr>
            <w:top w:val="none" w:sz="0" w:space="0" w:color="auto"/>
            <w:left w:val="none" w:sz="0" w:space="0" w:color="auto"/>
            <w:bottom w:val="none" w:sz="0" w:space="0" w:color="auto"/>
            <w:right w:val="none" w:sz="0" w:space="0" w:color="auto"/>
          </w:divBdr>
        </w:div>
        <w:div w:id="1478955844">
          <w:marLeft w:val="0"/>
          <w:marRight w:val="0"/>
          <w:marTop w:val="0"/>
          <w:marBottom w:val="0"/>
          <w:divBdr>
            <w:top w:val="none" w:sz="0" w:space="0" w:color="auto"/>
            <w:left w:val="none" w:sz="0" w:space="0" w:color="auto"/>
            <w:bottom w:val="none" w:sz="0" w:space="0" w:color="auto"/>
            <w:right w:val="none" w:sz="0" w:space="0" w:color="auto"/>
          </w:divBdr>
        </w:div>
        <w:div w:id="1484933933">
          <w:marLeft w:val="0"/>
          <w:marRight w:val="0"/>
          <w:marTop w:val="0"/>
          <w:marBottom w:val="0"/>
          <w:divBdr>
            <w:top w:val="none" w:sz="0" w:space="0" w:color="auto"/>
            <w:left w:val="none" w:sz="0" w:space="0" w:color="auto"/>
            <w:bottom w:val="none" w:sz="0" w:space="0" w:color="auto"/>
            <w:right w:val="none" w:sz="0" w:space="0" w:color="auto"/>
          </w:divBdr>
        </w:div>
        <w:div w:id="1599605519">
          <w:marLeft w:val="0"/>
          <w:marRight w:val="0"/>
          <w:marTop w:val="0"/>
          <w:marBottom w:val="0"/>
          <w:divBdr>
            <w:top w:val="none" w:sz="0" w:space="0" w:color="auto"/>
            <w:left w:val="none" w:sz="0" w:space="0" w:color="auto"/>
            <w:bottom w:val="none" w:sz="0" w:space="0" w:color="auto"/>
            <w:right w:val="none" w:sz="0" w:space="0" w:color="auto"/>
          </w:divBdr>
        </w:div>
        <w:div w:id="1615095924">
          <w:marLeft w:val="0"/>
          <w:marRight w:val="0"/>
          <w:marTop w:val="0"/>
          <w:marBottom w:val="0"/>
          <w:divBdr>
            <w:top w:val="none" w:sz="0" w:space="0" w:color="auto"/>
            <w:left w:val="none" w:sz="0" w:space="0" w:color="auto"/>
            <w:bottom w:val="none" w:sz="0" w:space="0" w:color="auto"/>
            <w:right w:val="none" w:sz="0" w:space="0" w:color="auto"/>
          </w:divBdr>
        </w:div>
        <w:div w:id="1635257395">
          <w:marLeft w:val="0"/>
          <w:marRight w:val="0"/>
          <w:marTop w:val="0"/>
          <w:marBottom w:val="0"/>
          <w:divBdr>
            <w:top w:val="none" w:sz="0" w:space="0" w:color="auto"/>
            <w:left w:val="none" w:sz="0" w:space="0" w:color="auto"/>
            <w:bottom w:val="none" w:sz="0" w:space="0" w:color="auto"/>
            <w:right w:val="none" w:sz="0" w:space="0" w:color="auto"/>
          </w:divBdr>
        </w:div>
        <w:div w:id="1717385986">
          <w:marLeft w:val="0"/>
          <w:marRight w:val="0"/>
          <w:marTop w:val="0"/>
          <w:marBottom w:val="0"/>
          <w:divBdr>
            <w:top w:val="none" w:sz="0" w:space="0" w:color="auto"/>
            <w:left w:val="none" w:sz="0" w:space="0" w:color="auto"/>
            <w:bottom w:val="none" w:sz="0" w:space="0" w:color="auto"/>
            <w:right w:val="none" w:sz="0" w:space="0" w:color="auto"/>
          </w:divBdr>
        </w:div>
        <w:div w:id="2106655606">
          <w:marLeft w:val="0"/>
          <w:marRight w:val="0"/>
          <w:marTop w:val="0"/>
          <w:marBottom w:val="0"/>
          <w:divBdr>
            <w:top w:val="none" w:sz="0" w:space="0" w:color="auto"/>
            <w:left w:val="none" w:sz="0" w:space="0" w:color="auto"/>
            <w:bottom w:val="none" w:sz="0" w:space="0" w:color="auto"/>
            <w:right w:val="none" w:sz="0" w:space="0" w:color="auto"/>
          </w:divBdr>
        </w:div>
        <w:div w:id="2128742970">
          <w:marLeft w:val="0"/>
          <w:marRight w:val="0"/>
          <w:marTop w:val="0"/>
          <w:marBottom w:val="0"/>
          <w:divBdr>
            <w:top w:val="none" w:sz="0" w:space="0" w:color="auto"/>
            <w:left w:val="none" w:sz="0" w:space="0" w:color="auto"/>
            <w:bottom w:val="none" w:sz="0" w:space="0" w:color="auto"/>
            <w:right w:val="none" w:sz="0" w:space="0" w:color="auto"/>
          </w:divBdr>
        </w:div>
      </w:divsChild>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823551381">
      <w:bodyDiv w:val="1"/>
      <w:marLeft w:val="0"/>
      <w:marRight w:val="0"/>
      <w:marTop w:val="0"/>
      <w:marBottom w:val="0"/>
      <w:divBdr>
        <w:top w:val="none" w:sz="0" w:space="0" w:color="auto"/>
        <w:left w:val="none" w:sz="0" w:space="0" w:color="auto"/>
        <w:bottom w:val="none" w:sz="0" w:space="0" w:color="auto"/>
        <w:right w:val="none" w:sz="0" w:space="0" w:color="auto"/>
      </w:divBdr>
      <w:divsChild>
        <w:div w:id="379984999">
          <w:marLeft w:val="0"/>
          <w:marRight w:val="0"/>
          <w:marTop w:val="0"/>
          <w:marBottom w:val="0"/>
          <w:divBdr>
            <w:top w:val="none" w:sz="0" w:space="0" w:color="auto"/>
            <w:left w:val="none" w:sz="0" w:space="0" w:color="auto"/>
            <w:bottom w:val="none" w:sz="0" w:space="0" w:color="auto"/>
            <w:right w:val="none" w:sz="0" w:space="0" w:color="auto"/>
          </w:divBdr>
        </w:div>
        <w:div w:id="893929205">
          <w:marLeft w:val="0"/>
          <w:marRight w:val="0"/>
          <w:marTop w:val="0"/>
          <w:marBottom w:val="0"/>
          <w:divBdr>
            <w:top w:val="none" w:sz="0" w:space="0" w:color="auto"/>
            <w:left w:val="none" w:sz="0" w:space="0" w:color="auto"/>
            <w:bottom w:val="none" w:sz="0" w:space="0" w:color="auto"/>
            <w:right w:val="none" w:sz="0" w:space="0" w:color="auto"/>
          </w:divBdr>
        </w:div>
        <w:div w:id="945118209">
          <w:marLeft w:val="0"/>
          <w:marRight w:val="0"/>
          <w:marTop w:val="0"/>
          <w:marBottom w:val="0"/>
          <w:divBdr>
            <w:top w:val="none" w:sz="0" w:space="0" w:color="auto"/>
            <w:left w:val="none" w:sz="0" w:space="0" w:color="auto"/>
            <w:bottom w:val="none" w:sz="0" w:space="0" w:color="auto"/>
            <w:right w:val="none" w:sz="0" w:space="0" w:color="auto"/>
          </w:divBdr>
        </w:div>
      </w:divsChild>
    </w:div>
    <w:div w:id="910235988">
      <w:bodyDiv w:val="1"/>
      <w:marLeft w:val="0"/>
      <w:marRight w:val="0"/>
      <w:marTop w:val="0"/>
      <w:marBottom w:val="0"/>
      <w:divBdr>
        <w:top w:val="none" w:sz="0" w:space="0" w:color="auto"/>
        <w:left w:val="none" w:sz="0" w:space="0" w:color="auto"/>
        <w:bottom w:val="none" w:sz="0" w:space="0" w:color="auto"/>
        <w:right w:val="none" w:sz="0" w:space="0" w:color="auto"/>
      </w:divBdr>
      <w:divsChild>
        <w:div w:id="159077480">
          <w:marLeft w:val="0"/>
          <w:marRight w:val="0"/>
          <w:marTop w:val="0"/>
          <w:marBottom w:val="0"/>
          <w:divBdr>
            <w:top w:val="none" w:sz="0" w:space="0" w:color="auto"/>
            <w:left w:val="none" w:sz="0" w:space="0" w:color="auto"/>
            <w:bottom w:val="none" w:sz="0" w:space="0" w:color="auto"/>
            <w:right w:val="none" w:sz="0" w:space="0" w:color="auto"/>
          </w:divBdr>
        </w:div>
        <w:div w:id="160897712">
          <w:marLeft w:val="0"/>
          <w:marRight w:val="0"/>
          <w:marTop w:val="0"/>
          <w:marBottom w:val="0"/>
          <w:divBdr>
            <w:top w:val="none" w:sz="0" w:space="0" w:color="auto"/>
            <w:left w:val="none" w:sz="0" w:space="0" w:color="auto"/>
            <w:bottom w:val="none" w:sz="0" w:space="0" w:color="auto"/>
            <w:right w:val="none" w:sz="0" w:space="0" w:color="auto"/>
          </w:divBdr>
        </w:div>
        <w:div w:id="193227374">
          <w:marLeft w:val="0"/>
          <w:marRight w:val="0"/>
          <w:marTop w:val="0"/>
          <w:marBottom w:val="0"/>
          <w:divBdr>
            <w:top w:val="none" w:sz="0" w:space="0" w:color="auto"/>
            <w:left w:val="none" w:sz="0" w:space="0" w:color="auto"/>
            <w:bottom w:val="none" w:sz="0" w:space="0" w:color="auto"/>
            <w:right w:val="none" w:sz="0" w:space="0" w:color="auto"/>
          </w:divBdr>
        </w:div>
        <w:div w:id="214439891">
          <w:marLeft w:val="0"/>
          <w:marRight w:val="0"/>
          <w:marTop w:val="0"/>
          <w:marBottom w:val="0"/>
          <w:divBdr>
            <w:top w:val="none" w:sz="0" w:space="0" w:color="auto"/>
            <w:left w:val="none" w:sz="0" w:space="0" w:color="auto"/>
            <w:bottom w:val="none" w:sz="0" w:space="0" w:color="auto"/>
            <w:right w:val="none" w:sz="0" w:space="0" w:color="auto"/>
          </w:divBdr>
        </w:div>
        <w:div w:id="333385400">
          <w:marLeft w:val="0"/>
          <w:marRight w:val="0"/>
          <w:marTop w:val="0"/>
          <w:marBottom w:val="0"/>
          <w:divBdr>
            <w:top w:val="none" w:sz="0" w:space="0" w:color="auto"/>
            <w:left w:val="none" w:sz="0" w:space="0" w:color="auto"/>
            <w:bottom w:val="none" w:sz="0" w:space="0" w:color="auto"/>
            <w:right w:val="none" w:sz="0" w:space="0" w:color="auto"/>
          </w:divBdr>
        </w:div>
        <w:div w:id="355499579">
          <w:marLeft w:val="0"/>
          <w:marRight w:val="0"/>
          <w:marTop w:val="0"/>
          <w:marBottom w:val="0"/>
          <w:divBdr>
            <w:top w:val="none" w:sz="0" w:space="0" w:color="auto"/>
            <w:left w:val="none" w:sz="0" w:space="0" w:color="auto"/>
            <w:bottom w:val="none" w:sz="0" w:space="0" w:color="auto"/>
            <w:right w:val="none" w:sz="0" w:space="0" w:color="auto"/>
          </w:divBdr>
        </w:div>
        <w:div w:id="385682838">
          <w:marLeft w:val="0"/>
          <w:marRight w:val="0"/>
          <w:marTop w:val="0"/>
          <w:marBottom w:val="0"/>
          <w:divBdr>
            <w:top w:val="none" w:sz="0" w:space="0" w:color="auto"/>
            <w:left w:val="none" w:sz="0" w:space="0" w:color="auto"/>
            <w:bottom w:val="none" w:sz="0" w:space="0" w:color="auto"/>
            <w:right w:val="none" w:sz="0" w:space="0" w:color="auto"/>
          </w:divBdr>
        </w:div>
        <w:div w:id="391806065">
          <w:marLeft w:val="0"/>
          <w:marRight w:val="0"/>
          <w:marTop w:val="0"/>
          <w:marBottom w:val="0"/>
          <w:divBdr>
            <w:top w:val="none" w:sz="0" w:space="0" w:color="auto"/>
            <w:left w:val="none" w:sz="0" w:space="0" w:color="auto"/>
            <w:bottom w:val="none" w:sz="0" w:space="0" w:color="auto"/>
            <w:right w:val="none" w:sz="0" w:space="0" w:color="auto"/>
          </w:divBdr>
        </w:div>
        <w:div w:id="435516557">
          <w:marLeft w:val="0"/>
          <w:marRight w:val="0"/>
          <w:marTop w:val="0"/>
          <w:marBottom w:val="0"/>
          <w:divBdr>
            <w:top w:val="none" w:sz="0" w:space="0" w:color="auto"/>
            <w:left w:val="none" w:sz="0" w:space="0" w:color="auto"/>
            <w:bottom w:val="none" w:sz="0" w:space="0" w:color="auto"/>
            <w:right w:val="none" w:sz="0" w:space="0" w:color="auto"/>
          </w:divBdr>
        </w:div>
        <w:div w:id="614560935">
          <w:marLeft w:val="0"/>
          <w:marRight w:val="0"/>
          <w:marTop w:val="0"/>
          <w:marBottom w:val="0"/>
          <w:divBdr>
            <w:top w:val="none" w:sz="0" w:space="0" w:color="auto"/>
            <w:left w:val="none" w:sz="0" w:space="0" w:color="auto"/>
            <w:bottom w:val="none" w:sz="0" w:space="0" w:color="auto"/>
            <w:right w:val="none" w:sz="0" w:space="0" w:color="auto"/>
          </w:divBdr>
        </w:div>
        <w:div w:id="624039534">
          <w:marLeft w:val="0"/>
          <w:marRight w:val="0"/>
          <w:marTop w:val="0"/>
          <w:marBottom w:val="0"/>
          <w:divBdr>
            <w:top w:val="none" w:sz="0" w:space="0" w:color="auto"/>
            <w:left w:val="none" w:sz="0" w:space="0" w:color="auto"/>
            <w:bottom w:val="none" w:sz="0" w:space="0" w:color="auto"/>
            <w:right w:val="none" w:sz="0" w:space="0" w:color="auto"/>
          </w:divBdr>
        </w:div>
        <w:div w:id="715086665">
          <w:marLeft w:val="0"/>
          <w:marRight w:val="0"/>
          <w:marTop w:val="0"/>
          <w:marBottom w:val="0"/>
          <w:divBdr>
            <w:top w:val="none" w:sz="0" w:space="0" w:color="auto"/>
            <w:left w:val="none" w:sz="0" w:space="0" w:color="auto"/>
            <w:bottom w:val="none" w:sz="0" w:space="0" w:color="auto"/>
            <w:right w:val="none" w:sz="0" w:space="0" w:color="auto"/>
          </w:divBdr>
        </w:div>
        <w:div w:id="717245751">
          <w:marLeft w:val="0"/>
          <w:marRight w:val="0"/>
          <w:marTop w:val="0"/>
          <w:marBottom w:val="0"/>
          <w:divBdr>
            <w:top w:val="none" w:sz="0" w:space="0" w:color="auto"/>
            <w:left w:val="none" w:sz="0" w:space="0" w:color="auto"/>
            <w:bottom w:val="none" w:sz="0" w:space="0" w:color="auto"/>
            <w:right w:val="none" w:sz="0" w:space="0" w:color="auto"/>
          </w:divBdr>
        </w:div>
        <w:div w:id="787241288">
          <w:marLeft w:val="0"/>
          <w:marRight w:val="0"/>
          <w:marTop w:val="0"/>
          <w:marBottom w:val="0"/>
          <w:divBdr>
            <w:top w:val="none" w:sz="0" w:space="0" w:color="auto"/>
            <w:left w:val="none" w:sz="0" w:space="0" w:color="auto"/>
            <w:bottom w:val="none" w:sz="0" w:space="0" w:color="auto"/>
            <w:right w:val="none" w:sz="0" w:space="0" w:color="auto"/>
          </w:divBdr>
        </w:div>
        <w:div w:id="826359379">
          <w:marLeft w:val="0"/>
          <w:marRight w:val="0"/>
          <w:marTop w:val="0"/>
          <w:marBottom w:val="0"/>
          <w:divBdr>
            <w:top w:val="none" w:sz="0" w:space="0" w:color="auto"/>
            <w:left w:val="none" w:sz="0" w:space="0" w:color="auto"/>
            <w:bottom w:val="none" w:sz="0" w:space="0" w:color="auto"/>
            <w:right w:val="none" w:sz="0" w:space="0" w:color="auto"/>
          </w:divBdr>
        </w:div>
        <w:div w:id="827676779">
          <w:marLeft w:val="0"/>
          <w:marRight w:val="0"/>
          <w:marTop w:val="0"/>
          <w:marBottom w:val="0"/>
          <w:divBdr>
            <w:top w:val="none" w:sz="0" w:space="0" w:color="auto"/>
            <w:left w:val="none" w:sz="0" w:space="0" w:color="auto"/>
            <w:bottom w:val="none" w:sz="0" w:space="0" w:color="auto"/>
            <w:right w:val="none" w:sz="0" w:space="0" w:color="auto"/>
          </w:divBdr>
        </w:div>
        <w:div w:id="912276996">
          <w:marLeft w:val="0"/>
          <w:marRight w:val="0"/>
          <w:marTop w:val="0"/>
          <w:marBottom w:val="0"/>
          <w:divBdr>
            <w:top w:val="none" w:sz="0" w:space="0" w:color="auto"/>
            <w:left w:val="none" w:sz="0" w:space="0" w:color="auto"/>
            <w:bottom w:val="none" w:sz="0" w:space="0" w:color="auto"/>
            <w:right w:val="none" w:sz="0" w:space="0" w:color="auto"/>
          </w:divBdr>
        </w:div>
        <w:div w:id="924414805">
          <w:marLeft w:val="0"/>
          <w:marRight w:val="0"/>
          <w:marTop w:val="0"/>
          <w:marBottom w:val="0"/>
          <w:divBdr>
            <w:top w:val="none" w:sz="0" w:space="0" w:color="auto"/>
            <w:left w:val="none" w:sz="0" w:space="0" w:color="auto"/>
            <w:bottom w:val="none" w:sz="0" w:space="0" w:color="auto"/>
            <w:right w:val="none" w:sz="0" w:space="0" w:color="auto"/>
          </w:divBdr>
        </w:div>
        <w:div w:id="1010062219">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032344790">
          <w:marLeft w:val="0"/>
          <w:marRight w:val="0"/>
          <w:marTop w:val="0"/>
          <w:marBottom w:val="0"/>
          <w:divBdr>
            <w:top w:val="none" w:sz="0" w:space="0" w:color="auto"/>
            <w:left w:val="none" w:sz="0" w:space="0" w:color="auto"/>
            <w:bottom w:val="none" w:sz="0" w:space="0" w:color="auto"/>
            <w:right w:val="none" w:sz="0" w:space="0" w:color="auto"/>
          </w:divBdr>
        </w:div>
        <w:div w:id="1155224592">
          <w:marLeft w:val="0"/>
          <w:marRight w:val="0"/>
          <w:marTop w:val="0"/>
          <w:marBottom w:val="0"/>
          <w:divBdr>
            <w:top w:val="none" w:sz="0" w:space="0" w:color="auto"/>
            <w:left w:val="none" w:sz="0" w:space="0" w:color="auto"/>
            <w:bottom w:val="none" w:sz="0" w:space="0" w:color="auto"/>
            <w:right w:val="none" w:sz="0" w:space="0" w:color="auto"/>
          </w:divBdr>
        </w:div>
        <w:div w:id="1242763166">
          <w:marLeft w:val="0"/>
          <w:marRight w:val="0"/>
          <w:marTop w:val="0"/>
          <w:marBottom w:val="0"/>
          <w:divBdr>
            <w:top w:val="none" w:sz="0" w:space="0" w:color="auto"/>
            <w:left w:val="none" w:sz="0" w:space="0" w:color="auto"/>
            <w:bottom w:val="none" w:sz="0" w:space="0" w:color="auto"/>
            <w:right w:val="none" w:sz="0" w:space="0" w:color="auto"/>
          </w:divBdr>
        </w:div>
        <w:div w:id="1299872960">
          <w:marLeft w:val="0"/>
          <w:marRight w:val="0"/>
          <w:marTop w:val="0"/>
          <w:marBottom w:val="0"/>
          <w:divBdr>
            <w:top w:val="none" w:sz="0" w:space="0" w:color="auto"/>
            <w:left w:val="none" w:sz="0" w:space="0" w:color="auto"/>
            <w:bottom w:val="none" w:sz="0" w:space="0" w:color="auto"/>
            <w:right w:val="none" w:sz="0" w:space="0" w:color="auto"/>
          </w:divBdr>
        </w:div>
        <w:div w:id="1331372322">
          <w:marLeft w:val="0"/>
          <w:marRight w:val="0"/>
          <w:marTop w:val="0"/>
          <w:marBottom w:val="0"/>
          <w:divBdr>
            <w:top w:val="none" w:sz="0" w:space="0" w:color="auto"/>
            <w:left w:val="none" w:sz="0" w:space="0" w:color="auto"/>
            <w:bottom w:val="none" w:sz="0" w:space="0" w:color="auto"/>
            <w:right w:val="none" w:sz="0" w:space="0" w:color="auto"/>
          </w:divBdr>
        </w:div>
        <w:div w:id="1356809072">
          <w:marLeft w:val="0"/>
          <w:marRight w:val="0"/>
          <w:marTop w:val="0"/>
          <w:marBottom w:val="0"/>
          <w:divBdr>
            <w:top w:val="none" w:sz="0" w:space="0" w:color="auto"/>
            <w:left w:val="none" w:sz="0" w:space="0" w:color="auto"/>
            <w:bottom w:val="none" w:sz="0" w:space="0" w:color="auto"/>
            <w:right w:val="none" w:sz="0" w:space="0" w:color="auto"/>
          </w:divBdr>
        </w:div>
        <w:div w:id="1398089710">
          <w:marLeft w:val="0"/>
          <w:marRight w:val="0"/>
          <w:marTop w:val="0"/>
          <w:marBottom w:val="0"/>
          <w:divBdr>
            <w:top w:val="none" w:sz="0" w:space="0" w:color="auto"/>
            <w:left w:val="none" w:sz="0" w:space="0" w:color="auto"/>
            <w:bottom w:val="none" w:sz="0" w:space="0" w:color="auto"/>
            <w:right w:val="none" w:sz="0" w:space="0" w:color="auto"/>
          </w:divBdr>
        </w:div>
        <w:div w:id="1737121348">
          <w:marLeft w:val="0"/>
          <w:marRight w:val="0"/>
          <w:marTop w:val="0"/>
          <w:marBottom w:val="0"/>
          <w:divBdr>
            <w:top w:val="none" w:sz="0" w:space="0" w:color="auto"/>
            <w:left w:val="none" w:sz="0" w:space="0" w:color="auto"/>
            <w:bottom w:val="none" w:sz="0" w:space="0" w:color="auto"/>
            <w:right w:val="none" w:sz="0" w:space="0" w:color="auto"/>
          </w:divBdr>
        </w:div>
        <w:div w:id="1919510223">
          <w:marLeft w:val="0"/>
          <w:marRight w:val="0"/>
          <w:marTop w:val="0"/>
          <w:marBottom w:val="0"/>
          <w:divBdr>
            <w:top w:val="none" w:sz="0" w:space="0" w:color="auto"/>
            <w:left w:val="none" w:sz="0" w:space="0" w:color="auto"/>
            <w:bottom w:val="none" w:sz="0" w:space="0" w:color="auto"/>
            <w:right w:val="none" w:sz="0" w:space="0" w:color="auto"/>
          </w:divBdr>
        </w:div>
        <w:div w:id="2064983837">
          <w:marLeft w:val="0"/>
          <w:marRight w:val="0"/>
          <w:marTop w:val="0"/>
          <w:marBottom w:val="0"/>
          <w:divBdr>
            <w:top w:val="none" w:sz="0" w:space="0" w:color="auto"/>
            <w:left w:val="none" w:sz="0" w:space="0" w:color="auto"/>
            <w:bottom w:val="none" w:sz="0" w:space="0" w:color="auto"/>
            <w:right w:val="none" w:sz="0" w:space="0" w:color="auto"/>
          </w:divBdr>
        </w:div>
        <w:div w:id="2079746739">
          <w:marLeft w:val="0"/>
          <w:marRight w:val="0"/>
          <w:marTop w:val="0"/>
          <w:marBottom w:val="0"/>
          <w:divBdr>
            <w:top w:val="none" w:sz="0" w:space="0" w:color="auto"/>
            <w:left w:val="none" w:sz="0" w:space="0" w:color="auto"/>
            <w:bottom w:val="none" w:sz="0" w:space="0" w:color="auto"/>
            <w:right w:val="none" w:sz="0" w:space="0" w:color="auto"/>
          </w:divBdr>
        </w:div>
      </w:divsChild>
    </w:div>
    <w:div w:id="1007633742">
      <w:bodyDiv w:val="1"/>
      <w:marLeft w:val="0"/>
      <w:marRight w:val="0"/>
      <w:marTop w:val="0"/>
      <w:marBottom w:val="0"/>
      <w:divBdr>
        <w:top w:val="none" w:sz="0" w:space="0" w:color="auto"/>
        <w:left w:val="none" w:sz="0" w:space="0" w:color="auto"/>
        <w:bottom w:val="none" w:sz="0" w:space="0" w:color="auto"/>
        <w:right w:val="none" w:sz="0" w:space="0" w:color="auto"/>
      </w:divBdr>
      <w:divsChild>
        <w:div w:id="1210924182">
          <w:marLeft w:val="0"/>
          <w:marRight w:val="0"/>
          <w:marTop w:val="0"/>
          <w:marBottom w:val="0"/>
          <w:divBdr>
            <w:top w:val="none" w:sz="0" w:space="0" w:color="auto"/>
            <w:left w:val="none" w:sz="0" w:space="0" w:color="auto"/>
            <w:bottom w:val="none" w:sz="0" w:space="0" w:color="auto"/>
            <w:right w:val="none" w:sz="0" w:space="0" w:color="auto"/>
          </w:divBdr>
        </w:div>
        <w:div w:id="1594246465">
          <w:marLeft w:val="0"/>
          <w:marRight w:val="0"/>
          <w:marTop w:val="0"/>
          <w:marBottom w:val="0"/>
          <w:divBdr>
            <w:top w:val="none" w:sz="0" w:space="0" w:color="auto"/>
            <w:left w:val="none" w:sz="0" w:space="0" w:color="auto"/>
            <w:bottom w:val="none" w:sz="0" w:space="0" w:color="auto"/>
            <w:right w:val="none" w:sz="0" w:space="0" w:color="auto"/>
          </w:divBdr>
        </w:div>
        <w:div w:id="1662924518">
          <w:marLeft w:val="0"/>
          <w:marRight w:val="0"/>
          <w:marTop w:val="0"/>
          <w:marBottom w:val="0"/>
          <w:divBdr>
            <w:top w:val="none" w:sz="0" w:space="0" w:color="auto"/>
            <w:left w:val="none" w:sz="0" w:space="0" w:color="auto"/>
            <w:bottom w:val="none" w:sz="0" w:space="0" w:color="auto"/>
            <w:right w:val="none" w:sz="0" w:space="0" w:color="auto"/>
          </w:divBdr>
        </w:div>
      </w:divsChild>
    </w:div>
    <w:div w:id="1087000108">
      <w:bodyDiv w:val="1"/>
      <w:marLeft w:val="0"/>
      <w:marRight w:val="0"/>
      <w:marTop w:val="0"/>
      <w:marBottom w:val="0"/>
      <w:divBdr>
        <w:top w:val="none" w:sz="0" w:space="0" w:color="auto"/>
        <w:left w:val="none" w:sz="0" w:space="0" w:color="auto"/>
        <w:bottom w:val="none" w:sz="0" w:space="0" w:color="auto"/>
        <w:right w:val="none" w:sz="0" w:space="0" w:color="auto"/>
      </w:divBdr>
      <w:divsChild>
        <w:div w:id="103353046">
          <w:marLeft w:val="0"/>
          <w:marRight w:val="0"/>
          <w:marTop w:val="0"/>
          <w:marBottom w:val="0"/>
          <w:divBdr>
            <w:top w:val="none" w:sz="0" w:space="0" w:color="auto"/>
            <w:left w:val="none" w:sz="0" w:space="0" w:color="auto"/>
            <w:bottom w:val="none" w:sz="0" w:space="0" w:color="auto"/>
            <w:right w:val="none" w:sz="0" w:space="0" w:color="auto"/>
          </w:divBdr>
        </w:div>
        <w:div w:id="205996927">
          <w:marLeft w:val="0"/>
          <w:marRight w:val="0"/>
          <w:marTop w:val="0"/>
          <w:marBottom w:val="0"/>
          <w:divBdr>
            <w:top w:val="none" w:sz="0" w:space="0" w:color="auto"/>
            <w:left w:val="none" w:sz="0" w:space="0" w:color="auto"/>
            <w:bottom w:val="none" w:sz="0" w:space="0" w:color="auto"/>
            <w:right w:val="none" w:sz="0" w:space="0" w:color="auto"/>
          </w:divBdr>
        </w:div>
        <w:div w:id="279608281">
          <w:marLeft w:val="0"/>
          <w:marRight w:val="0"/>
          <w:marTop w:val="0"/>
          <w:marBottom w:val="0"/>
          <w:divBdr>
            <w:top w:val="none" w:sz="0" w:space="0" w:color="auto"/>
            <w:left w:val="none" w:sz="0" w:space="0" w:color="auto"/>
            <w:bottom w:val="none" w:sz="0" w:space="0" w:color="auto"/>
            <w:right w:val="none" w:sz="0" w:space="0" w:color="auto"/>
          </w:divBdr>
        </w:div>
        <w:div w:id="378360408">
          <w:marLeft w:val="0"/>
          <w:marRight w:val="0"/>
          <w:marTop w:val="0"/>
          <w:marBottom w:val="0"/>
          <w:divBdr>
            <w:top w:val="none" w:sz="0" w:space="0" w:color="auto"/>
            <w:left w:val="none" w:sz="0" w:space="0" w:color="auto"/>
            <w:bottom w:val="none" w:sz="0" w:space="0" w:color="auto"/>
            <w:right w:val="none" w:sz="0" w:space="0" w:color="auto"/>
          </w:divBdr>
        </w:div>
        <w:div w:id="481776614">
          <w:marLeft w:val="0"/>
          <w:marRight w:val="0"/>
          <w:marTop w:val="0"/>
          <w:marBottom w:val="0"/>
          <w:divBdr>
            <w:top w:val="none" w:sz="0" w:space="0" w:color="auto"/>
            <w:left w:val="none" w:sz="0" w:space="0" w:color="auto"/>
            <w:bottom w:val="none" w:sz="0" w:space="0" w:color="auto"/>
            <w:right w:val="none" w:sz="0" w:space="0" w:color="auto"/>
          </w:divBdr>
          <w:divsChild>
            <w:div w:id="113983493">
              <w:marLeft w:val="0"/>
              <w:marRight w:val="0"/>
              <w:marTop w:val="0"/>
              <w:marBottom w:val="0"/>
              <w:divBdr>
                <w:top w:val="none" w:sz="0" w:space="0" w:color="auto"/>
                <w:left w:val="none" w:sz="0" w:space="0" w:color="auto"/>
                <w:bottom w:val="none" w:sz="0" w:space="0" w:color="auto"/>
                <w:right w:val="none" w:sz="0" w:space="0" w:color="auto"/>
              </w:divBdr>
            </w:div>
            <w:div w:id="203835928">
              <w:marLeft w:val="0"/>
              <w:marRight w:val="0"/>
              <w:marTop w:val="0"/>
              <w:marBottom w:val="0"/>
              <w:divBdr>
                <w:top w:val="none" w:sz="0" w:space="0" w:color="auto"/>
                <w:left w:val="none" w:sz="0" w:space="0" w:color="auto"/>
                <w:bottom w:val="none" w:sz="0" w:space="0" w:color="auto"/>
                <w:right w:val="none" w:sz="0" w:space="0" w:color="auto"/>
              </w:divBdr>
            </w:div>
            <w:div w:id="207494418">
              <w:marLeft w:val="0"/>
              <w:marRight w:val="0"/>
              <w:marTop w:val="0"/>
              <w:marBottom w:val="0"/>
              <w:divBdr>
                <w:top w:val="none" w:sz="0" w:space="0" w:color="auto"/>
                <w:left w:val="none" w:sz="0" w:space="0" w:color="auto"/>
                <w:bottom w:val="none" w:sz="0" w:space="0" w:color="auto"/>
                <w:right w:val="none" w:sz="0" w:space="0" w:color="auto"/>
              </w:divBdr>
            </w:div>
            <w:div w:id="257060549">
              <w:marLeft w:val="0"/>
              <w:marRight w:val="0"/>
              <w:marTop w:val="0"/>
              <w:marBottom w:val="0"/>
              <w:divBdr>
                <w:top w:val="none" w:sz="0" w:space="0" w:color="auto"/>
                <w:left w:val="none" w:sz="0" w:space="0" w:color="auto"/>
                <w:bottom w:val="none" w:sz="0" w:space="0" w:color="auto"/>
                <w:right w:val="none" w:sz="0" w:space="0" w:color="auto"/>
              </w:divBdr>
            </w:div>
            <w:div w:id="700134015">
              <w:marLeft w:val="0"/>
              <w:marRight w:val="0"/>
              <w:marTop w:val="0"/>
              <w:marBottom w:val="0"/>
              <w:divBdr>
                <w:top w:val="none" w:sz="0" w:space="0" w:color="auto"/>
                <w:left w:val="none" w:sz="0" w:space="0" w:color="auto"/>
                <w:bottom w:val="none" w:sz="0" w:space="0" w:color="auto"/>
                <w:right w:val="none" w:sz="0" w:space="0" w:color="auto"/>
              </w:divBdr>
            </w:div>
            <w:div w:id="988359935">
              <w:marLeft w:val="0"/>
              <w:marRight w:val="0"/>
              <w:marTop w:val="0"/>
              <w:marBottom w:val="0"/>
              <w:divBdr>
                <w:top w:val="none" w:sz="0" w:space="0" w:color="auto"/>
                <w:left w:val="none" w:sz="0" w:space="0" w:color="auto"/>
                <w:bottom w:val="none" w:sz="0" w:space="0" w:color="auto"/>
                <w:right w:val="none" w:sz="0" w:space="0" w:color="auto"/>
              </w:divBdr>
            </w:div>
            <w:div w:id="991177173">
              <w:marLeft w:val="0"/>
              <w:marRight w:val="0"/>
              <w:marTop w:val="0"/>
              <w:marBottom w:val="0"/>
              <w:divBdr>
                <w:top w:val="none" w:sz="0" w:space="0" w:color="auto"/>
                <w:left w:val="none" w:sz="0" w:space="0" w:color="auto"/>
                <w:bottom w:val="none" w:sz="0" w:space="0" w:color="auto"/>
                <w:right w:val="none" w:sz="0" w:space="0" w:color="auto"/>
              </w:divBdr>
            </w:div>
            <w:div w:id="1081099750">
              <w:marLeft w:val="0"/>
              <w:marRight w:val="0"/>
              <w:marTop w:val="0"/>
              <w:marBottom w:val="0"/>
              <w:divBdr>
                <w:top w:val="none" w:sz="0" w:space="0" w:color="auto"/>
                <w:left w:val="none" w:sz="0" w:space="0" w:color="auto"/>
                <w:bottom w:val="none" w:sz="0" w:space="0" w:color="auto"/>
                <w:right w:val="none" w:sz="0" w:space="0" w:color="auto"/>
              </w:divBdr>
            </w:div>
            <w:div w:id="1256792367">
              <w:marLeft w:val="0"/>
              <w:marRight w:val="0"/>
              <w:marTop w:val="0"/>
              <w:marBottom w:val="0"/>
              <w:divBdr>
                <w:top w:val="none" w:sz="0" w:space="0" w:color="auto"/>
                <w:left w:val="none" w:sz="0" w:space="0" w:color="auto"/>
                <w:bottom w:val="none" w:sz="0" w:space="0" w:color="auto"/>
                <w:right w:val="none" w:sz="0" w:space="0" w:color="auto"/>
              </w:divBdr>
            </w:div>
            <w:div w:id="1587837724">
              <w:marLeft w:val="0"/>
              <w:marRight w:val="0"/>
              <w:marTop w:val="0"/>
              <w:marBottom w:val="0"/>
              <w:divBdr>
                <w:top w:val="none" w:sz="0" w:space="0" w:color="auto"/>
                <w:left w:val="none" w:sz="0" w:space="0" w:color="auto"/>
                <w:bottom w:val="none" w:sz="0" w:space="0" w:color="auto"/>
                <w:right w:val="none" w:sz="0" w:space="0" w:color="auto"/>
              </w:divBdr>
            </w:div>
            <w:div w:id="1745301029">
              <w:marLeft w:val="0"/>
              <w:marRight w:val="0"/>
              <w:marTop w:val="0"/>
              <w:marBottom w:val="0"/>
              <w:divBdr>
                <w:top w:val="none" w:sz="0" w:space="0" w:color="auto"/>
                <w:left w:val="none" w:sz="0" w:space="0" w:color="auto"/>
                <w:bottom w:val="none" w:sz="0" w:space="0" w:color="auto"/>
                <w:right w:val="none" w:sz="0" w:space="0" w:color="auto"/>
              </w:divBdr>
            </w:div>
            <w:div w:id="1886065273">
              <w:marLeft w:val="0"/>
              <w:marRight w:val="0"/>
              <w:marTop w:val="0"/>
              <w:marBottom w:val="0"/>
              <w:divBdr>
                <w:top w:val="none" w:sz="0" w:space="0" w:color="auto"/>
                <w:left w:val="none" w:sz="0" w:space="0" w:color="auto"/>
                <w:bottom w:val="none" w:sz="0" w:space="0" w:color="auto"/>
                <w:right w:val="none" w:sz="0" w:space="0" w:color="auto"/>
              </w:divBdr>
            </w:div>
          </w:divsChild>
        </w:div>
        <w:div w:id="741564995">
          <w:marLeft w:val="0"/>
          <w:marRight w:val="0"/>
          <w:marTop w:val="0"/>
          <w:marBottom w:val="0"/>
          <w:divBdr>
            <w:top w:val="none" w:sz="0" w:space="0" w:color="auto"/>
            <w:left w:val="none" w:sz="0" w:space="0" w:color="auto"/>
            <w:bottom w:val="none" w:sz="0" w:space="0" w:color="auto"/>
            <w:right w:val="none" w:sz="0" w:space="0" w:color="auto"/>
          </w:divBdr>
          <w:divsChild>
            <w:div w:id="267083693">
              <w:marLeft w:val="0"/>
              <w:marRight w:val="0"/>
              <w:marTop w:val="0"/>
              <w:marBottom w:val="0"/>
              <w:divBdr>
                <w:top w:val="none" w:sz="0" w:space="0" w:color="auto"/>
                <w:left w:val="none" w:sz="0" w:space="0" w:color="auto"/>
                <w:bottom w:val="none" w:sz="0" w:space="0" w:color="auto"/>
                <w:right w:val="none" w:sz="0" w:space="0" w:color="auto"/>
              </w:divBdr>
            </w:div>
            <w:div w:id="361057868">
              <w:marLeft w:val="0"/>
              <w:marRight w:val="0"/>
              <w:marTop w:val="0"/>
              <w:marBottom w:val="0"/>
              <w:divBdr>
                <w:top w:val="none" w:sz="0" w:space="0" w:color="auto"/>
                <w:left w:val="none" w:sz="0" w:space="0" w:color="auto"/>
                <w:bottom w:val="none" w:sz="0" w:space="0" w:color="auto"/>
                <w:right w:val="none" w:sz="0" w:space="0" w:color="auto"/>
              </w:divBdr>
            </w:div>
            <w:div w:id="401486642">
              <w:marLeft w:val="0"/>
              <w:marRight w:val="0"/>
              <w:marTop w:val="0"/>
              <w:marBottom w:val="0"/>
              <w:divBdr>
                <w:top w:val="none" w:sz="0" w:space="0" w:color="auto"/>
                <w:left w:val="none" w:sz="0" w:space="0" w:color="auto"/>
                <w:bottom w:val="none" w:sz="0" w:space="0" w:color="auto"/>
                <w:right w:val="none" w:sz="0" w:space="0" w:color="auto"/>
              </w:divBdr>
            </w:div>
            <w:div w:id="445126410">
              <w:marLeft w:val="0"/>
              <w:marRight w:val="0"/>
              <w:marTop w:val="0"/>
              <w:marBottom w:val="0"/>
              <w:divBdr>
                <w:top w:val="none" w:sz="0" w:space="0" w:color="auto"/>
                <w:left w:val="none" w:sz="0" w:space="0" w:color="auto"/>
                <w:bottom w:val="none" w:sz="0" w:space="0" w:color="auto"/>
                <w:right w:val="none" w:sz="0" w:space="0" w:color="auto"/>
              </w:divBdr>
            </w:div>
            <w:div w:id="598296949">
              <w:marLeft w:val="0"/>
              <w:marRight w:val="0"/>
              <w:marTop w:val="0"/>
              <w:marBottom w:val="0"/>
              <w:divBdr>
                <w:top w:val="none" w:sz="0" w:space="0" w:color="auto"/>
                <w:left w:val="none" w:sz="0" w:space="0" w:color="auto"/>
                <w:bottom w:val="none" w:sz="0" w:space="0" w:color="auto"/>
                <w:right w:val="none" w:sz="0" w:space="0" w:color="auto"/>
              </w:divBdr>
            </w:div>
            <w:div w:id="693313030">
              <w:marLeft w:val="0"/>
              <w:marRight w:val="0"/>
              <w:marTop w:val="0"/>
              <w:marBottom w:val="0"/>
              <w:divBdr>
                <w:top w:val="none" w:sz="0" w:space="0" w:color="auto"/>
                <w:left w:val="none" w:sz="0" w:space="0" w:color="auto"/>
                <w:bottom w:val="none" w:sz="0" w:space="0" w:color="auto"/>
                <w:right w:val="none" w:sz="0" w:space="0" w:color="auto"/>
              </w:divBdr>
            </w:div>
            <w:div w:id="747070054">
              <w:marLeft w:val="0"/>
              <w:marRight w:val="0"/>
              <w:marTop w:val="0"/>
              <w:marBottom w:val="0"/>
              <w:divBdr>
                <w:top w:val="none" w:sz="0" w:space="0" w:color="auto"/>
                <w:left w:val="none" w:sz="0" w:space="0" w:color="auto"/>
                <w:bottom w:val="none" w:sz="0" w:space="0" w:color="auto"/>
                <w:right w:val="none" w:sz="0" w:space="0" w:color="auto"/>
              </w:divBdr>
            </w:div>
            <w:div w:id="1012954459">
              <w:marLeft w:val="0"/>
              <w:marRight w:val="0"/>
              <w:marTop w:val="0"/>
              <w:marBottom w:val="0"/>
              <w:divBdr>
                <w:top w:val="none" w:sz="0" w:space="0" w:color="auto"/>
                <w:left w:val="none" w:sz="0" w:space="0" w:color="auto"/>
                <w:bottom w:val="none" w:sz="0" w:space="0" w:color="auto"/>
                <w:right w:val="none" w:sz="0" w:space="0" w:color="auto"/>
              </w:divBdr>
            </w:div>
            <w:div w:id="1112088553">
              <w:marLeft w:val="0"/>
              <w:marRight w:val="0"/>
              <w:marTop w:val="0"/>
              <w:marBottom w:val="0"/>
              <w:divBdr>
                <w:top w:val="none" w:sz="0" w:space="0" w:color="auto"/>
                <w:left w:val="none" w:sz="0" w:space="0" w:color="auto"/>
                <w:bottom w:val="none" w:sz="0" w:space="0" w:color="auto"/>
                <w:right w:val="none" w:sz="0" w:space="0" w:color="auto"/>
              </w:divBdr>
            </w:div>
            <w:div w:id="1180123032">
              <w:marLeft w:val="0"/>
              <w:marRight w:val="0"/>
              <w:marTop w:val="0"/>
              <w:marBottom w:val="0"/>
              <w:divBdr>
                <w:top w:val="none" w:sz="0" w:space="0" w:color="auto"/>
                <w:left w:val="none" w:sz="0" w:space="0" w:color="auto"/>
                <w:bottom w:val="none" w:sz="0" w:space="0" w:color="auto"/>
                <w:right w:val="none" w:sz="0" w:space="0" w:color="auto"/>
              </w:divBdr>
            </w:div>
            <w:div w:id="1234586625">
              <w:marLeft w:val="0"/>
              <w:marRight w:val="0"/>
              <w:marTop w:val="0"/>
              <w:marBottom w:val="0"/>
              <w:divBdr>
                <w:top w:val="none" w:sz="0" w:space="0" w:color="auto"/>
                <w:left w:val="none" w:sz="0" w:space="0" w:color="auto"/>
                <w:bottom w:val="none" w:sz="0" w:space="0" w:color="auto"/>
                <w:right w:val="none" w:sz="0" w:space="0" w:color="auto"/>
              </w:divBdr>
            </w:div>
            <w:div w:id="1330016114">
              <w:marLeft w:val="0"/>
              <w:marRight w:val="0"/>
              <w:marTop w:val="0"/>
              <w:marBottom w:val="0"/>
              <w:divBdr>
                <w:top w:val="none" w:sz="0" w:space="0" w:color="auto"/>
                <w:left w:val="none" w:sz="0" w:space="0" w:color="auto"/>
                <w:bottom w:val="none" w:sz="0" w:space="0" w:color="auto"/>
                <w:right w:val="none" w:sz="0" w:space="0" w:color="auto"/>
              </w:divBdr>
            </w:div>
            <w:div w:id="1385789700">
              <w:marLeft w:val="0"/>
              <w:marRight w:val="0"/>
              <w:marTop w:val="0"/>
              <w:marBottom w:val="0"/>
              <w:divBdr>
                <w:top w:val="none" w:sz="0" w:space="0" w:color="auto"/>
                <w:left w:val="none" w:sz="0" w:space="0" w:color="auto"/>
                <w:bottom w:val="none" w:sz="0" w:space="0" w:color="auto"/>
                <w:right w:val="none" w:sz="0" w:space="0" w:color="auto"/>
              </w:divBdr>
            </w:div>
            <w:div w:id="1554655070">
              <w:marLeft w:val="0"/>
              <w:marRight w:val="0"/>
              <w:marTop w:val="0"/>
              <w:marBottom w:val="0"/>
              <w:divBdr>
                <w:top w:val="none" w:sz="0" w:space="0" w:color="auto"/>
                <w:left w:val="none" w:sz="0" w:space="0" w:color="auto"/>
                <w:bottom w:val="none" w:sz="0" w:space="0" w:color="auto"/>
                <w:right w:val="none" w:sz="0" w:space="0" w:color="auto"/>
              </w:divBdr>
            </w:div>
            <w:div w:id="1584989487">
              <w:marLeft w:val="0"/>
              <w:marRight w:val="0"/>
              <w:marTop w:val="0"/>
              <w:marBottom w:val="0"/>
              <w:divBdr>
                <w:top w:val="none" w:sz="0" w:space="0" w:color="auto"/>
                <w:left w:val="none" w:sz="0" w:space="0" w:color="auto"/>
                <w:bottom w:val="none" w:sz="0" w:space="0" w:color="auto"/>
                <w:right w:val="none" w:sz="0" w:space="0" w:color="auto"/>
              </w:divBdr>
            </w:div>
            <w:div w:id="1623490507">
              <w:marLeft w:val="0"/>
              <w:marRight w:val="0"/>
              <w:marTop w:val="0"/>
              <w:marBottom w:val="0"/>
              <w:divBdr>
                <w:top w:val="none" w:sz="0" w:space="0" w:color="auto"/>
                <w:left w:val="none" w:sz="0" w:space="0" w:color="auto"/>
                <w:bottom w:val="none" w:sz="0" w:space="0" w:color="auto"/>
                <w:right w:val="none" w:sz="0" w:space="0" w:color="auto"/>
              </w:divBdr>
            </w:div>
            <w:div w:id="1671786131">
              <w:marLeft w:val="0"/>
              <w:marRight w:val="0"/>
              <w:marTop w:val="0"/>
              <w:marBottom w:val="0"/>
              <w:divBdr>
                <w:top w:val="none" w:sz="0" w:space="0" w:color="auto"/>
                <w:left w:val="none" w:sz="0" w:space="0" w:color="auto"/>
                <w:bottom w:val="none" w:sz="0" w:space="0" w:color="auto"/>
                <w:right w:val="none" w:sz="0" w:space="0" w:color="auto"/>
              </w:divBdr>
            </w:div>
            <w:div w:id="1672101086">
              <w:marLeft w:val="0"/>
              <w:marRight w:val="0"/>
              <w:marTop w:val="0"/>
              <w:marBottom w:val="0"/>
              <w:divBdr>
                <w:top w:val="none" w:sz="0" w:space="0" w:color="auto"/>
                <w:left w:val="none" w:sz="0" w:space="0" w:color="auto"/>
                <w:bottom w:val="none" w:sz="0" w:space="0" w:color="auto"/>
                <w:right w:val="none" w:sz="0" w:space="0" w:color="auto"/>
              </w:divBdr>
            </w:div>
            <w:div w:id="1884370425">
              <w:marLeft w:val="0"/>
              <w:marRight w:val="0"/>
              <w:marTop w:val="0"/>
              <w:marBottom w:val="0"/>
              <w:divBdr>
                <w:top w:val="none" w:sz="0" w:space="0" w:color="auto"/>
                <w:left w:val="none" w:sz="0" w:space="0" w:color="auto"/>
                <w:bottom w:val="none" w:sz="0" w:space="0" w:color="auto"/>
                <w:right w:val="none" w:sz="0" w:space="0" w:color="auto"/>
              </w:divBdr>
            </w:div>
            <w:div w:id="1976369630">
              <w:marLeft w:val="0"/>
              <w:marRight w:val="0"/>
              <w:marTop w:val="0"/>
              <w:marBottom w:val="0"/>
              <w:divBdr>
                <w:top w:val="none" w:sz="0" w:space="0" w:color="auto"/>
                <w:left w:val="none" w:sz="0" w:space="0" w:color="auto"/>
                <w:bottom w:val="none" w:sz="0" w:space="0" w:color="auto"/>
                <w:right w:val="none" w:sz="0" w:space="0" w:color="auto"/>
              </w:divBdr>
            </w:div>
          </w:divsChild>
        </w:div>
        <w:div w:id="1045762900">
          <w:marLeft w:val="0"/>
          <w:marRight w:val="0"/>
          <w:marTop w:val="0"/>
          <w:marBottom w:val="0"/>
          <w:divBdr>
            <w:top w:val="none" w:sz="0" w:space="0" w:color="auto"/>
            <w:left w:val="none" w:sz="0" w:space="0" w:color="auto"/>
            <w:bottom w:val="none" w:sz="0" w:space="0" w:color="auto"/>
            <w:right w:val="none" w:sz="0" w:space="0" w:color="auto"/>
          </w:divBdr>
        </w:div>
        <w:div w:id="1537696101">
          <w:marLeft w:val="0"/>
          <w:marRight w:val="0"/>
          <w:marTop w:val="0"/>
          <w:marBottom w:val="0"/>
          <w:divBdr>
            <w:top w:val="none" w:sz="0" w:space="0" w:color="auto"/>
            <w:left w:val="none" w:sz="0" w:space="0" w:color="auto"/>
            <w:bottom w:val="none" w:sz="0" w:space="0" w:color="auto"/>
            <w:right w:val="none" w:sz="0" w:space="0" w:color="auto"/>
          </w:divBdr>
        </w:div>
        <w:div w:id="1684504331">
          <w:marLeft w:val="0"/>
          <w:marRight w:val="0"/>
          <w:marTop w:val="0"/>
          <w:marBottom w:val="0"/>
          <w:divBdr>
            <w:top w:val="none" w:sz="0" w:space="0" w:color="auto"/>
            <w:left w:val="none" w:sz="0" w:space="0" w:color="auto"/>
            <w:bottom w:val="none" w:sz="0" w:space="0" w:color="auto"/>
            <w:right w:val="none" w:sz="0" w:space="0" w:color="auto"/>
          </w:divBdr>
        </w:div>
        <w:div w:id="1818305886">
          <w:marLeft w:val="0"/>
          <w:marRight w:val="0"/>
          <w:marTop w:val="0"/>
          <w:marBottom w:val="0"/>
          <w:divBdr>
            <w:top w:val="none" w:sz="0" w:space="0" w:color="auto"/>
            <w:left w:val="none" w:sz="0" w:space="0" w:color="auto"/>
            <w:bottom w:val="none" w:sz="0" w:space="0" w:color="auto"/>
            <w:right w:val="none" w:sz="0" w:space="0" w:color="auto"/>
          </w:divBdr>
        </w:div>
        <w:div w:id="2013530670">
          <w:marLeft w:val="0"/>
          <w:marRight w:val="0"/>
          <w:marTop w:val="0"/>
          <w:marBottom w:val="0"/>
          <w:divBdr>
            <w:top w:val="none" w:sz="0" w:space="0" w:color="auto"/>
            <w:left w:val="none" w:sz="0" w:space="0" w:color="auto"/>
            <w:bottom w:val="none" w:sz="0" w:space="0" w:color="auto"/>
            <w:right w:val="none" w:sz="0" w:space="0" w:color="auto"/>
          </w:divBdr>
        </w:div>
      </w:divsChild>
    </w:div>
    <w:div w:id="1123227811">
      <w:bodyDiv w:val="1"/>
      <w:marLeft w:val="0"/>
      <w:marRight w:val="0"/>
      <w:marTop w:val="0"/>
      <w:marBottom w:val="0"/>
      <w:divBdr>
        <w:top w:val="none" w:sz="0" w:space="0" w:color="auto"/>
        <w:left w:val="none" w:sz="0" w:space="0" w:color="auto"/>
        <w:bottom w:val="none" w:sz="0" w:space="0" w:color="auto"/>
        <w:right w:val="none" w:sz="0" w:space="0" w:color="auto"/>
      </w:divBdr>
    </w:div>
    <w:div w:id="1262683007">
      <w:bodyDiv w:val="1"/>
      <w:marLeft w:val="0"/>
      <w:marRight w:val="0"/>
      <w:marTop w:val="0"/>
      <w:marBottom w:val="0"/>
      <w:divBdr>
        <w:top w:val="none" w:sz="0" w:space="0" w:color="auto"/>
        <w:left w:val="none" w:sz="0" w:space="0" w:color="auto"/>
        <w:bottom w:val="none" w:sz="0" w:space="0" w:color="auto"/>
        <w:right w:val="none" w:sz="0" w:space="0" w:color="auto"/>
      </w:divBdr>
      <w:divsChild>
        <w:div w:id="13314675">
          <w:marLeft w:val="0"/>
          <w:marRight w:val="0"/>
          <w:marTop w:val="0"/>
          <w:marBottom w:val="0"/>
          <w:divBdr>
            <w:top w:val="none" w:sz="0" w:space="0" w:color="auto"/>
            <w:left w:val="none" w:sz="0" w:space="0" w:color="auto"/>
            <w:bottom w:val="none" w:sz="0" w:space="0" w:color="auto"/>
            <w:right w:val="none" w:sz="0" w:space="0" w:color="auto"/>
          </w:divBdr>
        </w:div>
        <w:div w:id="74330640">
          <w:marLeft w:val="0"/>
          <w:marRight w:val="0"/>
          <w:marTop w:val="0"/>
          <w:marBottom w:val="0"/>
          <w:divBdr>
            <w:top w:val="none" w:sz="0" w:space="0" w:color="auto"/>
            <w:left w:val="none" w:sz="0" w:space="0" w:color="auto"/>
            <w:bottom w:val="none" w:sz="0" w:space="0" w:color="auto"/>
            <w:right w:val="none" w:sz="0" w:space="0" w:color="auto"/>
          </w:divBdr>
        </w:div>
        <w:div w:id="80222890">
          <w:marLeft w:val="0"/>
          <w:marRight w:val="0"/>
          <w:marTop w:val="0"/>
          <w:marBottom w:val="0"/>
          <w:divBdr>
            <w:top w:val="none" w:sz="0" w:space="0" w:color="auto"/>
            <w:left w:val="none" w:sz="0" w:space="0" w:color="auto"/>
            <w:bottom w:val="none" w:sz="0" w:space="0" w:color="auto"/>
            <w:right w:val="none" w:sz="0" w:space="0" w:color="auto"/>
          </w:divBdr>
        </w:div>
        <w:div w:id="152183976">
          <w:marLeft w:val="0"/>
          <w:marRight w:val="0"/>
          <w:marTop w:val="0"/>
          <w:marBottom w:val="0"/>
          <w:divBdr>
            <w:top w:val="none" w:sz="0" w:space="0" w:color="auto"/>
            <w:left w:val="none" w:sz="0" w:space="0" w:color="auto"/>
            <w:bottom w:val="none" w:sz="0" w:space="0" w:color="auto"/>
            <w:right w:val="none" w:sz="0" w:space="0" w:color="auto"/>
          </w:divBdr>
        </w:div>
        <w:div w:id="168907666">
          <w:marLeft w:val="0"/>
          <w:marRight w:val="0"/>
          <w:marTop w:val="0"/>
          <w:marBottom w:val="0"/>
          <w:divBdr>
            <w:top w:val="none" w:sz="0" w:space="0" w:color="auto"/>
            <w:left w:val="none" w:sz="0" w:space="0" w:color="auto"/>
            <w:bottom w:val="none" w:sz="0" w:space="0" w:color="auto"/>
            <w:right w:val="none" w:sz="0" w:space="0" w:color="auto"/>
          </w:divBdr>
        </w:div>
        <w:div w:id="250047668">
          <w:marLeft w:val="0"/>
          <w:marRight w:val="0"/>
          <w:marTop w:val="0"/>
          <w:marBottom w:val="0"/>
          <w:divBdr>
            <w:top w:val="none" w:sz="0" w:space="0" w:color="auto"/>
            <w:left w:val="none" w:sz="0" w:space="0" w:color="auto"/>
            <w:bottom w:val="none" w:sz="0" w:space="0" w:color="auto"/>
            <w:right w:val="none" w:sz="0" w:space="0" w:color="auto"/>
          </w:divBdr>
        </w:div>
        <w:div w:id="436683488">
          <w:marLeft w:val="0"/>
          <w:marRight w:val="0"/>
          <w:marTop w:val="0"/>
          <w:marBottom w:val="0"/>
          <w:divBdr>
            <w:top w:val="none" w:sz="0" w:space="0" w:color="auto"/>
            <w:left w:val="none" w:sz="0" w:space="0" w:color="auto"/>
            <w:bottom w:val="none" w:sz="0" w:space="0" w:color="auto"/>
            <w:right w:val="none" w:sz="0" w:space="0" w:color="auto"/>
          </w:divBdr>
        </w:div>
        <w:div w:id="602883581">
          <w:marLeft w:val="0"/>
          <w:marRight w:val="0"/>
          <w:marTop w:val="0"/>
          <w:marBottom w:val="0"/>
          <w:divBdr>
            <w:top w:val="none" w:sz="0" w:space="0" w:color="auto"/>
            <w:left w:val="none" w:sz="0" w:space="0" w:color="auto"/>
            <w:bottom w:val="none" w:sz="0" w:space="0" w:color="auto"/>
            <w:right w:val="none" w:sz="0" w:space="0" w:color="auto"/>
          </w:divBdr>
        </w:div>
        <w:div w:id="716777877">
          <w:marLeft w:val="0"/>
          <w:marRight w:val="0"/>
          <w:marTop w:val="0"/>
          <w:marBottom w:val="0"/>
          <w:divBdr>
            <w:top w:val="none" w:sz="0" w:space="0" w:color="auto"/>
            <w:left w:val="none" w:sz="0" w:space="0" w:color="auto"/>
            <w:bottom w:val="none" w:sz="0" w:space="0" w:color="auto"/>
            <w:right w:val="none" w:sz="0" w:space="0" w:color="auto"/>
          </w:divBdr>
        </w:div>
        <w:div w:id="772942994">
          <w:marLeft w:val="0"/>
          <w:marRight w:val="0"/>
          <w:marTop w:val="0"/>
          <w:marBottom w:val="0"/>
          <w:divBdr>
            <w:top w:val="none" w:sz="0" w:space="0" w:color="auto"/>
            <w:left w:val="none" w:sz="0" w:space="0" w:color="auto"/>
            <w:bottom w:val="none" w:sz="0" w:space="0" w:color="auto"/>
            <w:right w:val="none" w:sz="0" w:space="0" w:color="auto"/>
          </w:divBdr>
        </w:div>
        <w:div w:id="819659022">
          <w:marLeft w:val="0"/>
          <w:marRight w:val="0"/>
          <w:marTop w:val="0"/>
          <w:marBottom w:val="0"/>
          <w:divBdr>
            <w:top w:val="none" w:sz="0" w:space="0" w:color="auto"/>
            <w:left w:val="none" w:sz="0" w:space="0" w:color="auto"/>
            <w:bottom w:val="none" w:sz="0" w:space="0" w:color="auto"/>
            <w:right w:val="none" w:sz="0" w:space="0" w:color="auto"/>
          </w:divBdr>
        </w:div>
        <w:div w:id="871770096">
          <w:marLeft w:val="0"/>
          <w:marRight w:val="0"/>
          <w:marTop w:val="0"/>
          <w:marBottom w:val="0"/>
          <w:divBdr>
            <w:top w:val="none" w:sz="0" w:space="0" w:color="auto"/>
            <w:left w:val="none" w:sz="0" w:space="0" w:color="auto"/>
            <w:bottom w:val="none" w:sz="0" w:space="0" w:color="auto"/>
            <w:right w:val="none" w:sz="0" w:space="0" w:color="auto"/>
          </w:divBdr>
        </w:div>
        <w:div w:id="1143814789">
          <w:marLeft w:val="0"/>
          <w:marRight w:val="0"/>
          <w:marTop w:val="0"/>
          <w:marBottom w:val="0"/>
          <w:divBdr>
            <w:top w:val="none" w:sz="0" w:space="0" w:color="auto"/>
            <w:left w:val="none" w:sz="0" w:space="0" w:color="auto"/>
            <w:bottom w:val="none" w:sz="0" w:space="0" w:color="auto"/>
            <w:right w:val="none" w:sz="0" w:space="0" w:color="auto"/>
          </w:divBdr>
        </w:div>
        <w:div w:id="1197081112">
          <w:marLeft w:val="0"/>
          <w:marRight w:val="0"/>
          <w:marTop w:val="0"/>
          <w:marBottom w:val="0"/>
          <w:divBdr>
            <w:top w:val="none" w:sz="0" w:space="0" w:color="auto"/>
            <w:left w:val="none" w:sz="0" w:space="0" w:color="auto"/>
            <w:bottom w:val="none" w:sz="0" w:space="0" w:color="auto"/>
            <w:right w:val="none" w:sz="0" w:space="0" w:color="auto"/>
          </w:divBdr>
        </w:div>
        <w:div w:id="1397241901">
          <w:marLeft w:val="0"/>
          <w:marRight w:val="0"/>
          <w:marTop w:val="0"/>
          <w:marBottom w:val="0"/>
          <w:divBdr>
            <w:top w:val="none" w:sz="0" w:space="0" w:color="auto"/>
            <w:left w:val="none" w:sz="0" w:space="0" w:color="auto"/>
            <w:bottom w:val="none" w:sz="0" w:space="0" w:color="auto"/>
            <w:right w:val="none" w:sz="0" w:space="0" w:color="auto"/>
          </w:divBdr>
        </w:div>
        <w:div w:id="1492915334">
          <w:marLeft w:val="0"/>
          <w:marRight w:val="0"/>
          <w:marTop w:val="0"/>
          <w:marBottom w:val="0"/>
          <w:divBdr>
            <w:top w:val="none" w:sz="0" w:space="0" w:color="auto"/>
            <w:left w:val="none" w:sz="0" w:space="0" w:color="auto"/>
            <w:bottom w:val="none" w:sz="0" w:space="0" w:color="auto"/>
            <w:right w:val="none" w:sz="0" w:space="0" w:color="auto"/>
          </w:divBdr>
        </w:div>
        <w:div w:id="1548183849">
          <w:marLeft w:val="0"/>
          <w:marRight w:val="0"/>
          <w:marTop w:val="0"/>
          <w:marBottom w:val="0"/>
          <w:divBdr>
            <w:top w:val="none" w:sz="0" w:space="0" w:color="auto"/>
            <w:left w:val="none" w:sz="0" w:space="0" w:color="auto"/>
            <w:bottom w:val="none" w:sz="0" w:space="0" w:color="auto"/>
            <w:right w:val="none" w:sz="0" w:space="0" w:color="auto"/>
          </w:divBdr>
        </w:div>
        <w:div w:id="1638677765">
          <w:marLeft w:val="0"/>
          <w:marRight w:val="0"/>
          <w:marTop w:val="0"/>
          <w:marBottom w:val="0"/>
          <w:divBdr>
            <w:top w:val="none" w:sz="0" w:space="0" w:color="auto"/>
            <w:left w:val="none" w:sz="0" w:space="0" w:color="auto"/>
            <w:bottom w:val="none" w:sz="0" w:space="0" w:color="auto"/>
            <w:right w:val="none" w:sz="0" w:space="0" w:color="auto"/>
          </w:divBdr>
        </w:div>
        <w:div w:id="1958949109">
          <w:marLeft w:val="0"/>
          <w:marRight w:val="0"/>
          <w:marTop w:val="0"/>
          <w:marBottom w:val="0"/>
          <w:divBdr>
            <w:top w:val="none" w:sz="0" w:space="0" w:color="auto"/>
            <w:left w:val="none" w:sz="0" w:space="0" w:color="auto"/>
            <w:bottom w:val="none" w:sz="0" w:space="0" w:color="auto"/>
            <w:right w:val="none" w:sz="0" w:space="0" w:color="auto"/>
          </w:divBdr>
        </w:div>
        <w:div w:id="2021660248">
          <w:marLeft w:val="0"/>
          <w:marRight w:val="0"/>
          <w:marTop w:val="0"/>
          <w:marBottom w:val="0"/>
          <w:divBdr>
            <w:top w:val="none" w:sz="0" w:space="0" w:color="auto"/>
            <w:left w:val="none" w:sz="0" w:space="0" w:color="auto"/>
            <w:bottom w:val="none" w:sz="0" w:space="0" w:color="auto"/>
            <w:right w:val="none" w:sz="0" w:space="0" w:color="auto"/>
          </w:divBdr>
        </w:div>
        <w:div w:id="2043823218">
          <w:marLeft w:val="0"/>
          <w:marRight w:val="0"/>
          <w:marTop w:val="0"/>
          <w:marBottom w:val="0"/>
          <w:divBdr>
            <w:top w:val="none" w:sz="0" w:space="0" w:color="auto"/>
            <w:left w:val="none" w:sz="0" w:space="0" w:color="auto"/>
            <w:bottom w:val="none" w:sz="0" w:space="0" w:color="auto"/>
            <w:right w:val="none" w:sz="0" w:space="0" w:color="auto"/>
          </w:divBdr>
        </w:div>
      </w:divsChild>
    </w:div>
    <w:div w:id="1302887083">
      <w:bodyDiv w:val="1"/>
      <w:marLeft w:val="0"/>
      <w:marRight w:val="0"/>
      <w:marTop w:val="0"/>
      <w:marBottom w:val="0"/>
      <w:divBdr>
        <w:top w:val="none" w:sz="0" w:space="0" w:color="auto"/>
        <w:left w:val="none" w:sz="0" w:space="0" w:color="auto"/>
        <w:bottom w:val="none" w:sz="0" w:space="0" w:color="auto"/>
        <w:right w:val="none" w:sz="0" w:space="0" w:color="auto"/>
      </w:divBdr>
      <w:divsChild>
        <w:div w:id="32855134">
          <w:marLeft w:val="0"/>
          <w:marRight w:val="0"/>
          <w:marTop w:val="0"/>
          <w:marBottom w:val="0"/>
          <w:divBdr>
            <w:top w:val="none" w:sz="0" w:space="0" w:color="auto"/>
            <w:left w:val="none" w:sz="0" w:space="0" w:color="auto"/>
            <w:bottom w:val="none" w:sz="0" w:space="0" w:color="auto"/>
            <w:right w:val="none" w:sz="0" w:space="0" w:color="auto"/>
          </w:divBdr>
        </w:div>
        <w:div w:id="329724889">
          <w:marLeft w:val="0"/>
          <w:marRight w:val="0"/>
          <w:marTop w:val="0"/>
          <w:marBottom w:val="0"/>
          <w:divBdr>
            <w:top w:val="none" w:sz="0" w:space="0" w:color="auto"/>
            <w:left w:val="none" w:sz="0" w:space="0" w:color="auto"/>
            <w:bottom w:val="none" w:sz="0" w:space="0" w:color="auto"/>
            <w:right w:val="none" w:sz="0" w:space="0" w:color="auto"/>
          </w:divBdr>
        </w:div>
        <w:div w:id="355926949">
          <w:marLeft w:val="0"/>
          <w:marRight w:val="0"/>
          <w:marTop w:val="0"/>
          <w:marBottom w:val="0"/>
          <w:divBdr>
            <w:top w:val="none" w:sz="0" w:space="0" w:color="auto"/>
            <w:left w:val="none" w:sz="0" w:space="0" w:color="auto"/>
            <w:bottom w:val="none" w:sz="0" w:space="0" w:color="auto"/>
            <w:right w:val="none" w:sz="0" w:space="0" w:color="auto"/>
          </w:divBdr>
        </w:div>
        <w:div w:id="379592756">
          <w:marLeft w:val="0"/>
          <w:marRight w:val="0"/>
          <w:marTop w:val="0"/>
          <w:marBottom w:val="0"/>
          <w:divBdr>
            <w:top w:val="none" w:sz="0" w:space="0" w:color="auto"/>
            <w:left w:val="none" w:sz="0" w:space="0" w:color="auto"/>
            <w:bottom w:val="none" w:sz="0" w:space="0" w:color="auto"/>
            <w:right w:val="none" w:sz="0" w:space="0" w:color="auto"/>
          </w:divBdr>
        </w:div>
        <w:div w:id="440993858">
          <w:marLeft w:val="0"/>
          <w:marRight w:val="0"/>
          <w:marTop w:val="0"/>
          <w:marBottom w:val="0"/>
          <w:divBdr>
            <w:top w:val="none" w:sz="0" w:space="0" w:color="auto"/>
            <w:left w:val="none" w:sz="0" w:space="0" w:color="auto"/>
            <w:bottom w:val="none" w:sz="0" w:space="0" w:color="auto"/>
            <w:right w:val="none" w:sz="0" w:space="0" w:color="auto"/>
          </w:divBdr>
        </w:div>
        <w:div w:id="512888756">
          <w:marLeft w:val="0"/>
          <w:marRight w:val="0"/>
          <w:marTop w:val="0"/>
          <w:marBottom w:val="0"/>
          <w:divBdr>
            <w:top w:val="none" w:sz="0" w:space="0" w:color="auto"/>
            <w:left w:val="none" w:sz="0" w:space="0" w:color="auto"/>
            <w:bottom w:val="none" w:sz="0" w:space="0" w:color="auto"/>
            <w:right w:val="none" w:sz="0" w:space="0" w:color="auto"/>
          </w:divBdr>
        </w:div>
        <w:div w:id="589430826">
          <w:marLeft w:val="0"/>
          <w:marRight w:val="0"/>
          <w:marTop w:val="0"/>
          <w:marBottom w:val="0"/>
          <w:divBdr>
            <w:top w:val="none" w:sz="0" w:space="0" w:color="auto"/>
            <w:left w:val="none" w:sz="0" w:space="0" w:color="auto"/>
            <w:bottom w:val="none" w:sz="0" w:space="0" w:color="auto"/>
            <w:right w:val="none" w:sz="0" w:space="0" w:color="auto"/>
          </w:divBdr>
        </w:div>
        <w:div w:id="610628905">
          <w:marLeft w:val="0"/>
          <w:marRight w:val="0"/>
          <w:marTop w:val="0"/>
          <w:marBottom w:val="0"/>
          <w:divBdr>
            <w:top w:val="none" w:sz="0" w:space="0" w:color="auto"/>
            <w:left w:val="none" w:sz="0" w:space="0" w:color="auto"/>
            <w:bottom w:val="none" w:sz="0" w:space="0" w:color="auto"/>
            <w:right w:val="none" w:sz="0" w:space="0" w:color="auto"/>
          </w:divBdr>
        </w:div>
        <w:div w:id="633560763">
          <w:marLeft w:val="0"/>
          <w:marRight w:val="0"/>
          <w:marTop w:val="0"/>
          <w:marBottom w:val="0"/>
          <w:divBdr>
            <w:top w:val="none" w:sz="0" w:space="0" w:color="auto"/>
            <w:left w:val="none" w:sz="0" w:space="0" w:color="auto"/>
            <w:bottom w:val="none" w:sz="0" w:space="0" w:color="auto"/>
            <w:right w:val="none" w:sz="0" w:space="0" w:color="auto"/>
          </w:divBdr>
        </w:div>
        <w:div w:id="804197895">
          <w:marLeft w:val="0"/>
          <w:marRight w:val="0"/>
          <w:marTop w:val="0"/>
          <w:marBottom w:val="0"/>
          <w:divBdr>
            <w:top w:val="none" w:sz="0" w:space="0" w:color="auto"/>
            <w:left w:val="none" w:sz="0" w:space="0" w:color="auto"/>
            <w:bottom w:val="none" w:sz="0" w:space="0" w:color="auto"/>
            <w:right w:val="none" w:sz="0" w:space="0" w:color="auto"/>
          </w:divBdr>
        </w:div>
        <w:div w:id="859900558">
          <w:marLeft w:val="0"/>
          <w:marRight w:val="0"/>
          <w:marTop w:val="0"/>
          <w:marBottom w:val="0"/>
          <w:divBdr>
            <w:top w:val="none" w:sz="0" w:space="0" w:color="auto"/>
            <w:left w:val="none" w:sz="0" w:space="0" w:color="auto"/>
            <w:bottom w:val="none" w:sz="0" w:space="0" w:color="auto"/>
            <w:right w:val="none" w:sz="0" w:space="0" w:color="auto"/>
          </w:divBdr>
        </w:div>
        <w:div w:id="907962344">
          <w:marLeft w:val="0"/>
          <w:marRight w:val="0"/>
          <w:marTop w:val="0"/>
          <w:marBottom w:val="0"/>
          <w:divBdr>
            <w:top w:val="none" w:sz="0" w:space="0" w:color="auto"/>
            <w:left w:val="none" w:sz="0" w:space="0" w:color="auto"/>
            <w:bottom w:val="none" w:sz="0" w:space="0" w:color="auto"/>
            <w:right w:val="none" w:sz="0" w:space="0" w:color="auto"/>
          </w:divBdr>
        </w:div>
        <w:div w:id="960040512">
          <w:marLeft w:val="0"/>
          <w:marRight w:val="0"/>
          <w:marTop w:val="0"/>
          <w:marBottom w:val="0"/>
          <w:divBdr>
            <w:top w:val="none" w:sz="0" w:space="0" w:color="auto"/>
            <w:left w:val="none" w:sz="0" w:space="0" w:color="auto"/>
            <w:bottom w:val="none" w:sz="0" w:space="0" w:color="auto"/>
            <w:right w:val="none" w:sz="0" w:space="0" w:color="auto"/>
          </w:divBdr>
        </w:div>
        <w:div w:id="995572374">
          <w:marLeft w:val="0"/>
          <w:marRight w:val="0"/>
          <w:marTop w:val="0"/>
          <w:marBottom w:val="0"/>
          <w:divBdr>
            <w:top w:val="none" w:sz="0" w:space="0" w:color="auto"/>
            <w:left w:val="none" w:sz="0" w:space="0" w:color="auto"/>
            <w:bottom w:val="none" w:sz="0" w:space="0" w:color="auto"/>
            <w:right w:val="none" w:sz="0" w:space="0" w:color="auto"/>
          </w:divBdr>
        </w:div>
        <w:div w:id="1180508547">
          <w:marLeft w:val="0"/>
          <w:marRight w:val="0"/>
          <w:marTop w:val="0"/>
          <w:marBottom w:val="0"/>
          <w:divBdr>
            <w:top w:val="none" w:sz="0" w:space="0" w:color="auto"/>
            <w:left w:val="none" w:sz="0" w:space="0" w:color="auto"/>
            <w:bottom w:val="none" w:sz="0" w:space="0" w:color="auto"/>
            <w:right w:val="none" w:sz="0" w:space="0" w:color="auto"/>
          </w:divBdr>
        </w:div>
        <w:div w:id="1275944484">
          <w:marLeft w:val="0"/>
          <w:marRight w:val="0"/>
          <w:marTop w:val="0"/>
          <w:marBottom w:val="0"/>
          <w:divBdr>
            <w:top w:val="none" w:sz="0" w:space="0" w:color="auto"/>
            <w:left w:val="none" w:sz="0" w:space="0" w:color="auto"/>
            <w:bottom w:val="none" w:sz="0" w:space="0" w:color="auto"/>
            <w:right w:val="none" w:sz="0" w:space="0" w:color="auto"/>
          </w:divBdr>
        </w:div>
        <w:div w:id="1279095505">
          <w:marLeft w:val="0"/>
          <w:marRight w:val="0"/>
          <w:marTop w:val="0"/>
          <w:marBottom w:val="0"/>
          <w:divBdr>
            <w:top w:val="none" w:sz="0" w:space="0" w:color="auto"/>
            <w:left w:val="none" w:sz="0" w:space="0" w:color="auto"/>
            <w:bottom w:val="none" w:sz="0" w:space="0" w:color="auto"/>
            <w:right w:val="none" w:sz="0" w:space="0" w:color="auto"/>
          </w:divBdr>
        </w:div>
        <w:div w:id="1298532934">
          <w:marLeft w:val="0"/>
          <w:marRight w:val="0"/>
          <w:marTop w:val="0"/>
          <w:marBottom w:val="0"/>
          <w:divBdr>
            <w:top w:val="none" w:sz="0" w:space="0" w:color="auto"/>
            <w:left w:val="none" w:sz="0" w:space="0" w:color="auto"/>
            <w:bottom w:val="none" w:sz="0" w:space="0" w:color="auto"/>
            <w:right w:val="none" w:sz="0" w:space="0" w:color="auto"/>
          </w:divBdr>
        </w:div>
        <w:div w:id="1347631668">
          <w:marLeft w:val="0"/>
          <w:marRight w:val="0"/>
          <w:marTop w:val="0"/>
          <w:marBottom w:val="0"/>
          <w:divBdr>
            <w:top w:val="none" w:sz="0" w:space="0" w:color="auto"/>
            <w:left w:val="none" w:sz="0" w:space="0" w:color="auto"/>
            <w:bottom w:val="none" w:sz="0" w:space="0" w:color="auto"/>
            <w:right w:val="none" w:sz="0" w:space="0" w:color="auto"/>
          </w:divBdr>
        </w:div>
        <w:div w:id="1434864193">
          <w:marLeft w:val="0"/>
          <w:marRight w:val="0"/>
          <w:marTop w:val="0"/>
          <w:marBottom w:val="0"/>
          <w:divBdr>
            <w:top w:val="none" w:sz="0" w:space="0" w:color="auto"/>
            <w:left w:val="none" w:sz="0" w:space="0" w:color="auto"/>
            <w:bottom w:val="none" w:sz="0" w:space="0" w:color="auto"/>
            <w:right w:val="none" w:sz="0" w:space="0" w:color="auto"/>
          </w:divBdr>
        </w:div>
        <w:div w:id="1532567668">
          <w:marLeft w:val="0"/>
          <w:marRight w:val="0"/>
          <w:marTop w:val="0"/>
          <w:marBottom w:val="0"/>
          <w:divBdr>
            <w:top w:val="none" w:sz="0" w:space="0" w:color="auto"/>
            <w:left w:val="none" w:sz="0" w:space="0" w:color="auto"/>
            <w:bottom w:val="none" w:sz="0" w:space="0" w:color="auto"/>
            <w:right w:val="none" w:sz="0" w:space="0" w:color="auto"/>
          </w:divBdr>
        </w:div>
        <w:div w:id="1568372713">
          <w:marLeft w:val="0"/>
          <w:marRight w:val="0"/>
          <w:marTop w:val="0"/>
          <w:marBottom w:val="0"/>
          <w:divBdr>
            <w:top w:val="none" w:sz="0" w:space="0" w:color="auto"/>
            <w:left w:val="none" w:sz="0" w:space="0" w:color="auto"/>
            <w:bottom w:val="none" w:sz="0" w:space="0" w:color="auto"/>
            <w:right w:val="none" w:sz="0" w:space="0" w:color="auto"/>
          </w:divBdr>
        </w:div>
        <w:div w:id="1660188908">
          <w:marLeft w:val="0"/>
          <w:marRight w:val="0"/>
          <w:marTop w:val="0"/>
          <w:marBottom w:val="0"/>
          <w:divBdr>
            <w:top w:val="none" w:sz="0" w:space="0" w:color="auto"/>
            <w:left w:val="none" w:sz="0" w:space="0" w:color="auto"/>
            <w:bottom w:val="none" w:sz="0" w:space="0" w:color="auto"/>
            <w:right w:val="none" w:sz="0" w:space="0" w:color="auto"/>
          </w:divBdr>
        </w:div>
        <w:div w:id="1674528020">
          <w:marLeft w:val="0"/>
          <w:marRight w:val="0"/>
          <w:marTop w:val="0"/>
          <w:marBottom w:val="0"/>
          <w:divBdr>
            <w:top w:val="none" w:sz="0" w:space="0" w:color="auto"/>
            <w:left w:val="none" w:sz="0" w:space="0" w:color="auto"/>
            <w:bottom w:val="none" w:sz="0" w:space="0" w:color="auto"/>
            <w:right w:val="none" w:sz="0" w:space="0" w:color="auto"/>
          </w:divBdr>
        </w:div>
        <w:div w:id="1754472207">
          <w:marLeft w:val="0"/>
          <w:marRight w:val="0"/>
          <w:marTop w:val="0"/>
          <w:marBottom w:val="0"/>
          <w:divBdr>
            <w:top w:val="none" w:sz="0" w:space="0" w:color="auto"/>
            <w:left w:val="none" w:sz="0" w:space="0" w:color="auto"/>
            <w:bottom w:val="none" w:sz="0" w:space="0" w:color="auto"/>
            <w:right w:val="none" w:sz="0" w:space="0" w:color="auto"/>
          </w:divBdr>
        </w:div>
        <w:div w:id="1793085284">
          <w:marLeft w:val="0"/>
          <w:marRight w:val="0"/>
          <w:marTop w:val="0"/>
          <w:marBottom w:val="0"/>
          <w:divBdr>
            <w:top w:val="none" w:sz="0" w:space="0" w:color="auto"/>
            <w:left w:val="none" w:sz="0" w:space="0" w:color="auto"/>
            <w:bottom w:val="none" w:sz="0" w:space="0" w:color="auto"/>
            <w:right w:val="none" w:sz="0" w:space="0" w:color="auto"/>
          </w:divBdr>
        </w:div>
        <w:div w:id="1804737313">
          <w:marLeft w:val="0"/>
          <w:marRight w:val="0"/>
          <w:marTop w:val="0"/>
          <w:marBottom w:val="0"/>
          <w:divBdr>
            <w:top w:val="none" w:sz="0" w:space="0" w:color="auto"/>
            <w:left w:val="none" w:sz="0" w:space="0" w:color="auto"/>
            <w:bottom w:val="none" w:sz="0" w:space="0" w:color="auto"/>
            <w:right w:val="none" w:sz="0" w:space="0" w:color="auto"/>
          </w:divBdr>
        </w:div>
        <w:div w:id="1859809277">
          <w:marLeft w:val="0"/>
          <w:marRight w:val="0"/>
          <w:marTop w:val="0"/>
          <w:marBottom w:val="0"/>
          <w:divBdr>
            <w:top w:val="none" w:sz="0" w:space="0" w:color="auto"/>
            <w:left w:val="none" w:sz="0" w:space="0" w:color="auto"/>
            <w:bottom w:val="none" w:sz="0" w:space="0" w:color="auto"/>
            <w:right w:val="none" w:sz="0" w:space="0" w:color="auto"/>
          </w:divBdr>
        </w:div>
        <w:div w:id="1879275409">
          <w:marLeft w:val="0"/>
          <w:marRight w:val="0"/>
          <w:marTop w:val="0"/>
          <w:marBottom w:val="0"/>
          <w:divBdr>
            <w:top w:val="none" w:sz="0" w:space="0" w:color="auto"/>
            <w:left w:val="none" w:sz="0" w:space="0" w:color="auto"/>
            <w:bottom w:val="none" w:sz="0" w:space="0" w:color="auto"/>
            <w:right w:val="none" w:sz="0" w:space="0" w:color="auto"/>
          </w:divBdr>
        </w:div>
        <w:div w:id="1947691061">
          <w:marLeft w:val="0"/>
          <w:marRight w:val="0"/>
          <w:marTop w:val="0"/>
          <w:marBottom w:val="0"/>
          <w:divBdr>
            <w:top w:val="none" w:sz="0" w:space="0" w:color="auto"/>
            <w:left w:val="none" w:sz="0" w:space="0" w:color="auto"/>
            <w:bottom w:val="none" w:sz="0" w:space="0" w:color="auto"/>
            <w:right w:val="none" w:sz="0" w:space="0" w:color="auto"/>
          </w:divBdr>
        </w:div>
        <w:div w:id="2136437761">
          <w:marLeft w:val="0"/>
          <w:marRight w:val="0"/>
          <w:marTop w:val="0"/>
          <w:marBottom w:val="0"/>
          <w:divBdr>
            <w:top w:val="none" w:sz="0" w:space="0" w:color="auto"/>
            <w:left w:val="none" w:sz="0" w:space="0" w:color="auto"/>
            <w:bottom w:val="none" w:sz="0" w:space="0" w:color="auto"/>
            <w:right w:val="none" w:sz="0" w:space="0" w:color="auto"/>
          </w:divBdr>
        </w:div>
      </w:divsChild>
    </w:div>
    <w:div w:id="1409426391">
      <w:bodyDiv w:val="1"/>
      <w:marLeft w:val="0"/>
      <w:marRight w:val="0"/>
      <w:marTop w:val="0"/>
      <w:marBottom w:val="0"/>
      <w:divBdr>
        <w:top w:val="none" w:sz="0" w:space="0" w:color="auto"/>
        <w:left w:val="none" w:sz="0" w:space="0" w:color="auto"/>
        <w:bottom w:val="none" w:sz="0" w:space="0" w:color="auto"/>
        <w:right w:val="none" w:sz="0" w:space="0" w:color="auto"/>
      </w:divBdr>
      <w:divsChild>
        <w:div w:id="176046917">
          <w:marLeft w:val="0"/>
          <w:marRight w:val="0"/>
          <w:marTop w:val="0"/>
          <w:marBottom w:val="0"/>
          <w:divBdr>
            <w:top w:val="none" w:sz="0" w:space="0" w:color="auto"/>
            <w:left w:val="none" w:sz="0" w:space="0" w:color="auto"/>
            <w:bottom w:val="none" w:sz="0" w:space="0" w:color="auto"/>
            <w:right w:val="none" w:sz="0" w:space="0" w:color="auto"/>
          </w:divBdr>
        </w:div>
        <w:div w:id="268393372">
          <w:marLeft w:val="0"/>
          <w:marRight w:val="0"/>
          <w:marTop w:val="0"/>
          <w:marBottom w:val="0"/>
          <w:divBdr>
            <w:top w:val="none" w:sz="0" w:space="0" w:color="auto"/>
            <w:left w:val="none" w:sz="0" w:space="0" w:color="auto"/>
            <w:bottom w:val="none" w:sz="0" w:space="0" w:color="auto"/>
            <w:right w:val="none" w:sz="0" w:space="0" w:color="auto"/>
          </w:divBdr>
        </w:div>
        <w:div w:id="433325398">
          <w:marLeft w:val="0"/>
          <w:marRight w:val="0"/>
          <w:marTop w:val="0"/>
          <w:marBottom w:val="0"/>
          <w:divBdr>
            <w:top w:val="none" w:sz="0" w:space="0" w:color="auto"/>
            <w:left w:val="none" w:sz="0" w:space="0" w:color="auto"/>
            <w:bottom w:val="none" w:sz="0" w:space="0" w:color="auto"/>
            <w:right w:val="none" w:sz="0" w:space="0" w:color="auto"/>
          </w:divBdr>
        </w:div>
        <w:div w:id="632946940">
          <w:marLeft w:val="0"/>
          <w:marRight w:val="0"/>
          <w:marTop w:val="0"/>
          <w:marBottom w:val="0"/>
          <w:divBdr>
            <w:top w:val="none" w:sz="0" w:space="0" w:color="auto"/>
            <w:left w:val="none" w:sz="0" w:space="0" w:color="auto"/>
            <w:bottom w:val="none" w:sz="0" w:space="0" w:color="auto"/>
            <w:right w:val="none" w:sz="0" w:space="0" w:color="auto"/>
          </w:divBdr>
        </w:div>
        <w:div w:id="709232898">
          <w:marLeft w:val="0"/>
          <w:marRight w:val="0"/>
          <w:marTop w:val="0"/>
          <w:marBottom w:val="0"/>
          <w:divBdr>
            <w:top w:val="none" w:sz="0" w:space="0" w:color="auto"/>
            <w:left w:val="none" w:sz="0" w:space="0" w:color="auto"/>
            <w:bottom w:val="none" w:sz="0" w:space="0" w:color="auto"/>
            <w:right w:val="none" w:sz="0" w:space="0" w:color="auto"/>
          </w:divBdr>
        </w:div>
        <w:div w:id="762458710">
          <w:marLeft w:val="0"/>
          <w:marRight w:val="0"/>
          <w:marTop w:val="0"/>
          <w:marBottom w:val="0"/>
          <w:divBdr>
            <w:top w:val="none" w:sz="0" w:space="0" w:color="auto"/>
            <w:left w:val="none" w:sz="0" w:space="0" w:color="auto"/>
            <w:bottom w:val="none" w:sz="0" w:space="0" w:color="auto"/>
            <w:right w:val="none" w:sz="0" w:space="0" w:color="auto"/>
          </w:divBdr>
        </w:div>
        <w:div w:id="1227493838">
          <w:marLeft w:val="0"/>
          <w:marRight w:val="0"/>
          <w:marTop w:val="0"/>
          <w:marBottom w:val="0"/>
          <w:divBdr>
            <w:top w:val="none" w:sz="0" w:space="0" w:color="auto"/>
            <w:left w:val="none" w:sz="0" w:space="0" w:color="auto"/>
            <w:bottom w:val="none" w:sz="0" w:space="0" w:color="auto"/>
            <w:right w:val="none" w:sz="0" w:space="0" w:color="auto"/>
          </w:divBdr>
        </w:div>
        <w:div w:id="1261182438">
          <w:marLeft w:val="0"/>
          <w:marRight w:val="0"/>
          <w:marTop w:val="0"/>
          <w:marBottom w:val="0"/>
          <w:divBdr>
            <w:top w:val="none" w:sz="0" w:space="0" w:color="auto"/>
            <w:left w:val="none" w:sz="0" w:space="0" w:color="auto"/>
            <w:bottom w:val="none" w:sz="0" w:space="0" w:color="auto"/>
            <w:right w:val="none" w:sz="0" w:space="0" w:color="auto"/>
          </w:divBdr>
        </w:div>
        <w:div w:id="1462961012">
          <w:marLeft w:val="0"/>
          <w:marRight w:val="0"/>
          <w:marTop w:val="0"/>
          <w:marBottom w:val="0"/>
          <w:divBdr>
            <w:top w:val="none" w:sz="0" w:space="0" w:color="auto"/>
            <w:left w:val="none" w:sz="0" w:space="0" w:color="auto"/>
            <w:bottom w:val="none" w:sz="0" w:space="0" w:color="auto"/>
            <w:right w:val="none" w:sz="0" w:space="0" w:color="auto"/>
          </w:divBdr>
        </w:div>
        <w:div w:id="1505780475">
          <w:marLeft w:val="0"/>
          <w:marRight w:val="0"/>
          <w:marTop w:val="0"/>
          <w:marBottom w:val="0"/>
          <w:divBdr>
            <w:top w:val="none" w:sz="0" w:space="0" w:color="auto"/>
            <w:left w:val="none" w:sz="0" w:space="0" w:color="auto"/>
            <w:bottom w:val="none" w:sz="0" w:space="0" w:color="auto"/>
            <w:right w:val="none" w:sz="0" w:space="0" w:color="auto"/>
          </w:divBdr>
        </w:div>
        <w:div w:id="1603874696">
          <w:marLeft w:val="0"/>
          <w:marRight w:val="0"/>
          <w:marTop w:val="0"/>
          <w:marBottom w:val="0"/>
          <w:divBdr>
            <w:top w:val="none" w:sz="0" w:space="0" w:color="auto"/>
            <w:left w:val="none" w:sz="0" w:space="0" w:color="auto"/>
            <w:bottom w:val="none" w:sz="0" w:space="0" w:color="auto"/>
            <w:right w:val="none" w:sz="0" w:space="0" w:color="auto"/>
          </w:divBdr>
        </w:div>
        <w:div w:id="1976786540">
          <w:marLeft w:val="0"/>
          <w:marRight w:val="0"/>
          <w:marTop w:val="0"/>
          <w:marBottom w:val="0"/>
          <w:divBdr>
            <w:top w:val="none" w:sz="0" w:space="0" w:color="auto"/>
            <w:left w:val="none" w:sz="0" w:space="0" w:color="auto"/>
            <w:bottom w:val="none" w:sz="0" w:space="0" w:color="auto"/>
            <w:right w:val="none" w:sz="0" w:space="0" w:color="auto"/>
          </w:divBdr>
        </w:div>
        <w:div w:id="2137022041">
          <w:marLeft w:val="0"/>
          <w:marRight w:val="0"/>
          <w:marTop w:val="0"/>
          <w:marBottom w:val="0"/>
          <w:divBdr>
            <w:top w:val="none" w:sz="0" w:space="0" w:color="auto"/>
            <w:left w:val="none" w:sz="0" w:space="0" w:color="auto"/>
            <w:bottom w:val="none" w:sz="0" w:space="0" w:color="auto"/>
            <w:right w:val="none" w:sz="0" w:space="0" w:color="auto"/>
          </w:divBdr>
        </w:div>
        <w:div w:id="2145078693">
          <w:marLeft w:val="0"/>
          <w:marRight w:val="0"/>
          <w:marTop w:val="0"/>
          <w:marBottom w:val="0"/>
          <w:divBdr>
            <w:top w:val="none" w:sz="0" w:space="0" w:color="auto"/>
            <w:left w:val="none" w:sz="0" w:space="0" w:color="auto"/>
            <w:bottom w:val="none" w:sz="0" w:space="0" w:color="auto"/>
            <w:right w:val="none" w:sz="0" w:space="0" w:color="auto"/>
          </w:divBdr>
        </w:div>
      </w:divsChild>
    </w:div>
    <w:div w:id="1451900777">
      <w:bodyDiv w:val="1"/>
      <w:marLeft w:val="0"/>
      <w:marRight w:val="0"/>
      <w:marTop w:val="0"/>
      <w:marBottom w:val="0"/>
      <w:divBdr>
        <w:top w:val="none" w:sz="0" w:space="0" w:color="auto"/>
        <w:left w:val="none" w:sz="0" w:space="0" w:color="auto"/>
        <w:bottom w:val="none" w:sz="0" w:space="0" w:color="auto"/>
        <w:right w:val="none" w:sz="0" w:space="0" w:color="auto"/>
      </w:divBdr>
      <w:divsChild>
        <w:div w:id="158347286">
          <w:marLeft w:val="0"/>
          <w:marRight w:val="0"/>
          <w:marTop w:val="0"/>
          <w:marBottom w:val="0"/>
          <w:divBdr>
            <w:top w:val="none" w:sz="0" w:space="0" w:color="auto"/>
            <w:left w:val="none" w:sz="0" w:space="0" w:color="auto"/>
            <w:bottom w:val="none" w:sz="0" w:space="0" w:color="auto"/>
            <w:right w:val="none" w:sz="0" w:space="0" w:color="auto"/>
          </w:divBdr>
        </w:div>
        <w:div w:id="1008217173">
          <w:marLeft w:val="0"/>
          <w:marRight w:val="0"/>
          <w:marTop w:val="0"/>
          <w:marBottom w:val="0"/>
          <w:divBdr>
            <w:top w:val="none" w:sz="0" w:space="0" w:color="auto"/>
            <w:left w:val="none" w:sz="0" w:space="0" w:color="auto"/>
            <w:bottom w:val="none" w:sz="0" w:space="0" w:color="auto"/>
            <w:right w:val="none" w:sz="0" w:space="0" w:color="auto"/>
          </w:divBdr>
        </w:div>
        <w:div w:id="1223060193">
          <w:marLeft w:val="0"/>
          <w:marRight w:val="0"/>
          <w:marTop w:val="0"/>
          <w:marBottom w:val="0"/>
          <w:divBdr>
            <w:top w:val="none" w:sz="0" w:space="0" w:color="auto"/>
            <w:left w:val="none" w:sz="0" w:space="0" w:color="auto"/>
            <w:bottom w:val="none" w:sz="0" w:space="0" w:color="auto"/>
            <w:right w:val="none" w:sz="0" w:space="0" w:color="auto"/>
          </w:divBdr>
        </w:div>
        <w:div w:id="1375621745">
          <w:marLeft w:val="0"/>
          <w:marRight w:val="0"/>
          <w:marTop w:val="0"/>
          <w:marBottom w:val="0"/>
          <w:divBdr>
            <w:top w:val="none" w:sz="0" w:space="0" w:color="auto"/>
            <w:left w:val="none" w:sz="0" w:space="0" w:color="auto"/>
            <w:bottom w:val="none" w:sz="0" w:space="0" w:color="auto"/>
            <w:right w:val="none" w:sz="0" w:space="0" w:color="auto"/>
          </w:divBdr>
        </w:div>
        <w:div w:id="1437943058">
          <w:marLeft w:val="0"/>
          <w:marRight w:val="0"/>
          <w:marTop w:val="0"/>
          <w:marBottom w:val="0"/>
          <w:divBdr>
            <w:top w:val="none" w:sz="0" w:space="0" w:color="auto"/>
            <w:left w:val="none" w:sz="0" w:space="0" w:color="auto"/>
            <w:bottom w:val="none" w:sz="0" w:space="0" w:color="auto"/>
            <w:right w:val="none" w:sz="0" w:space="0" w:color="auto"/>
          </w:divBdr>
        </w:div>
        <w:div w:id="1886141993">
          <w:marLeft w:val="0"/>
          <w:marRight w:val="0"/>
          <w:marTop w:val="0"/>
          <w:marBottom w:val="0"/>
          <w:divBdr>
            <w:top w:val="none" w:sz="0" w:space="0" w:color="auto"/>
            <w:left w:val="none" w:sz="0" w:space="0" w:color="auto"/>
            <w:bottom w:val="none" w:sz="0" w:space="0" w:color="auto"/>
            <w:right w:val="none" w:sz="0" w:space="0" w:color="auto"/>
          </w:divBdr>
        </w:div>
      </w:divsChild>
    </w:div>
    <w:div w:id="1599603413">
      <w:bodyDiv w:val="1"/>
      <w:marLeft w:val="0"/>
      <w:marRight w:val="0"/>
      <w:marTop w:val="0"/>
      <w:marBottom w:val="0"/>
      <w:divBdr>
        <w:top w:val="none" w:sz="0" w:space="0" w:color="auto"/>
        <w:left w:val="none" w:sz="0" w:space="0" w:color="auto"/>
        <w:bottom w:val="none" w:sz="0" w:space="0" w:color="auto"/>
        <w:right w:val="none" w:sz="0" w:space="0" w:color="auto"/>
      </w:divBdr>
      <w:divsChild>
        <w:div w:id="393043890">
          <w:marLeft w:val="0"/>
          <w:marRight w:val="0"/>
          <w:marTop w:val="0"/>
          <w:marBottom w:val="0"/>
          <w:divBdr>
            <w:top w:val="none" w:sz="0" w:space="0" w:color="auto"/>
            <w:left w:val="none" w:sz="0" w:space="0" w:color="auto"/>
            <w:bottom w:val="none" w:sz="0" w:space="0" w:color="auto"/>
            <w:right w:val="none" w:sz="0" w:space="0" w:color="auto"/>
          </w:divBdr>
        </w:div>
        <w:div w:id="2119135214">
          <w:marLeft w:val="0"/>
          <w:marRight w:val="0"/>
          <w:marTop w:val="0"/>
          <w:marBottom w:val="0"/>
          <w:divBdr>
            <w:top w:val="none" w:sz="0" w:space="0" w:color="auto"/>
            <w:left w:val="none" w:sz="0" w:space="0" w:color="auto"/>
            <w:bottom w:val="none" w:sz="0" w:space="0" w:color="auto"/>
            <w:right w:val="none" w:sz="0" w:space="0" w:color="auto"/>
          </w:divBdr>
        </w:div>
      </w:divsChild>
    </w:div>
    <w:div w:id="1637831825">
      <w:bodyDiv w:val="1"/>
      <w:marLeft w:val="0"/>
      <w:marRight w:val="0"/>
      <w:marTop w:val="0"/>
      <w:marBottom w:val="0"/>
      <w:divBdr>
        <w:top w:val="none" w:sz="0" w:space="0" w:color="auto"/>
        <w:left w:val="none" w:sz="0" w:space="0" w:color="auto"/>
        <w:bottom w:val="none" w:sz="0" w:space="0" w:color="auto"/>
        <w:right w:val="none" w:sz="0" w:space="0" w:color="auto"/>
      </w:divBdr>
    </w:div>
    <w:div w:id="1704788400">
      <w:bodyDiv w:val="1"/>
      <w:marLeft w:val="0"/>
      <w:marRight w:val="0"/>
      <w:marTop w:val="0"/>
      <w:marBottom w:val="0"/>
      <w:divBdr>
        <w:top w:val="none" w:sz="0" w:space="0" w:color="auto"/>
        <w:left w:val="none" w:sz="0" w:space="0" w:color="auto"/>
        <w:bottom w:val="none" w:sz="0" w:space="0" w:color="auto"/>
        <w:right w:val="none" w:sz="0" w:space="0" w:color="auto"/>
      </w:divBdr>
    </w:div>
    <w:div w:id="1717507372">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1973171836">
      <w:bodyDiv w:val="1"/>
      <w:marLeft w:val="0"/>
      <w:marRight w:val="0"/>
      <w:marTop w:val="0"/>
      <w:marBottom w:val="0"/>
      <w:divBdr>
        <w:top w:val="none" w:sz="0" w:space="0" w:color="auto"/>
        <w:left w:val="none" w:sz="0" w:space="0" w:color="auto"/>
        <w:bottom w:val="none" w:sz="0" w:space="0" w:color="auto"/>
        <w:right w:val="none" w:sz="0" w:space="0" w:color="auto"/>
      </w:divBdr>
      <w:divsChild>
        <w:div w:id="135683134">
          <w:marLeft w:val="0"/>
          <w:marRight w:val="0"/>
          <w:marTop w:val="0"/>
          <w:marBottom w:val="0"/>
          <w:divBdr>
            <w:top w:val="none" w:sz="0" w:space="0" w:color="auto"/>
            <w:left w:val="none" w:sz="0" w:space="0" w:color="auto"/>
            <w:bottom w:val="none" w:sz="0" w:space="0" w:color="auto"/>
            <w:right w:val="none" w:sz="0" w:space="0" w:color="auto"/>
          </w:divBdr>
        </w:div>
        <w:div w:id="452790756">
          <w:marLeft w:val="0"/>
          <w:marRight w:val="0"/>
          <w:marTop w:val="0"/>
          <w:marBottom w:val="0"/>
          <w:divBdr>
            <w:top w:val="none" w:sz="0" w:space="0" w:color="auto"/>
            <w:left w:val="none" w:sz="0" w:space="0" w:color="auto"/>
            <w:bottom w:val="none" w:sz="0" w:space="0" w:color="auto"/>
            <w:right w:val="none" w:sz="0" w:space="0" w:color="auto"/>
          </w:divBdr>
        </w:div>
        <w:div w:id="482089876">
          <w:marLeft w:val="0"/>
          <w:marRight w:val="0"/>
          <w:marTop w:val="0"/>
          <w:marBottom w:val="0"/>
          <w:divBdr>
            <w:top w:val="none" w:sz="0" w:space="0" w:color="auto"/>
            <w:left w:val="none" w:sz="0" w:space="0" w:color="auto"/>
            <w:bottom w:val="none" w:sz="0" w:space="0" w:color="auto"/>
            <w:right w:val="none" w:sz="0" w:space="0" w:color="auto"/>
          </w:divBdr>
        </w:div>
        <w:div w:id="495269495">
          <w:marLeft w:val="0"/>
          <w:marRight w:val="0"/>
          <w:marTop w:val="0"/>
          <w:marBottom w:val="0"/>
          <w:divBdr>
            <w:top w:val="none" w:sz="0" w:space="0" w:color="auto"/>
            <w:left w:val="none" w:sz="0" w:space="0" w:color="auto"/>
            <w:bottom w:val="none" w:sz="0" w:space="0" w:color="auto"/>
            <w:right w:val="none" w:sz="0" w:space="0" w:color="auto"/>
          </w:divBdr>
        </w:div>
        <w:div w:id="612713032">
          <w:marLeft w:val="0"/>
          <w:marRight w:val="0"/>
          <w:marTop w:val="0"/>
          <w:marBottom w:val="0"/>
          <w:divBdr>
            <w:top w:val="none" w:sz="0" w:space="0" w:color="auto"/>
            <w:left w:val="none" w:sz="0" w:space="0" w:color="auto"/>
            <w:bottom w:val="none" w:sz="0" w:space="0" w:color="auto"/>
            <w:right w:val="none" w:sz="0" w:space="0" w:color="auto"/>
          </w:divBdr>
        </w:div>
        <w:div w:id="617447131">
          <w:marLeft w:val="0"/>
          <w:marRight w:val="0"/>
          <w:marTop w:val="0"/>
          <w:marBottom w:val="0"/>
          <w:divBdr>
            <w:top w:val="none" w:sz="0" w:space="0" w:color="auto"/>
            <w:left w:val="none" w:sz="0" w:space="0" w:color="auto"/>
            <w:bottom w:val="none" w:sz="0" w:space="0" w:color="auto"/>
            <w:right w:val="none" w:sz="0" w:space="0" w:color="auto"/>
          </w:divBdr>
        </w:div>
        <w:div w:id="656228576">
          <w:marLeft w:val="0"/>
          <w:marRight w:val="0"/>
          <w:marTop w:val="0"/>
          <w:marBottom w:val="0"/>
          <w:divBdr>
            <w:top w:val="none" w:sz="0" w:space="0" w:color="auto"/>
            <w:left w:val="none" w:sz="0" w:space="0" w:color="auto"/>
            <w:bottom w:val="none" w:sz="0" w:space="0" w:color="auto"/>
            <w:right w:val="none" w:sz="0" w:space="0" w:color="auto"/>
          </w:divBdr>
        </w:div>
        <w:div w:id="679157358">
          <w:marLeft w:val="0"/>
          <w:marRight w:val="0"/>
          <w:marTop w:val="0"/>
          <w:marBottom w:val="0"/>
          <w:divBdr>
            <w:top w:val="none" w:sz="0" w:space="0" w:color="auto"/>
            <w:left w:val="none" w:sz="0" w:space="0" w:color="auto"/>
            <w:bottom w:val="none" w:sz="0" w:space="0" w:color="auto"/>
            <w:right w:val="none" w:sz="0" w:space="0" w:color="auto"/>
          </w:divBdr>
        </w:div>
        <w:div w:id="813523131">
          <w:marLeft w:val="0"/>
          <w:marRight w:val="0"/>
          <w:marTop w:val="0"/>
          <w:marBottom w:val="0"/>
          <w:divBdr>
            <w:top w:val="none" w:sz="0" w:space="0" w:color="auto"/>
            <w:left w:val="none" w:sz="0" w:space="0" w:color="auto"/>
            <w:bottom w:val="none" w:sz="0" w:space="0" w:color="auto"/>
            <w:right w:val="none" w:sz="0" w:space="0" w:color="auto"/>
          </w:divBdr>
          <w:divsChild>
            <w:div w:id="691302533">
              <w:marLeft w:val="0"/>
              <w:marRight w:val="0"/>
              <w:marTop w:val="0"/>
              <w:marBottom w:val="0"/>
              <w:divBdr>
                <w:top w:val="none" w:sz="0" w:space="0" w:color="auto"/>
                <w:left w:val="none" w:sz="0" w:space="0" w:color="auto"/>
                <w:bottom w:val="none" w:sz="0" w:space="0" w:color="auto"/>
                <w:right w:val="none" w:sz="0" w:space="0" w:color="auto"/>
              </w:divBdr>
            </w:div>
            <w:div w:id="897086176">
              <w:marLeft w:val="0"/>
              <w:marRight w:val="0"/>
              <w:marTop w:val="0"/>
              <w:marBottom w:val="0"/>
              <w:divBdr>
                <w:top w:val="none" w:sz="0" w:space="0" w:color="auto"/>
                <w:left w:val="none" w:sz="0" w:space="0" w:color="auto"/>
                <w:bottom w:val="none" w:sz="0" w:space="0" w:color="auto"/>
                <w:right w:val="none" w:sz="0" w:space="0" w:color="auto"/>
              </w:divBdr>
            </w:div>
            <w:div w:id="1163855168">
              <w:marLeft w:val="0"/>
              <w:marRight w:val="0"/>
              <w:marTop w:val="0"/>
              <w:marBottom w:val="0"/>
              <w:divBdr>
                <w:top w:val="none" w:sz="0" w:space="0" w:color="auto"/>
                <w:left w:val="none" w:sz="0" w:space="0" w:color="auto"/>
                <w:bottom w:val="none" w:sz="0" w:space="0" w:color="auto"/>
                <w:right w:val="none" w:sz="0" w:space="0" w:color="auto"/>
              </w:divBdr>
            </w:div>
            <w:div w:id="1231620928">
              <w:marLeft w:val="0"/>
              <w:marRight w:val="0"/>
              <w:marTop w:val="0"/>
              <w:marBottom w:val="0"/>
              <w:divBdr>
                <w:top w:val="none" w:sz="0" w:space="0" w:color="auto"/>
                <w:left w:val="none" w:sz="0" w:space="0" w:color="auto"/>
                <w:bottom w:val="none" w:sz="0" w:space="0" w:color="auto"/>
                <w:right w:val="none" w:sz="0" w:space="0" w:color="auto"/>
              </w:divBdr>
            </w:div>
            <w:div w:id="2018464395">
              <w:marLeft w:val="0"/>
              <w:marRight w:val="0"/>
              <w:marTop w:val="0"/>
              <w:marBottom w:val="0"/>
              <w:divBdr>
                <w:top w:val="none" w:sz="0" w:space="0" w:color="auto"/>
                <w:left w:val="none" w:sz="0" w:space="0" w:color="auto"/>
                <w:bottom w:val="none" w:sz="0" w:space="0" w:color="auto"/>
                <w:right w:val="none" w:sz="0" w:space="0" w:color="auto"/>
              </w:divBdr>
            </w:div>
            <w:div w:id="2125075919">
              <w:marLeft w:val="0"/>
              <w:marRight w:val="0"/>
              <w:marTop w:val="0"/>
              <w:marBottom w:val="0"/>
              <w:divBdr>
                <w:top w:val="none" w:sz="0" w:space="0" w:color="auto"/>
                <w:left w:val="none" w:sz="0" w:space="0" w:color="auto"/>
                <w:bottom w:val="none" w:sz="0" w:space="0" w:color="auto"/>
                <w:right w:val="none" w:sz="0" w:space="0" w:color="auto"/>
              </w:divBdr>
            </w:div>
          </w:divsChild>
        </w:div>
        <w:div w:id="882906877">
          <w:marLeft w:val="0"/>
          <w:marRight w:val="0"/>
          <w:marTop w:val="0"/>
          <w:marBottom w:val="0"/>
          <w:divBdr>
            <w:top w:val="none" w:sz="0" w:space="0" w:color="auto"/>
            <w:left w:val="none" w:sz="0" w:space="0" w:color="auto"/>
            <w:bottom w:val="none" w:sz="0" w:space="0" w:color="auto"/>
            <w:right w:val="none" w:sz="0" w:space="0" w:color="auto"/>
          </w:divBdr>
        </w:div>
        <w:div w:id="948852157">
          <w:marLeft w:val="0"/>
          <w:marRight w:val="0"/>
          <w:marTop w:val="0"/>
          <w:marBottom w:val="0"/>
          <w:divBdr>
            <w:top w:val="none" w:sz="0" w:space="0" w:color="auto"/>
            <w:left w:val="none" w:sz="0" w:space="0" w:color="auto"/>
            <w:bottom w:val="none" w:sz="0" w:space="0" w:color="auto"/>
            <w:right w:val="none" w:sz="0" w:space="0" w:color="auto"/>
          </w:divBdr>
        </w:div>
        <w:div w:id="1215461309">
          <w:marLeft w:val="0"/>
          <w:marRight w:val="0"/>
          <w:marTop w:val="0"/>
          <w:marBottom w:val="0"/>
          <w:divBdr>
            <w:top w:val="none" w:sz="0" w:space="0" w:color="auto"/>
            <w:left w:val="none" w:sz="0" w:space="0" w:color="auto"/>
            <w:bottom w:val="none" w:sz="0" w:space="0" w:color="auto"/>
            <w:right w:val="none" w:sz="0" w:space="0" w:color="auto"/>
          </w:divBdr>
        </w:div>
        <w:div w:id="1324896431">
          <w:marLeft w:val="0"/>
          <w:marRight w:val="0"/>
          <w:marTop w:val="0"/>
          <w:marBottom w:val="0"/>
          <w:divBdr>
            <w:top w:val="none" w:sz="0" w:space="0" w:color="auto"/>
            <w:left w:val="none" w:sz="0" w:space="0" w:color="auto"/>
            <w:bottom w:val="none" w:sz="0" w:space="0" w:color="auto"/>
            <w:right w:val="none" w:sz="0" w:space="0" w:color="auto"/>
          </w:divBdr>
        </w:div>
        <w:div w:id="1358431244">
          <w:marLeft w:val="0"/>
          <w:marRight w:val="0"/>
          <w:marTop w:val="0"/>
          <w:marBottom w:val="0"/>
          <w:divBdr>
            <w:top w:val="none" w:sz="0" w:space="0" w:color="auto"/>
            <w:left w:val="none" w:sz="0" w:space="0" w:color="auto"/>
            <w:bottom w:val="none" w:sz="0" w:space="0" w:color="auto"/>
            <w:right w:val="none" w:sz="0" w:space="0" w:color="auto"/>
          </w:divBdr>
        </w:div>
        <w:div w:id="1385055835">
          <w:marLeft w:val="0"/>
          <w:marRight w:val="0"/>
          <w:marTop w:val="0"/>
          <w:marBottom w:val="0"/>
          <w:divBdr>
            <w:top w:val="none" w:sz="0" w:space="0" w:color="auto"/>
            <w:left w:val="none" w:sz="0" w:space="0" w:color="auto"/>
            <w:bottom w:val="none" w:sz="0" w:space="0" w:color="auto"/>
            <w:right w:val="none" w:sz="0" w:space="0" w:color="auto"/>
          </w:divBdr>
        </w:div>
        <w:div w:id="1471556167">
          <w:marLeft w:val="0"/>
          <w:marRight w:val="0"/>
          <w:marTop w:val="0"/>
          <w:marBottom w:val="0"/>
          <w:divBdr>
            <w:top w:val="none" w:sz="0" w:space="0" w:color="auto"/>
            <w:left w:val="none" w:sz="0" w:space="0" w:color="auto"/>
            <w:bottom w:val="none" w:sz="0" w:space="0" w:color="auto"/>
            <w:right w:val="none" w:sz="0" w:space="0" w:color="auto"/>
          </w:divBdr>
        </w:div>
        <w:div w:id="1489319522">
          <w:marLeft w:val="0"/>
          <w:marRight w:val="0"/>
          <w:marTop w:val="0"/>
          <w:marBottom w:val="0"/>
          <w:divBdr>
            <w:top w:val="none" w:sz="0" w:space="0" w:color="auto"/>
            <w:left w:val="none" w:sz="0" w:space="0" w:color="auto"/>
            <w:bottom w:val="none" w:sz="0" w:space="0" w:color="auto"/>
            <w:right w:val="none" w:sz="0" w:space="0" w:color="auto"/>
          </w:divBdr>
        </w:div>
        <w:div w:id="1588614360">
          <w:marLeft w:val="0"/>
          <w:marRight w:val="0"/>
          <w:marTop w:val="0"/>
          <w:marBottom w:val="0"/>
          <w:divBdr>
            <w:top w:val="none" w:sz="0" w:space="0" w:color="auto"/>
            <w:left w:val="none" w:sz="0" w:space="0" w:color="auto"/>
            <w:bottom w:val="none" w:sz="0" w:space="0" w:color="auto"/>
            <w:right w:val="none" w:sz="0" w:space="0" w:color="auto"/>
          </w:divBdr>
        </w:div>
        <w:div w:id="1593588447">
          <w:marLeft w:val="0"/>
          <w:marRight w:val="0"/>
          <w:marTop w:val="0"/>
          <w:marBottom w:val="0"/>
          <w:divBdr>
            <w:top w:val="none" w:sz="0" w:space="0" w:color="auto"/>
            <w:left w:val="none" w:sz="0" w:space="0" w:color="auto"/>
            <w:bottom w:val="none" w:sz="0" w:space="0" w:color="auto"/>
            <w:right w:val="none" w:sz="0" w:space="0" w:color="auto"/>
          </w:divBdr>
        </w:div>
        <w:div w:id="1712144733">
          <w:marLeft w:val="0"/>
          <w:marRight w:val="0"/>
          <w:marTop w:val="0"/>
          <w:marBottom w:val="0"/>
          <w:divBdr>
            <w:top w:val="none" w:sz="0" w:space="0" w:color="auto"/>
            <w:left w:val="none" w:sz="0" w:space="0" w:color="auto"/>
            <w:bottom w:val="none" w:sz="0" w:space="0" w:color="auto"/>
            <w:right w:val="none" w:sz="0" w:space="0" w:color="auto"/>
          </w:divBdr>
        </w:div>
        <w:div w:id="1816333087">
          <w:marLeft w:val="0"/>
          <w:marRight w:val="0"/>
          <w:marTop w:val="0"/>
          <w:marBottom w:val="0"/>
          <w:divBdr>
            <w:top w:val="none" w:sz="0" w:space="0" w:color="auto"/>
            <w:left w:val="none" w:sz="0" w:space="0" w:color="auto"/>
            <w:bottom w:val="none" w:sz="0" w:space="0" w:color="auto"/>
            <w:right w:val="none" w:sz="0" w:space="0" w:color="auto"/>
          </w:divBdr>
        </w:div>
        <w:div w:id="1890535452">
          <w:marLeft w:val="0"/>
          <w:marRight w:val="0"/>
          <w:marTop w:val="0"/>
          <w:marBottom w:val="0"/>
          <w:divBdr>
            <w:top w:val="none" w:sz="0" w:space="0" w:color="auto"/>
            <w:left w:val="none" w:sz="0" w:space="0" w:color="auto"/>
            <w:bottom w:val="none" w:sz="0" w:space="0" w:color="auto"/>
            <w:right w:val="none" w:sz="0" w:space="0" w:color="auto"/>
          </w:divBdr>
        </w:div>
        <w:div w:id="2018456460">
          <w:marLeft w:val="0"/>
          <w:marRight w:val="0"/>
          <w:marTop w:val="0"/>
          <w:marBottom w:val="0"/>
          <w:divBdr>
            <w:top w:val="none" w:sz="0" w:space="0" w:color="auto"/>
            <w:left w:val="none" w:sz="0" w:space="0" w:color="auto"/>
            <w:bottom w:val="none" w:sz="0" w:space="0" w:color="auto"/>
            <w:right w:val="none" w:sz="0" w:space="0" w:color="auto"/>
          </w:divBdr>
        </w:div>
        <w:div w:id="2035379977">
          <w:marLeft w:val="0"/>
          <w:marRight w:val="0"/>
          <w:marTop w:val="0"/>
          <w:marBottom w:val="0"/>
          <w:divBdr>
            <w:top w:val="none" w:sz="0" w:space="0" w:color="auto"/>
            <w:left w:val="none" w:sz="0" w:space="0" w:color="auto"/>
            <w:bottom w:val="none" w:sz="0" w:space="0" w:color="auto"/>
            <w:right w:val="none" w:sz="0" w:space="0" w:color="auto"/>
          </w:divBdr>
        </w:div>
        <w:div w:id="2071534656">
          <w:marLeft w:val="0"/>
          <w:marRight w:val="0"/>
          <w:marTop w:val="0"/>
          <w:marBottom w:val="0"/>
          <w:divBdr>
            <w:top w:val="none" w:sz="0" w:space="0" w:color="auto"/>
            <w:left w:val="none" w:sz="0" w:space="0" w:color="auto"/>
            <w:bottom w:val="none" w:sz="0" w:space="0" w:color="auto"/>
            <w:right w:val="none" w:sz="0" w:space="0" w:color="auto"/>
          </w:divBdr>
        </w:div>
        <w:div w:id="2072383003">
          <w:marLeft w:val="0"/>
          <w:marRight w:val="0"/>
          <w:marTop w:val="0"/>
          <w:marBottom w:val="0"/>
          <w:divBdr>
            <w:top w:val="none" w:sz="0" w:space="0" w:color="auto"/>
            <w:left w:val="none" w:sz="0" w:space="0" w:color="auto"/>
            <w:bottom w:val="none" w:sz="0" w:space="0" w:color="auto"/>
            <w:right w:val="none" w:sz="0" w:space="0" w:color="auto"/>
          </w:divBdr>
        </w:div>
        <w:div w:id="2124033933">
          <w:marLeft w:val="0"/>
          <w:marRight w:val="0"/>
          <w:marTop w:val="0"/>
          <w:marBottom w:val="0"/>
          <w:divBdr>
            <w:top w:val="none" w:sz="0" w:space="0" w:color="auto"/>
            <w:left w:val="none" w:sz="0" w:space="0" w:color="auto"/>
            <w:bottom w:val="none" w:sz="0" w:space="0" w:color="auto"/>
            <w:right w:val="none" w:sz="0" w:space="0" w:color="auto"/>
          </w:divBdr>
        </w:div>
      </w:divsChild>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 w:id="2039162825">
      <w:bodyDiv w:val="1"/>
      <w:marLeft w:val="0"/>
      <w:marRight w:val="0"/>
      <w:marTop w:val="0"/>
      <w:marBottom w:val="0"/>
      <w:divBdr>
        <w:top w:val="none" w:sz="0" w:space="0" w:color="auto"/>
        <w:left w:val="none" w:sz="0" w:space="0" w:color="auto"/>
        <w:bottom w:val="none" w:sz="0" w:space="0" w:color="auto"/>
        <w:right w:val="none" w:sz="0" w:space="0" w:color="auto"/>
      </w:divBdr>
    </w:div>
    <w:div w:id="20908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unnejaturvataitokello.kuopio.fi/" TargetMode="External"/><Relationship Id="rId26" Type="http://schemas.openxmlformats.org/officeDocument/2006/relationships/hyperlink" Target="https://www.nuortennetti.fi/kiusaaminen/selviytyjat/" TargetMode="External"/><Relationship Id="rId3" Type="http://schemas.openxmlformats.org/officeDocument/2006/relationships/customXml" Target="../customXml/item3.xml"/><Relationship Id="rId21" Type="http://schemas.openxmlformats.org/officeDocument/2006/relationships/hyperlink" Target="https://www.oph.fi/fi/tilastot-ja-julkaisut/julkaisut/jarjestyssaantojen-laatimine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eda.net/kuopio/po/yhteinen-vastuu-koulupaivasta" TargetMode="External"/><Relationship Id="rId25" Type="http://schemas.openxmlformats.org/officeDocument/2006/relationships/hyperlink" Target="https://pshyvinvointialue.fi/lastensuojelun-avo-sijais-ja-jalkihuolto"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da.net/kuopio/oppilashuolto/kuopion-kaupungin-esi-ja-perusopetuksen-opiskeluhuoltosuunni:file/download/754745120b8f4314466946804866ac8433d6b41c/Kuopion%20kaupungin%20esi-%20ja%20perusopetuksen%20opiskeluhuoltosuunnitelma.pdf" TargetMode="External"/><Relationship Id="rId20" Type="http://schemas.openxmlformats.org/officeDocument/2006/relationships/hyperlink" Target="https://www.kuopio.fi/kuopionkaupunki/strategia-ja-kehittaminen/ohjelmat-ja-suunnitelmat/kuopion-palvelujen-tasa-arvo-ja-yhdenvertaisuussuunnitelma-2022-2025/" TargetMode="External"/><Relationship Id="rId29" Type="http://schemas.openxmlformats.org/officeDocument/2006/relationships/hyperlink" Target="https://www.oph.fi/fi/tilastot-ja-julkaisut/julkaisut/kiusaamisen-vastainen-tyo-kouluissa-ja-oppilaitoksis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shyvinvointialue.fi/perhesosiaalityo-ja-sosiaaliohjaus" TargetMode="External"/><Relationship Id="rId32" Type="http://schemas.openxmlformats.org/officeDocument/2006/relationships/hyperlink" Target="https://peda.net/kuopio/po/pt2/ajis/pjltjy:file/download/3684465d73dd4a4b191f2583d317b683aa415cba/Perusopetus_Lukio_Tasa_arvo_yhdenvertaisuussuunnitelma_KUOPIO.pd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perusteet.opintopolku.fi/" TargetMode="External"/><Relationship Id="rId23" Type="http://schemas.openxmlformats.org/officeDocument/2006/relationships/hyperlink" Target="http://www.sovittelu.fi/pohjoissavo" TargetMode="External"/><Relationship Id="rId28" Type="http://schemas.openxmlformats.org/officeDocument/2006/relationships/hyperlink" Target="https://www.mll.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da.net/kuopio/po/pt2/ajis/pjltjy:file/download/3684465d73dd4a4b191f2583d317b683aa415cba/Perusopetus_Lukio_Tasa_arvo_yhdenvertaisuussuunnitelma_KUOPIO.pdf" TargetMode="External"/><Relationship Id="rId31" Type="http://schemas.openxmlformats.org/officeDocument/2006/relationships/hyperlink" Target="https://www.finlex.fi/fi/laki/ajantasa/1998/199806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5.jpg"/><Relationship Id="rId27" Type="http://schemas.openxmlformats.org/officeDocument/2006/relationships/hyperlink" Target="https://www.karvi.fi/fi/julkaisut/kiusaamisen-vastaisten-menetelmien-arviointi-seitseman-arviointiin-valitun-menetelman-kaytettavyys-juurrutettavuus-ja-tuloksellisuus" TargetMode="External"/><Relationship Id="rId30" Type="http://schemas.openxmlformats.org/officeDocument/2006/relationships/hyperlink" Target="https://eperusteet.opintopolku.fi/" TargetMode="Externa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https://jsm2018.sharepoint.com/sites/Kuopioasiakirjamallit/Asiakirjamallit/KOP/Asiakirjamalli%20pitk&#228;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56E84E6A847F4BE2437F2880CB6F9"/>
        <w:category>
          <w:name w:val="Yleiset"/>
          <w:gallery w:val="placeholder"/>
        </w:category>
        <w:types>
          <w:type w:val="bbPlcHdr"/>
        </w:types>
        <w:behaviors>
          <w:behavior w:val="content"/>
        </w:behaviors>
        <w:guid w:val="{BFCEA531-8DF5-4AC5-8C7C-8839347AB081}"/>
      </w:docPartPr>
      <w:docPartBody>
        <w:p w:rsidR="005B7394" w:rsidRDefault="00BD652A" w:rsidP="00BD652A">
          <w:pPr>
            <w:pStyle w:val="DFA56E84E6A847F4BE2437F2880CB6F9"/>
          </w:pPr>
          <w:r>
            <w:t>Kirjoita luvun otsikko (taso 1)</w:t>
          </w:r>
        </w:p>
      </w:docPartBody>
    </w:docPart>
    <w:docPart>
      <w:docPartPr>
        <w:name w:val="A5CF60346DE543B2AE1B09C094315427"/>
        <w:category>
          <w:name w:val="Yleiset"/>
          <w:gallery w:val="placeholder"/>
        </w:category>
        <w:types>
          <w:type w:val="bbPlcHdr"/>
        </w:types>
        <w:behaviors>
          <w:behavior w:val="content"/>
        </w:behaviors>
        <w:guid w:val="{7133680B-2D3E-4804-A18F-81E4294DE360}"/>
      </w:docPartPr>
      <w:docPartBody>
        <w:p w:rsidR="005B7394" w:rsidRDefault="00BD652A" w:rsidP="00BD652A">
          <w:pPr>
            <w:pStyle w:val="A5CF60346DE543B2AE1B09C094315427"/>
          </w:pPr>
          <w:r>
            <w:t>Kirjoita luvun otsikko (taso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2A"/>
    <w:rsid w:val="002022AC"/>
    <w:rsid w:val="002953DA"/>
    <w:rsid w:val="005229D1"/>
    <w:rsid w:val="005B7394"/>
    <w:rsid w:val="00623266"/>
    <w:rsid w:val="006B783B"/>
    <w:rsid w:val="00BD652A"/>
    <w:rsid w:val="00BF6007"/>
    <w:rsid w:val="00C4687C"/>
    <w:rsid w:val="00D6248A"/>
    <w:rsid w:val="00DF10A3"/>
    <w:rsid w:val="00EE3ACD"/>
    <w:rsid w:val="00F92B02"/>
    <w:rsid w:val="00FB7CD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F5291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FA56E84E6A847F4BE2437F2880CB6F9">
    <w:name w:val="DFA56E84E6A847F4BE2437F2880CB6F9"/>
    <w:rsid w:val="00BD652A"/>
  </w:style>
  <w:style w:type="paragraph" w:customStyle="1" w:styleId="A5CF60346DE543B2AE1B09C094315427">
    <w:name w:val="A5CF60346DE543B2AE1B09C094315427"/>
    <w:rsid w:val="00BD6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3" ma:contentTypeDescription="Luo uusi asiakirja." ma:contentTypeScope="" ma:versionID="4cb7f86a66c866d426053920d212dd11">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f1165a0ec781358a0fbbdec49b358967"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2.xml><?xml version="1.0" encoding="utf-8"?>
<ds:datastoreItem xmlns:ds="http://schemas.openxmlformats.org/officeDocument/2006/customXml" ds:itemID="{E82FA652-650A-4FB4-A073-8A81737B473B}">
  <ds:schemaRefs>
    <ds:schemaRef ds:uri="http://schemas.microsoft.com/sharepoint/v3/contenttype/forms"/>
  </ds:schemaRefs>
</ds:datastoreItem>
</file>

<file path=customXml/itemProps3.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4.xml><?xml version="1.0" encoding="utf-8"?>
<ds:datastoreItem xmlns:ds="http://schemas.openxmlformats.org/officeDocument/2006/customXml" ds:itemID="{796F1F9C-A862-42E2-AE4C-45FEF0445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Asiakirjamalli%20pitkä_2024</Template>
  <TotalTime>0</TotalTime>
  <Pages>23</Pages>
  <Words>5468</Words>
  <Characters>44299</Characters>
  <Application>Microsoft Office Word</Application>
  <DocSecurity>0</DocSecurity>
  <Lines>369</Lines>
  <Paragraphs>99</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Kiusaamisen vastainen työ Kuopion kaupungin perusopetuksessa</dc:title>
  <dc:subject/>
  <dc:creator/>
  <cp:keywords/>
  <dc:description/>
  <cp:lastModifiedBy/>
  <cp:revision>1</cp:revision>
  <dcterms:created xsi:type="dcterms:W3CDTF">2025-03-12T09:04:00Z</dcterms:created>
  <dcterms:modified xsi:type="dcterms:W3CDTF">2025-03-24T08:25:00Z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