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85" w:rsidRDefault="003C0761">
      <w:pPr>
        <w:rPr>
          <w:sz w:val="40"/>
        </w:rPr>
      </w:pPr>
      <w:r>
        <w:rPr>
          <w:sz w:val="40"/>
        </w:rPr>
        <w:t>Viisaasti verkossa, opintojakso 5.lk</w:t>
      </w:r>
    </w:p>
    <w:p w:rsidR="003C0761" w:rsidRDefault="003C0761">
      <w:pPr>
        <w:rPr>
          <w:sz w:val="40"/>
        </w:rPr>
      </w:pPr>
    </w:p>
    <w:p w:rsidR="003C0761" w:rsidRDefault="003C0761">
      <w:pPr>
        <w:rPr>
          <w:sz w:val="28"/>
        </w:rPr>
      </w:pPr>
      <w:r>
        <w:rPr>
          <w:sz w:val="28"/>
        </w:rPr>
        <w:t>Jakson ideana on oppia tunnistamaan verkossa tapahtuvaa käyttäytymistä, vaikuttamista, verkossa käyttäytymisen seurauksia arkielämässä, sekä kyseenalaistamaan omaa ja toisten toimintaa.</w:t>
      </w:r>
    </w:p>
    <w:p w:rsidR="003C0761" w:rsidRDefault="003C0761">
      <w:pPr>
        <w:rPr>
          <w:sz w:val="28"/>
        </w:rPr>
      </w:pPr>
      <w:r>
        <w:rPr>
          <w:sz w:val="28"/>
        </w:rPr>
        <w:t>Jakso voidaan toteuttaa sekä intensiivijaksona tai 1h/vko menetelmällä. Intensiivijakson hyötyinä on paremmin aihealueeseen sisälle pääseminen ja vuorovaikutuksen voimistuminen, mikä auttaa pohdinnoissa huomattavasti.</w:t>
      </w:r>
    </w:p>
    <w:p w:rsidR="003C0761" w:rsidRDefault="003C0761">
      <w:pPr>
        <w:rPr>
          <w:sz w:val="28"/>
        </w:rPr>
      </w:pPr>
      <w:r>
        <w:rPr>
          <w:sz w:val="28"/>
        </w:rPr>
        <w:t>Jakson toteutukseen tarvittava välineistö on kapea, jakson ideana on läpi käydä lähinnä sosiaalista mediaa, siellä toimimista ja arkielämässä ilmeneviä käyttäytymismalleja. Näiden yhdistelmänä muodostuu käsitys omasta toiminnasta verkossa, joka saa jatkumoa kasvotusten tapahtuvasta kanssakäymisestä.</w:t>
      </w:r>
    </w:p>
    <w:p w:rsidR="003C0761" w:rsidRDefault="003C0761">
      <w:pPr>
        <w:rPr>
          <w:sz w:val="28"/>
        </w:rPr>
      </w:pPr>
      <w:r>
        <w:rPr>
          <w:sz w:val="28"/>
        </w:rPr>
        <w:t xml:space="preserve">Keskeisiä teemoja on mm. kiusaaminen, ryhmien muodostuminen, ihanteet, ideologiat, identiteetti ja minäkuva. Verkossa tapahtuva vertaispalaute on kasvavalle nuorelle enenevissä määrin merkitsevää, koska tämä johtaa erilaisiin paineisiin ja odotuksiin, joita omaan kasvuun ja omaan elämään kohdennetaan. Jaksossa on tarkoitus opetella tarkastelemaan myös näiden vaikutusta omiin ihanteisiin ja toiveisiin tulevaisuutta ajatellen. </w:t>
      </w:r>
    </w:p>
    <w:p w:rsidR="003C0761" w:rsidRDefault="003C0761">
      <w:pPr>
        <w:rPr>
          <w:sz w:val="28"/>
        </w:rPr>
      </w:pPr>
      <w:r>
        <w:rPr>
          <w:sz w:val="28"/>
        </w:rPr>
        <w:t>Jakson aikana toteutetaan k</w:t>
      </w:r>
      <w:r w:rsidR="002B4E15">
        <w:rPr>
          <w:sz w:val="28"/>
        </w:rPr>
        <w:t>olme</w:t>
      </w:r>
      <w:r>
        <w:rPr>
          <w:sz w:val="28"/>
        </w:rPr>
        <w:t xml:space="preserve"> kyselyä, joiden tarkoituksena on saada tietoa oppilaiden tarpeista ja toiveista mediapedagogiikkaan ja median käyttöön ja tulkitsemiseen liittyen. Kyselyiden tuloksilla voidaan seurata myös oppilaiden oppimista jakson aikana, sekä samalla saadaan materiaalia digitutor-hankkeen toimintasuunnitelman laatimiseen. Jaksoon osallistuva opettaja vastaa myös kahteen kyselyyn, sekä antaa palautetta ja osallistuu opetustoimintaan.</w:t>
      </w:r>
    </w:p>
    <w:p w:rsidR="003C0761" w:rsidRDefault="003C0761">
      <w:pPr>
        <w:rPr>
          <w:sz w:val="28"/>
        </w:rPr>
      </w:pPr>
      <w:r>
        <w:rPr>
          <w:sz w:val="28"/>
        </w:rPr>
        <w:t>Jaksossa hyvin keskeistä on vuorovaikutus oppilaiden ja opettajan välillä. Vuorovaikutustapahtumia voidaan jakson aikana toteuttaa monella eri tavalla; opettajavetoisesti, ryhmissä keskustellen, ryhmäpohdintana, sekä yksittäisten oppilaiden halutessaan pitämin esitelmin ja luennoin.</w:t>
      </w:r>
    </w:p>
    <w:p w:rsidR="003C0761" w:rsidRDefault="003C0761">
      <w:pPr>
        <w:rPr>
          <w:sz w:val="28"/>
        </w:rPr>
      </w:pPr>
      <w:r>
        <w:rPr>
          <w:sz w:val="28"/>
        </w:rPr>
        <w:t xml:space="preserve">Jakson ideana on tuottaa lähtölaukaus keskustelukulttuurille, jonka myötä opettaja oppii tunnistamaan ja tuntemaan yhdessä oppilaiden kanssa median käytön vaikutuksia oppilaan kasvussa ja käyttäytymisessä. </w:t>
      </w:r>
      <w:r w:rsidR="002B4E15">
        <w:rPr>
          <w:sz w:val="28"/>
        </w:rPr>
        <w:t xml:space="preserve">Opettajan oppiessa tuntemaan ns. ”nuoren maailmaa”, tulee oppilaan ja opettajan välinen keskusteluyhteys </w:t>
      </w:r>
      <w:r w:rsidR="002B4E15">
        <w:rPr>
          <w:sz w:val="28"/>
        </w:rPr>
        <w:lastRenderedPageBreak/>
        <w:t>luontevammaksi. Monesti verkossa tapahtuneisiin asioihin liittyy puhumisen vaikeus, mikä johtuu monen eri tekijän summasta.</w:t>
      </w:r>
    </w:p>
    <w:p w:rsidR="002B4E15" w:rsidRDefault="002B4E15">
      <w:pPr>
        <w:rPr>
          <w:sz w:val="28"/>
        </w:rPr>
      </w:pPr>
    </w:p>
    <w:p w:rsidR="002B4E15" w:rsidRDefault="002B4E15">
      <w:pPr>
        <w:rPr>
          <w:sz w:val="28"/>
        </w:rPr>
      </w:pPr>
      <w:r>
        <w:rPr>
          <w:sz w:val="28"/>
        </w:rPr>
        <w:t xml:space="preserve">Jakson ensimmäinen osio pitää sisällään mediasta puhumista: </w:t>
      </w:r>
    </w:p>
    <w:p w:rsidR="002B4E15" w:rsidRDefault="002B4E15">
      <w:pPr>
        <w:rPr>
          <w:sz w:val="28"/>
        </w:rPr>
      </w:pPr>
      <w:r>
        <w:rPr>
          <w:sz w:val="28"/>
        </w:rPr>
        <w:t>- mitä kaikkea sosiaalinen media ja media ylipäänsä pitää sisällään?</w:t>
      </w:r>
    </w:p>
    <w:p w:rsidR="002B4E15" w:rsidRDefault="002B4E15">
      <w:pPr>
        <w:rPr>
          <w:sz w:val="28"/>
        </w:rPr>
      </w:pPr>
      <w:r>
        <w:rPr>
          <w:sz w:val="28"/>
        </w:rPr>
        <w:t>- minkälaisia vaikutuksia medialla on meihin?</w:t>
      </w:r>
    </w:p>
    <w:p w:rsidR="002B4E15" w:rsidRDefault="002B4E15">
      <w:pPr>
        <w:rPr>
          <w:sz w:val="28"/>
        </w:rPr>
      </w:pPr>
      <w:r>
        <w:rPr>
          <w:sz w:val="28"/>
        </w:rPr>
        <w:t>- miten käytän mediaa arkipäivieni aikana?</w:t>
      </w:r>
    </w:p>
    <w:p w:rsidR="002B4E15" w:rsidRDefault="002B4E15" w:rsidP="002B4E15">
      <w:pPr>
        <w:rPr>
          <w:sz w:val="28"/>
        </w:rPr>
      </w:pPr>
      <w:r>
        <w:rPr>
          <w:sz w:val="28"/>
        </w:rPr>
        <w:t>- kuinka voisin toimia vastuullisena median käyttäjänä?</w:t>
      </w:r>
    </w:p>
    <w:p w:rsidR="002B4E15" w:rsidRDefault="002B4E15" w:rsidP="002B4E15">
      <w:pPr>
        <w:rPr>
          <w:sz w:val="28"/>
        </w:rPr>
      </w:pPr>
      <w:r>
        <w:rPr>
          <w:sz w:val="28"/>
        </w:rPr>
        <w:t xml:space="preserve">Ensimmäisen osion aikana vastataan myös kyselyyn, jossa oppilaat sanottavat ajatuksiaan median käytöstä ja sen vaikutuksista. Lisäksi kyselyssä vastataan monivalintakysymyksiin ja näistä voidaan koostaa yleistä otantaa aihealueeseen ja toiminnan kehittämiseen jatkossa. </w:t>
      </w:r>
    </w:p>
    <w:p w:rsidR="002B4E15" w:rsidRDefault="002B4E15" w:rsidP="002B4E15">
      <w:pPr>
        <w:rPr>
          <w:sz w:val="28"/>
        </w:rPr>
      </w:pPr>
      <w:r>
        <w:rPr>
          <w:sz w:val="28"/>
        </w:rPr>
        <w:t>Oppilaiden reflektoidessa omaa ajatteluaan kirjoitettuun muotoon, muodostuu heille itselleen myös selkeämpi kuva jakson rakenteesta ja sen sisällöistä. Tämä tukee jakson toteuttamista ja näin jakson hyödyt tulevat suuremmiksi.</w:t>
      </w:r>
    </w:p>
    <w:p w:rsidR="002B4E15" w:rsidRDefault="002B4E15" w:rsidP="002B4E15">
      <w:pPr>
        <w:rPr>
          <w:sz w:val="28"/>
        </w:rPr>
      </w:pPr>
    </w:p>
    <w:p w:rsidR="002B4E15" w:rsidRDefault="002B4E15" w:rsidP="002B4E15">
      <w:pPr>
        <w:rPr>
          <w:sz w:val="28"/>
        </w:rPr>
      </w:pPr>
      <w:r>
        <w:rPr>
          <w:sz w:val="28"/>
        </w:rPr>
        <w:t>Jakson toinen osio pitää sisällään kasvotusten tapahtuvasta vuorovaikutuksesta puhumista:</w:t>
      </w:r>
    </w:p>
    <w:p w:rsidR="002B4E15" w:rsidRDefault="002B4E15" w:rsidP="002B4E15">
      <w:pPr>
        <w:rPr>
          <w:sz w:val="28"/>
        </w:rPr>
      </w:pPr>
      <w:r>
        <w:rPr>
          <w:sz w:val="28"/>
        </w:rPr>
        <w:t>- kuinka käyttäydyn kotona?</w:t>
      </w:r>
    </w:p>
    <w:p w:rsidR="002B4E15" w:rsidRDefault="002B4E15" w:rsidP="002B4E15">
      <w:pPr>
        <w:rPr>
          <w:sz w:val="28"/>
        </w:rPr>
      </w:pPr>
      <w:r>
        <w:rPr>
          <w:sz w:val="28"/>
        </w:rPr>
        <w:t>- kuinka toivoisin minua kohdeltavan?</w:t>
      </w:r>
    </w:p>
    <w:p w:rsidR="002B4E15" w:rsidRDefault="002B4E15" w:rsidP="002B4E15">
      <w:pPr>
        <w:rPr>
          <w:sz w:val="28"/>
        </w:rPr>
      </w:pPr>
      <w:r>
        <w:rPr>
          <w:sz w:val="28"/>
        </w:rPr>
        <w:t>- kuinka kohtelen ystäviäni?</w:t>
      </w:r>
    </w:p>
    <w:p w:rsidR="002B4E15" w:rsidRDefault="002B4E15" w:rsidP="002B4E15">
      <w:pPr>
        <w:rPr>
          <w:sz w:val="28"/>
        </w:rPr>
      </w:pPr>
      <w:r>
        <w:rPr>
          <w:sz w:val="28"/>
        </w:rPr>
        <w:t>- kuinka käyttäydyn tuntemattomien suhteen?</w:t>
      </w:r>
    </w:p>
    <w:p w:rsidR="002B4E15" w:rsidRDefault="002B4E15" w:rsidP="002B4E15">
      <w:pPr>
        <w:rPr>
          <w:sz w:val="28"/>
        </w:rPr>
      </w:pPr>
      <w:r>
        <w:rPr>
          <w:sz w:val="28"/>
        </w:rPr>
        <w:t>- levitänkö juoruja ja puhunko pahaa muiden selän takana?</w:t>
      </w:r>
    </w:p>
    <w:p w:rsidR="002B4E15" w:rsidRDefault="002B4E15" w:rsidP="002B4E15">
      <w:pPr>
        <w:rPr>
          <w:sz w:val="28"/>
        </w:rPr>
      </w:pPr>
      <w:r>
        <w:rPr>
          <w:sz w:val="28"/>
        </w:rPr>
        <w:t>- kuinka huomioin ympärilläni olevat ihmiset?</w:t>
      </w:r>
    </w:p>
    <w:p w:rsidR="002B4E15" w:rsidRDefault="002B4E15" w:rsidP="002B4E15">
      <w:pPr>
        <w:rPr>
          <w:sz w:val="28"/>
        </w:rPr>
      </w:pPr>
      <w:r>
        <w:rPr>
          <w:sz w:val="28"/>
        </w:rPr>
        <w:t>- kuinka saan ympärilläni olevat ihmiset mukaan toimintaan, enkä jättäisi ketään ulkopuolelle?</w:t>
      </w:r>
    </w:p>
    <w:p w:rsidR="002B4E15" w:rsidRDefault="002B4E15" w:rsidP="002B4E15">
      <w:pPr>
        <w:rPr>
          <w:sz w:val="28"/>
        </w:rPr>
      </w:pPr>
      <w:r>
        <w:rPr>
          <w:sz w:val="28"/>
        </w:rPr>
        <w:t xml:space="preserve">Tämän aihealueen teemoilta tuotetaan taas kysely oppilaille, jossa pohditaan kasvotusten tapahtuvaa kanssakäymistä ja siihen liittyviä ajatuksia ja toiveita. </w:t>
      </w:r>
      <w:r w:rsidR="00045D1A">
        <w:rPr>
          <w:sz w:val="28"/>
        </w:rPr>
        <w:t xml:space="preserve">Kyselylomake pitää sisällään lyhyitä vapaita vastauskenttiä, sekä monivalintakenttiä. </w:t>
      </w:r>
    </w:p>
    <w:p w:rsidR="00045D1A" w:rsidRDefault="00045D1A" w:rsidP="002B4E15">
      <w:pPr>
        <w:rPr>
          <w:sz w:val="28"/>
        </w:rPr>
      </w:pPr>
      <w:r>
        <w:rPr>
          <w:sz w:val="28"/>
        </w:rPr>
        <w:lastRenderedPageBreak/>
        <w:t>Jakson kolmas osio yhdistää kasvotusten tapahtuvan vuorovaikutuksen, sekä verkossa tapahtuvan vuorovaikutuksen toisiinsa:</w:t>
      </w:r>
    </w:p>
    <w:p w:rsidR="00045D1A" w:rsidRDefault="00045D1A" w:rsidP="00045D1A">
      <w:pPr>
        <w:pStyle w:val="Luettelokappale"/>
        <w:numPr>
          <w:ilvl w:val="0"/>
          <w:numId w:val="5"/>
        </w:numPr>
        <w:rPr>
          <w:sz w:val="28"/>
        </w:rPr>
      </w:pPr>
      <w:r>
        <w:rPr>
          <w:sz w:val="28"/>
        </w:rPr>
        <w:t>miten huomaan verkossa tapahtuvan toiminnan siirtymisen tosielämään?</w:t>
      </w:r>
    </w:p>
    <w:p w:rsidR="00045D1A" w:rsidRDefault="00045D1A" w:rsidP="00045D1A">
      <w:pPr>
        <w:pStyle w:val="Luettelokappale"/>
        <w:numPr>
          <w:ilvl w:val="0"/>
          <w:numId w:val="5"/>
        </w:numPr>
        <w:rPr>
          <w:sz w:val="28"/>
        </w:rPr>
      </w:pPr>
      <w:r>
        <w:rPr>
          <w:sz w:val="28"/>
        </w:rPr>
        <w:t>onko verkossa tapahtuva toiminta sallitumpaa, kuin kasvotusten?</w:t>
      </w:r>
    </w:p>
    <w:p w:rsidR="00045D1A" w:rsidRDefault="00045D1A" w:rsidP="00045D1A">
      <w:pPr>
        <w:pStyle w:val="Luettelokappale"/>
        <w:numPr>
          <w:ilvl w:val="0"/>
          <w:numId w:val="5"/>
        </w:numPr>
        <w:rPr>
          <w:sz w:val="28"/>
        </w:rPr>
      </w:pPr>
      <w:r>
        <w:rPr>
          <w:sz w:val="28"/>
        </w:rPr>
        <w:t>kohtaanko kiusaamista verkossa ja tuleeko se sieltä kasvotusten?</w:t>
      </w:r>
    </w:p>
    <w:p w:rsidR="00045D1A" w:rsidRDefault="00045D1A" w:rsidP="00045D1A">
      <w:pPr>
        <w:pStyle w:val="Luettelokappale"/>
        <w:numPr>
          <w:ilvl w:val="0"/>
          <w:numId w:val="5"/>
        </w:numPr>
        <w:rPr>
          <w:sz w:val="28"/>
        </w:rPr>
      </w:pPr>
      <w:r>
        <w:rPr>
          <w:sz w:val="28"/>
        </w:rPr>
        <w:t>uskallanko ja voinko puhua verkossa tapahtuvista asioista kasvotusten?</w:t>
      </w:r>
    </w:p>
    <w:p w:rsidR="00045D1A" w:rsidRDefault="00045D1A" w:rsidP="00045D1A">
      <w:pPr>
        <w:pStyle w:val="Luettelokappale"/>
        <w:numPr>
          <w:ilvl w:val="0"/>
          <w:numId w:val="5"/>
        </w:numPr>
        <w:rPr>
          <w:sz w:val="28"/>
        </w:rPr>
      </w:pPr>
      <w:r>
        <w:rPr>
          <w:sz w:val="28"/>
        </w:rPr>
        <w:t>miten voisin ennaltaehkäistä tämän tyyppistä toimintaa tapahtumasta?</w:t>
      </w:r>
    </w:p>
    <w:p w:rsidR="00045D1A" w:rsidRDefault="00045D1A" w:rsidP="00045D1A">
      <w:pPr>
        <w:pStyle w:val="Luettelokappale"/>
        <w:numPr>
          <w:ilvl w:val="0"/>
          <w:numId w:val="5"/>
        </w:numPr>
        <w:rPr>
          <w:sz w:val="28"/>
        </w:rPr>
      </w:pPr>
      <w:r>
        <w:rPr>
          <w:sz w:val="28"/>
        </w:rPr>
        <w:t>syntyykö verkossa kaveriporukoita, jotka näkyvät koulussa?</w:t>
      </w:r>
    </w:p>
    <w:p w:rsidR="00045D1A" w:rsidRDefault="00045D1A" w:rsidP="00045D1A">
      <w:pPr>
        <w:pStyle w:val="Luettelokappale"/>
        <w:numPr>
          <w:ilvl w:val="0"/>
          <w:numId w:val="5"/>
        </w:numPr>
        <w:rPr>
          <w:sz w:val="28"/>
        </w:rPr>
      </w:pPr>
      <w:r>
        <w:rPr>
          <w:sz w:val="28"/>
        </w:rPr>
        <w:t>koenko ulkopuolisuutta, kun en kuulu sosiaalisen median ryhmiin?</w:t>
      </w:r>
    </w:p>
    <w:p w:rsidR="00045D1A" w:rsidRDefault="00045D1A" w:rsidP="00045D1A">
      <w:pPr>
        <w:pStyle w:val="Luettelokappale"/>
        <w:numPr>
          <w:ilvl w:val="0"/>
          <w:numId w:val="5"/>
        </w:numPr>
        <w:rPr>
          <w:sz w:val="28"/>
        </w:rPr>
      </w:pPr>
      <w:r>
        <w:rPr>
          <w:sz w:val="28"/>
        </w:rPr>
        <w:t>kuinka media ohjaa ymmärrystäni, tietoani ja käyttäytymistäni?</w:t>
      </w:r>
    </w:p>
    <w:p w:rsidR="00045D1A" w:rsidRDefault="00045D1A" w:rsidP="00045D1A">
      <w:pPr>
        <w:pStyle w:val="Luettelokappale"/>
        <w:numPr>
          <w:ilvl w:val="0"/>
          <w:numId w:val="5"/>
        </w:numPr>
        <w:rPr>
          <w:sz w:val="28"/>
        </w:rPr>
      </w:pPr>
      <w:r>
        <w:rPr>
          <w:sz w:val="28"/>
        </w:rPr>
        <w:t>onko ihanteeni omia, vai muualta opittuja?</w:t>
      </w:r>
    </w:p>
    <w:p w:rsidR="00045D1A" w:rsidRDefault="00045D1A" w:rsidP="00045D1A">
      <w:pPr>
        <w:rPr>
          <w:sz w:val="28"/>
        </w:rPr>
      </w:pPr>
    </w:p>
    <w:p w:rsidR="00045D1A" w:rsidRDefault="00045D1A" w:rsidP="00045D1A">
      <w:pPr>
        <w:rPr>
          <w:sz w:val="28"/>
        </w:rPr>
      </w:pPr>
      <w:r>
        <w:rPr>
          <w:sz w:val="28"/>
        </w:rPr>
        <w:t>Tämän lyhyehkön jakson päätteeksi tuotetaan kolmas kysely, jossa oppilaat vastailevat kysymyksiin, joissa on huomioitu sekä 1. että 2. kysely. Näiden pohjalta muodostuu käsitystä siitä, mitä oppilaat toivovat ja tarvitsevat median käyttämiseen ja käytön oppimiseen liittyen.</w:t>
      </w:r>
    </w:p>
    <w:p w:rsidR="00045D1A" w:rsidRDefault="00045D1A" w:rsidP="00045D1A">
      <w:pPr>
        <w:rPr>
          <w:sz w:val="28"/>
        </w:rPr>
      </w:pPr>
      <w:r>
        <w:rPr>
          <w:sz w:val="28"/>
        </w:rPr>
        <w:t xml:space="preserve">Jakson aikana suosittelen hyödyntämään Ivalon ala-asteen hyvät tavat-ryhmän laatimia taitoportaita. Nämä selkeät portaat jäsentävät ajattelua siihen minkä tyyppiseen käyttäytymiseen verkossakin on pyrittävä. Mikäli luokassa on käytettävissä kaksi aikuista, voi luokan jakaa kahtia ja laittaa kummankin puolen miettimään ja pohtimaan erilaisia kysymyksiä, sekä jakamaan sitten pohdintojaan toiselle ryhmälle. </w:t>
      </w:r>
    </w:p>
    <w:p w:rsidR="00045D1A" w:rsidRDefault="00045D1A" w:rsidP="00045D1A">
      <w:pPr>
        <w:rPr>
          <w:sz w:val="28"/>
        </w:rPr>
      </w:pPr>
    </w:p>
    <w:p w:rsidR="00045D1A" w:rsidRDefault="00045D1A" w:rsidP="00045D1A">
      <w:pPr>
        <w:rPr>
          <w:sz w:val="28"/>
        </w:rPr>
      </w:pPr>
      <w:r>
        <w:rPr>
          <w:sz w:val="28"/>
        </w:rPr>
        <w:t>Jakson jatkokäyttö:</w:t>
      </w:r>
    </w:p>
    <w:p w:rsidR="003C0761" w:rsidRDefault="00045D1A">
      <w:pPr>
        <w:rPr>
          <w:sz w:val="28"/>
        </w:rPr>
      </w:pPr>
      <w:r>
        <w:rPr>
          <w:sz w:val="28"/>
        </w:rPr>
        <w:t xml:space="preserve">Jakson tarkoituksena on luoda keskusteluyhteys opettajan ja oppilaan välille ja näin saada oppilaat kokemaan, että opettajalle voi ja kannattaa puhua myös asioista, jotka tapahtuvat verkossa. Oppilaiden itsereflektion kehittyessä vaikutukset heijastuvat toimintatapoihin ja käyttäytymiseen koulussa ja vapaa-ajalla. </w:t>
      </w:r>
      <w:r w:rsidR="00263EB8">
        <w:rPr>
          <w:sz w:val="28"/>
        </w:rPr>
        <w:t>Kun oppilaalle syntyy kokemus siitä, että aikuinen voi auttaa ja ymmärtää verkossa olevaa maailmaa, on lapsen tukeminen, ohjaaminen ja ymmärtäminen helpompaa. Jakson ideana on myös avata ymmärrystä siitä, että verkossa oleva maailma ei ole erillinen tästä maailmasta, jota elämme. Verkossa oleva maailma on tämän maailman tuotos, jonka toimintaa ja sääntöjä ohjaa käytännön elämän vaatimukset ja tarpeet.</w:t>
      </w:r>
    </w:p>
    <w:p w:rsidR="0084715A" w:rsidRDefault="0084715A">
      <w:pPr>
        <w:rPr>
          <w:sz w:val="28"/>
        </w:rPr>
      </w:pPr>
      <w:r>
        <w:rPr>
          <w:sz w:val="28"/>
        </w:rPr>
        <w:lastRenderedPageBreak/>
        <w:t>Jaksoon liittyvä opettajien kouluttaminen liittyy lähinnä nuorten maailmaan tutustuttaminen. Jotta opettajat voivat jatkossakin keskustella ja olla ymmärtämässä lasten maailmaa sosiaalisessa mediassa, heidän täytyy tuntea kenttää riittävästi.</w:t>
      </w:r>
    </w:p>
    <w:p w:rsidR="0084715A" w:rsidRDefault="0084715A">
      <w:pPr>
        <w:rPr>
          <w:sz w:val="28"/>
        </w:rPr>
      </w:pPr>
      <w:r>
        <w:rPr>
          <w:sz w:val="28"/>
        </w:rPr>
        <w:t xml:space="preserve">Kouluttaminen liittyy vahvasti erilaisten ilmiöiden ja sovellusten olemassaolon avaamiseen. Tähän käytettyä aikaa on hankala määritellä, koska koulutus ja opettaminen ovat vuorovaikutuspainotteista, jolloin opettajalla on mahdollisuus kysyä kysymyksiä. </w:t>
      </w:r>
    </w:p>
    <w:p w:rsidR="0084715A" w:rsidRDefault="0084715A">
      <w:pPr>
        <w:rPr>
          <w:sz w:val="28"/>
        </w:rPr>
      </w:pPr>
      <w:r>
        <w:rPr>
          <w:sz w:val="28"/>
        </w:rPr>
        <w:t xml:space="preserve">Usein olen törmännyt siihen, että ulkopuoliselta taholta tuleva kouluttaja puhuu liian etäisesti ja liian jäykästi aihealueista, </w:t>
      </w:r>
      <w:proofErr w:type="spellStart"/>
      <w:r>
        <w:rPr>
          <w:sz w:val="28"/>
        </w:rPr>
        <w:t>jolloinka</w:t>
      </w:r>
      <w:proofErr w:type="spellEnd"/>
      <w:r>
        <w:rPr>
          <w:sz w:val="28"/>
        </w:rPr>
        <w:t xml:space="preserve"> aikuisetkaan eivät kehtaa kysyä kysymyksiään. Usein pelätään, että omassa työssä on tiputtu kärryiltä ja aiheeseen vaikuttaisi liittyvän pieni häpeän kulttuuri.</w:t>
      </w:r>
    </w:p>
    <w:p w:rsidR="0084715A" w:rsidRDefault="0084715A">
      <w:pPr>
        <w:rPr>
          <w:sz w:val="28"/>
        </w:rPr>
      </w:pPr>
      <w:r>
        <w:rPr>
          <w:sz w:val="28"/>
        </w:rPr>
        <w:t>Kuitenkin rennon vuorovaikutuksen kautta opettajien into ja mielenkiinto aihealueita kohtaan on osoittautunut voimakkaaksi ja heillä on ollut halua oppia ja ymmärtää näitä asioita entistä enemmän.</w:t>
      </w:r>
    </w:p>
    <w:p w:rsidR="0084715A" w:rsidRPr="003C0761" w:rsidRDefault="0084715A">
      <w:pPr>
        <w:rPr>
          <w:sz w:val="28"/>
        </w:rPr>
      </w:pPr>
      <w:r>
        <w:rPr>
          <w:sz w:val="28"/>
        </w:rPr>
        <w:t>Työajan ulkopuolista aikaa olen jakson tiimoilta käyttänyt useita tunteja muiden opettajien parissa. Koulutusaikaa toimintaan on mennyt vähintään 5 tuntia kevään aikana. Tarve asioiden tuntemiseen on suuri ja siihen pitää jatkossakin kyetä vastaamaan.</w:t>
      </w:r>
      <w:bookmarkStart w:id="0" w:name="_GoBack"/>
      <w:bookmarkEnd w:id="0"/>
    </w:p>
    <w:sectPr w:rsidR="0084715A" w:rsidRPr="003C07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1F4"/>
    <w:multiLevelType w:val="hybridMultilevel"/>
    <w:tmpl w:val="BE9E4EEC"/>
    <w:lvl w:ilvl="0" w:tplc="A768C3E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AF5610"/>
    <w:multiLevelType w:val="hybridMultilevel"/>
    <w:tmpl w:val="08423AF4"/>
    <w:lvl w:ilvl="0" w:tplc="5D0631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8D1FD8"/>
    <w:multiLevelType w:val="hybridMultilevel"/>
    <w:tmpl w:val="614AA7DC"/>
    <w:lvl w:ilvl="0" w:tplc="41B8ACD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21567B"/>
    <w:multiLevelType w:val="hybridMultilevel"/>
    <w:tmpl w:val="D87EFE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1053808"/>
    <w:multiLevelType w:val="hybridMultilevel"/>
    <w:tmpl w:val="215E93B6"/>
    <w:lvl w:ilvl="0" w:tplc="D5DCEE3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6515137"/>
    <w:multiLevelType w:val="hybridMultilevel"/>
    <w:tmpl w:val="E15C405E"/>
    <w:lvl w:ilvl="0" w:tplc="6888BF2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61"/>
    <w:rsid w:val="00045D1A"/>
    <w:rsid w:val="00263EB8"/>
    <w:rsid w:val="002B4E15"/>
    <w:rsid w:val="0038103D"/>
    <w:rsid w:val="003C0761"/>
    <w:rsid w:val="006F318E"/>
    <w:rsid w:val="0084715A"/>
    <w:rsid w:val="00AC2185"/>
    <w:rsid w:val="00D462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5B5"/>
  <w15:chartTrackingRefBased/>
  <w15:docId w15:val="{255EA305-C2C0-47DC-9712-86B8DFE9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B4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6374</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LapIT-MDT</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2</cp:revision>
  <dcterms:created xsi:type="dcterms:W3CDTF">2019-05-13T11:50:00Z</dcterms:created>
  <dcterms:modified xsi:type="dcterms:W3CDTF">2019-05-13T11:50:00Z</dcterms:modified>
</cp:coreProperties>
</file>