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46"/>
        <w:tblW w:w="933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339"/>
      </w:tblGrid>
      <w:tr w:rsidR="00D329C0" w:rsidRPr="00BC2349" w:rsidTr="00DA78C9">
        <w:trPr>
          <w:trHeight w:val="901"/>
        </w:trPr>
        <w:tc>
          <w:tcPr>
            <w:tcW w:w="9339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9C0" w:rsidRDefault="00D329C0" w:rsidP="003171B8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171B8">
              <w:rPr>
                <w:rFonts w:ascii="Arial" w:hAnsi="Arial" w:cs="Arial"/>
                <w:b/>
                <w:sz w:val="36"/>
                <w:szCs w:val="36"/>
              </w:rPr>
              <w:t>Oppimiskokonaisuuden suunnittelutaulukko</w:t>
            </w:r>
          </w:p>
          <w:p w:rsidR="00661BA6" w:rsidRPr="00BC2349" w:rsidRDefault="00DA78C9" w:rsidP="00BC23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36"/>
                <w:szCs w:val="36"/>
                <w:lang w:val="en-US" w:eastAsia="fi-FI"/>
              </w:rPr>
            </w:pPr>
            <w:r w:rsidRPr="00BC2349">
              <w:rPr>
                <w:rFonts w:ascii="Arial" w:hAnsi="Arial" w:cs="Arial"/>
                <w:lang w:val="en-US"/>
              </w:rPr>
              <w:t>pohj</w:t>
            </w:r>
            <w:r w:rsidR="00BC2349">
              <w:rPr>
                <w:rFonts w:ascii="Arial" w:hAnsi="Arial" w:cs="Arial"/>
                <w:lang w:val="en-US"/>
              </w:rPr>
              <w:t>autuu teokseen</w:t>
            </w:r>
            <w:r w:rsidR="00BC2349" w:rsidRPr="00BC2349">
              <w:rPr>
                <w:rFonts w:ascii="Arial" w:hAnsi="Arial" w:cs="Arial"/>
                <w:lang w:val="en-US"/>
              </w:rPr>
              <w:t xml:space="preserve"> </w:t>
            </w:r>
            <w:r w:rsidR="00BC2349" w:rsidRPr="00BC2349">
              <w:rPr>
                <w:rFonts w:ascii="Arial" w:hAnsi="Arial" w:cs="Arial"/>
                <w:i/>
                <w:lang w:val="en-US"/>
              </w:rPr>
              <w:t>Understanding by Design</w:t>
            </w:r>
            <w:r w:rsidR="00BC2349" w:rsidRPr="00BC2349">
              <w:rPr>
                <w:rFonts w:ascii="Arial" w:hAnsi="Arial" w:cs="Arial"/>
                <w:lang w:val="en-US"/>
              </w:rPr>
              <w:t xml:space="preserve"> </w:t>
            </w:r>
            <w:r w:rsidR="00BC2349">
              <w:rPr>
                <w:rFonts w:ascii="Arial" w:hAnsi="Arial" w:cs="Arial"/>
                <w:lang w:val="en-US"/>
              </w:rPr>
              <w:t>(Wiggins &amp; McTighe 2005</w:t>
            </w:r>
            <w:bookmarkStart w:id="0" w:name="_GoBack"/>
            <w:bookmarkEnd w:id="0"/>
            <w:r w:rsidRPr="00BC2349">
              <w:rPr>
                <w:rFonts w:ascii="Arial" w:hAnsi="Arial" w:cs="Arial"/>
                <w:lang w:val="en-US"/>
              </w:rPr>
              <w:t>)</w:t>
            </w:r>
          </w:p>
        </w:tc>
      </w:tr>
      <w:tr w:rsidR="00D329C0" w:rsidRPr="007F39AF" w:rsidTr="00D329C0">
        <w:trPr>
          <w:trHeight w:val="222"/>
        </w:trPr>
        <w:tc>
          <w:tcPr>
            <w:tcW w:w="9339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9C0" w:rsidRPr="007F39AF" w:rsidRDefault="00D329C0" w:rsidP="00D32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36"/>
                <w:szCs w:val="36"/>
                <w:lang w:eastAsia="fi-FI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9D7A70">
              <w:rPr>
                <w:rFonts w:ascii="Arial" w:hAnsi="Arial" w:cs="Arial"/>
                <w:sz w:val="28"/>
                <w:szCs w:val="28"/>
              </w:rPr>
              <w:t>eema:</w:t>
            </w:r>
          </w:p>
        </w:tc>
      </w:tr>
      <w:tr w:rsidR="00D329C0" w:rsidRPr="007F39AF" w:rsidTr="00D329C0">
        <w:trPr>
          <w:trHeight w:val="222"/>
        </w:trPr>
        <w:tc>
          <w:tcPr>
            <w:tcW w:w="9339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9C0" w:rsidRPr="007F39AF" w:rsidRDefault="00D329C0" w:rsidP="00D32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36"/>
                <w:szCs w:val="36"/>
                <w:lang w:eastAsia="fi-FI"/>
              </w:rPr>
            </w:pPr>
            <w:r>
              <w:rPr>
                <w:rFonts w:ascii="Arial" w:hAnsi="Arial" w:cs="Arial"/>
                <w:sz w:val="28"/>
                <w:szCs w:val="28"/>
              </w:rPr>
              <w:t>Kohderyhmä:</w:t>
            </w:r>
          </w:p>
        </w:tc>
      </w:tr>
      <w:tr w:rsidR="00022E70" w:rsidRPr="007F39AF" w:rsidTr="003171B8">
        <w:trPr>
          <w:trHeight w:val="222"/>
        </w:trPr>
        <w:tc>
          <w:tcPr>
            <w:tcW w:w="9339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2E70" w:rsidRPr="007F39AF" w:rsidRDefault="00022E70" w:rsidP="003171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7F39A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36"/>
                <w:szCs w:val="36"/>
                <w:lang w:eastAsia="fi-FI"/>
              </w:rPr>
              <w:t>Toivotut tulokset</w:t>
            </w:r>
          </w:p>
        </w:tc>
      </w:tr>
      <w:tr w:rsidR="00022E70" w:rsidRPr="007F39AF" w:rsidTr="003171B8">
        <w:trPr>
          <w:trHeight w:val="534"/>
        </w:trPr>
        <w:tc>
          <w:tcPr>
            <w:tcW w:w="9339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F39AF" w:rsidRPr="007F39AF" w:rsidRDefault="007F39AF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  <w:r w:rsidRPr="007F39AF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  <w:t>Mitkä ovat keskeiset tavoitteet? Mitä opiskelijan tulee</w:t>
            </w:r>
          </w:p>
          <w:p w:rsidR="00022E70" w:rsidRPr="00022E70" w:rsidRDefault="00022E70" w:rsidP="003171B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  <w:r w:rsidRPr="00022E70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  <w:t>ymmärtää</w:t>
            </w:r>
          </w:p>
          <w:p w:rsidR="00022E70" w:rsidRPr="00022E70" w:rsidRDefault="00022E70" w:rsidP="003171B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  <w:r w:rsidRPr="00022E70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  <w:t>tietää</w:t>
            </w:r>
          </w:p>
          <w:p w:rsidR="00022E70" w:rsidRPr="00022E70" w:rsidRDefault="00022E70" w:rsidP="003171B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  <w:r w:rsidRPr="00022E70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  <w:t>osata?</w:t>
            </w:r>
          </w:p>
        </w:tc>
      </w:tr>
      <w:tr w:rsidR="00022E70" w:rsidRPr="007F39AF" w:rsidTr="003171B8">
        <w:trPr>
          <w:trHeight w:val="534"/>
        </w:trPr>
        <w:tc>
          <w:tcPr>
            <w:tcW w:w="9339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2E70" w:rsidRPr="00022E70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  <w:r w:rsidRPr="00022E70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Kirjoita tähän:</w:t>
            </w:r>
          </w:p>
          <w:p w:rsidR="00022E70" w:rsidRPr="00022E70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  <w:p w:rsidR="00022E70" w:rsidRPr="00022E70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  <w:p w:rsidR="00022E70" w:rsidRPr="00022E70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  <w:p w:rsidR="00022E70" w:rsidRPr="00022E70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  <w:p w:rsidR="00022E70" w:rsidRPr="00022E70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  <w:p w:rsidR="007F39AF" w:rsidRPr="007F39AF" w:rsidRDefault="007F39AF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</w:tc>
      </w:tr>
      <w:tr w:rsidR="00022E70" w:rsidRPr="007F39AF" w:rsidTr="003171B8">
        <w:trPr>
          <w:trHeight w:val="534"/>
        </w:trPr>
        <w:tc>
          <w:tcPr>
            <w:tcW w:w="9339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2E70" w:rsidRPr="007F39AF" w:rsidRDefault="00022E70" w:rsidP="003171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7F39A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36"/>
                <w:szCs w:val="36"/>
                <w:lang w:eastAsia="fi-FI"/>
              </w:rPr>
              <w:t>Arviointi</w:t>
            </w:r>
          </w:p>
        </w:tc>
      </w:tr>
      <w:tr w:rsidR="00022E70" w:rsidRPr="007F39AF" w:rsidTr="003171B8">
        <w:trPr>
          <w:trHeight w:val="534"/>
        </w:trPr>
        <w:tc>
          <w:tcPr>
            <w:tcW w:w="9339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2E70" w:rsidRPr="007F39AF" w:rsidRDefault="00022E70" w:rsidP="003171B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  <w:r w:rsidRPr="007F39AF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  <w:t>Millaisin arvioinnin keinoin saadaan tietoa siitä, onko tavoitteet saavutettu?</w:t>
            </w:r>
          </w:p>
        </w:tc>
      </w:tr>
      <w:tr w:rsidR="00022E70" w:rsidRPr="007F39AF" w:rsidTr="003171B8">
        <w:trPr>
          <w:trHeight w:val="534"/>
        </w:trPr>
        <w:tc>
          <w:tcPr>
            <w:tcW w:w="9339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2E70" w:rsidRPr="00961056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  <w:r w:rsidRPr="00961056">
              <w:rPr>
                <w:rFonts w:ascii="Arial" w:eastAsia="Times New Roman" w:hAnsi="Arial" w:cs="Arial"/>
                <w:sz w:val="28"/>
                <w:szCs w:val="28"/>
                <w:lang w:eastAsia="fi-FI"/>
              </w:rPr>
              <w:t>Kirjoita tähän:</w:t>
            </w:r>
          </w:p>
          <w:p w:rsidR="00022E70" w:rsidRPr="00961056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  <w:p w:rsidR="00022E70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  <w:p w:rsidR="00022E70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  <w:p w:rsidR="00022E70" w:rsidRPr="00961056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  <w:p w:rsidR="00022E70" w:rsidRPr="00961056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  <w:p w:rsidR="007F39AF" w:rsidRPr="007F39AF" w:rsidRDefault="007F39AF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</w:tc>
      </w:tr>
      <w:tr w:rsidR="00022E70" w:rsidRPr="007F39AF" w:rsidTr="003171B8">
        <w:trPr>
          <w:trHeight w:val="534"/>
        </w:trPr>
        <w:tc>
          <w:tcPr>
            <w:tcW w:w="9339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2E70" w:rsidRPr="007F39AF" w:rsidRDefault="00022E70" w:rsidP="003171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i-FI"/>
              </w:rPr>
            </w:pPr>
            <w:r w:rsidRPr="007F39AF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36"/>
                <w:szCs w:val="36"/>
                <w:lang w:eastAsia="fi-FI"/>
              </w:rPr>
              <w:t>Oppimistehtävien suunnittelu</w:t>
            </w:r>
          </w:p>
        </w:tc>
      </w:tr>
      <w:tr w:rsidR="00022E70" w:rsidRPr="007F39AF" w:rsidTr="003171B8">
        <w:trPr>
          <w:trHeight w:val="534"/>
        </w:trPr>
        <w:tc>
          <w:tcPr>
            <w:tcW w:w="9339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2E70" w:rsidRPr="007F39AF" w:rsidRDefault="00022E70" w:rsidP="003171B8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  <w:r w:rsidRPr="007F39AF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  <w:t>Millaiset tehtävät edistävät tavoitteiden saavuttamista?</w:t>
            </w:r>
          </w:p>
        </w:tc>
      </w:tr>
      <w:tr w:rsidR="00022E70" w:rsidRPr="007F39AF" w:rsidTr="003171B8">
        <w:trPr>
          <w:trHeight w:val="534"/>
        </w:trPr>
        <w:tc>
          <w:tcPr>
            <w:tcW w:w="9339" w:type="dxa"/>
            <w:tcBorders>
              <w:top w:val="single" w:sz="8" w:space="0" w:color="BBE0E3"/>
              <w:left w:val="single" w:sz="8" w:space="0" w:color="BBE0E3"/>
              <w:bottom w:val="single" w:sz="8" w:space="0" w:color="BBE0E3"/>
              <w:right w:val="single" w:sz="8" w:space="0" w:color="BBE0E3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2E70" w:rsidRPr="00961056" w:rsidRDefault="005C054C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  <w:t xml:space="preserve">Suunnittele tehtävät oppitunneittain </w:t>
            </w:r>
            <w:r w:rsidR="00022E70" w:rsidRPr="00961056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  <w:t>tähän:</w:t>
            </w:r>
          </w:p>
          <w:p w:rsidR="00022E70" w:rsidRPr="00961056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022E70" w:rsidRDefault="00022E70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fi-FI"/>
              </w:rPr>
            </w:pPr>
          </w:p>
          <w:p w:rsidR="003171B8" w:rsidRPr="007F39AF" w:rsidRDefault="003171B8" w:rsidP="003171B8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fi-FI"/>
              </w:rPr>
            </w:pPr>
          </w:p>
        </w:tc>
      </w:tr>
    </w:tbl>
    <w:p w:rsidR="009D7A70" w:rsidRPr="003171B8" w:rsidRDefault="009D7A70" w:rsidP="003171B8"/>
    <w:sectPr w:rsidR="009D7A70" w:rsidRPr="003171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256" w:rsidRDefault="007B2256" w:rsidP="007B2256">
      <w:pPr>
        <w:spacing w:after="0" w:line="240" w:lineRule="auto"/>
      </w:pPr>
      <w:r>
        <w:separator/>
      </w:r>
    </w:p>
  </w:endnote>
  <w:endnote w:type="continuationSeparator" w:id="0">
    <w:p w:rsidR="007B2256" w:rsidRDefault="007B2256" w:rsidP="007B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A70" w:rsidRDefault="009D7A7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A70" w:rsidRDefault="009D7A7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A70" w:rsidRDefault="009D7A7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256" w:rsidRDefault="007B2256" w:rsidP="007B2256">
      <w:pPr>
        <w:spacing w:after="0" w:line="240" w:lineRule="auto"/>
      </w:pPr>
      <w:r>
        <w:separator/>
      </w:r>
    </w:p>
  </w:footnote>
  <w:footnote w:type="continuationSeparator" w:id="0">
    <w:p w:rsidR="007B2256" w:rsidRDefault="007B2256" w:rsidP="007B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A70" w:rsidRDefault="009D7A7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9AF" w:rsidRPr="00022E70" w:rsidRDefault="007F39AF">
    <w:pPr>
      <w:pStyle w:val="Yltunniste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A70" w:rsidRDefault="009D7A7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837"/>
    <w:multiLevelType w:val="hybridMultilevel"/>
    <w:tmpl w:val="42ECB364"/>
    <w:lvl w:ilvl="0" w:tplc="7E12E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F67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05F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765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2D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49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60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83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2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7B2F4F"/>
    <w:multiLevelType w:val="hybridMultilevel"/>
    <w:tmpl w:val="3836EADC"/>
    <w:lvl w:ilvl="0" w:tplc="82FC8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F26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B2A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56E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40B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A6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4C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EB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D01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4DB7121"/>
    <w:multiLevelType w:val="hybridMultilevel"/>
    <w:tmpl w:val="C5087D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F7D7B"/>
    <w:multiLevelType w:val="hybridMultilevel"/>
    <w:tmpl w:val="42F4EDB6"/>
    <w:lvl w:ilvl="0" w:tplc="FC202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22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208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0C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09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6C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DA6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E8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5E73B7"/>
    <w:multiLevelType w:val="hybridMultilevel"/>
    <w:tmpl w:val="18F00302"/>
    <w:lvl w:ilvl="0" w:tplc="C5003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6C9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E8E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EE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AD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28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03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A4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2C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C2062D"/>
    <w:multiLevelType w:val="hybridMultilevel"/>
    <w:tmpl w:val="160ADBBE"/>
    <w:lvl w:ilvl="0" w:tplc="C1B26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EE6F4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0E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0A2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6A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A8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AAB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A7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D24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56"/>
    <w:rsid w:val="00012ABD"/>
    <w:rsid w:val="00022E70"/>
    <w:rsid w:val="000612A0"/>
    <w:rsid w:val="000D1C8F"/>
    <w:rsid w:val="000F4FDD"/>
    <w:rsid w:val="00132AFF"/>
    <w:rsid w:val="0013479D"/>
    <w:rsid w:val="001A325B"/>
    <w:rsid w:val="001A61E1"/>
    <w:rsid w:val="001F6B3D"/>
    <w:rsid w:val="00245104"/>
    <w:rsid w:val="00286355"/>
    <w:rsid w:val="002A5AD0"/>
    <w:rsid w:val="002B0489"/>
    <w:rsid w:val="002D7A3C"/>
    <w:rsid w:val="002F743D"/>
    <w:rsid w:val="00314E96"/>
    <w:rsid w:val="00316F96"/>
    <w:rsid w:val="003171B8"/>
    <w:rsid w:val="00320427"/>
    <w:rsid w:val="00442221"/>
    <w:rsid w:val="00497783"/>
    <w:rsid w:val="00507C81"/>
    <w:rsid w:val="005108A6"/>
    <w:rsid w:val="005162B7"/>
    <w:rsid w:val="0056443C"/>
    <w:rsid w:val="00582445"/>
    <w:rsid w:val="005C054C"/>
    <w:rsid w:val="005E32A2"/>
    <w:rsid w:val="0062001F"/>
    <w:rsid w:val="00655ADA"/>
    <w:rsid w:val="00661BA6"/>
    <w:rsid w:val="00693B91"/>
    <w:rsid w:val="00696E03"/>
    <w:rsid w:val="006A5655"/>
    <w:rsid w:val="00780585"/>
    <w:rsid w:val="00792B15"/>
    <w:rsid w:val="007B2256"/>
    <w:rsid w:val="007F39AF"/>
    <w:rsid w:val="00811655"/>
    <w:rsid w:val="00944212"/>
    <w:rsid w:val="00961056"/>
    <w:rsid w:val="00971BCF"/>
    <w:rsid w:val="009C49A7"/>
    <w:rsid w:val="009C5278"/>
    <w:rsid w:val="009D7A70"/>
    <w:rsid w:val="00A16DF7"/>
    <w:rsid w:val="00A20D46"/>
    <w:rsid w:val="00A60C80"/>
    <w:rsid w:val="00A63BC7"/>
    <w:rsid w:val="00AD263F"/>
    <w:rsid w:val="00B70CCF"/>
    <w:rsid w:val="00B9434E"/>
    <w:rsid w:val="00B94E29"/>
    <w:rsid w:val="00BC2349"/>
    <w:rsid w:val="00C1795A"/>
    <w:rsid w:val="00D05ADE"/>
    <w:rsid w:val="00D21F24"/>
    <w:rsid w:val="00D329C0"/>
    <w:rsid w:val="00D4283E"/>
    <w:rsid w:val="00D54260"/>
    <w:rsid w:val="00D638D5"/>
    <w:rsid w:val="00D6515F"/>
    <w:rsid w:val="00D745C1"/>
    <w:rsid w:val="00D82382"/>
    <w:rsid w:val="00DA51B2"/>
    <w:rsid w:val="00DA78C9"/>
    <w:rsid w:val="00E05389"/>
    <w:rsid w:val="00E27C3F"/>
    <w:rsid w:val="00E51077"/>
    <w:rsid w:val="00ED2FC3"/>
    <w:rsid w:val="00EE05FE"/>
    <w:rsid w:val="00EF424D"/>
    <w:rsid w:val="00F70706"/>
    <w:rsid w:val="00F822A0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958FD6"/>
  <w15:chartTrackingRefBased/>
  <w15:docId w15:val="{7049160E-1D6A-418D-BE8E-E4A6A503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F39A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F3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F39AF"/>
  </w:style>
  <w:style w:type="paragraph" w:styleId="Alatunniste">
    <w:name w:val="footer"/>
    <w:basedOn w:val="Normaali"/>
    <w:link w:val="AlatunnisteChar"/>
    <w:uiPriority w:val="99"/>
    <w:unhideWhenUsed/>
    <w:rsid w:val="007F3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F3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5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4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2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9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5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2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9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4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7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4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19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3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5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7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4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0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9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8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6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1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8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6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9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0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0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9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1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Bogdanoff, Minna</dc:creator>
  <cp:keywords/>
  <dc:description/>
  <cp:lastModifiedBy>Bogdanoff, Minna</cp:lastModifiedBy>
  <cp:revision>10</cp:revision>
  <dcterms:created xsi:type="dcterms:W3CDTF">2018-05-25T06:24:00Z</dcterms:created>
  <dcterms:modified xsi:type="dcterms:W3CDTF">2019-10-21T09:08:00Z</dcterms:modified>
</cp:coreProperties>
</file>