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4F5B" w:rsidRDefault="008F26FF" w:rsidP="00BA309E">
      <w:pPr>
        <w:spacing w:after="160" w:line="310" w:lineRule="auto"/>
      </w:pPr>
      <w:r>
        <w:rPr>
          <w:rFonts w:ascii="Calibri" w:eastAsia="Calibri" w:hAnsi="Calibri" w:cs="Calibri"/>
          <w:b/>
          <w:sz w:val="32"/>
          <w:szCs w:val="32"/>
        </w:rPr>
        <w:t xml:space="preserve">Monialaisen oppimiskokonaisuuden arviointilomake </w:t>
      </w:r>
      <w:r>
        <w:rPr>
          <w:rFonts w:ascii="Calibri" w:eastAsia="Calibri" w:hAnsi="Calibri" w:cs="Calibri"/>
          <w:sz w:val="20"/>
          <w:szCs w:val="20"/>
        </w:rPr>
        <w:t>(liitetään koulun toimintakertomukseen)</w:t>
      </w:r>
    </w:p>
    <w:p w:rsidR="000E4F5B" w:rsidRPr="00BA309E" w:rsidRDefault="008F26FF">
      <w:pPr>
        <w:spacing w:after="160" w:line="310" w:lineRule="auto"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b/>
          <w:sz w:val="24"/>
          <w:szCs w:val="24"/>
        </w:rPr>
        <w:t>Koulu:</w:t>
      </w:r>
      <w:r w:rsidRPr="00BA309E">
        <w:rPr>
          <w:rFonts w:asciiTheme="minorHAnsi" w:eastAsia="Calibri" w:hAnsiTheme="minorHAnsi" w:cs="Calibri"/>
          <w:sz w:val="24"/>
          <w:szCs w:val="24"/>
        </w:rPr>
        <w:tab/>
      </w:r>
      <w:r w:rsidRPr="00BA309E">
        <w:rPr>
          <w:rFonts w:asciiTheme="minorHAnsi" w:eastAsia="Calibri" w:hAnsiTheme="minorHAnsi" w:cs="Calibri"/>
          <w:sz w:val="24"/>
          <w:szCs w:val="24"/>
        </w:rPr>
        <w:tab/>
      </w:r>
      <w:r w:rsidRPr="00BA309E">
        <w:rPr>
          <w:rFonts w:asciiTheme="minorHAnsi" w:eastAsia="Calibri" w:hAnsiTheme="minorHAnsi" w:cs="Calibri"/>
          <w:sz w:val="24"/>
          <w:szCs w:val="24"/>
        </w:rPr>
        <w:tab/>
      </w:r>
      <w:r w:rsidRPr="00BA309E">
        <w:rPr>
          <w:rFonts w:asciiTheme="minorHAnsi" w:eastAsia="Calibri" w:hAnsiTheme="minorHAnsi" w:cs="Calibri"/>
          <w:sz w:val="24"/>
          <w:szCs w:val="24"/>
        </w:rPr>
        <w:tab/>
      </w:r>
      <w:r w:rsidRPr="00BA309E">
        <w:rPr>
          <w:rFonts w:asciiTheme="minorHAnsi" w:eastAsia="Calibri" w:hAnsiTheme="minorHAnsi" w:cs="Calibri"/>
          <w:sz w:val="24"/>
          <w:szCs w:val="24"/>
        </w:rPr>
        <w:tab/>
      </w:r>
      <w:r w:rsidRPr="00BA309E">
        <w:rPr>
          <w:rFonts w:asciiTheme="minorHAnsi" w:eastAsia="Calibri" w:hAnsiTheme="minorHAnsi" w:cs="Calibri"/>
          <w:sz w:val="24"/>
          <w:szCs w:val="24"/>
        </w:rPr>
        <w:tab/>
      </w:r>
      <w:r w:rsidRPr="00BA309E">
        <w:rPr>
          <w:rFonts w:asciiTheme="minorHAnsi" w:eastAsia="Calibri" w:hAnsiTheme="minorHAnsi" w:cs="Calibri"/>
          <w:sz w:val="24"/>
          <w:szCs w:val="24"/>
        </w:rPr>
        <w:tab/>
      </w:r>
      <w:r w:rsidRPr="00BA309E">
        <w:rPr>
          <w:rFonts w:asciiTheme="minorHAnsi" w:eastAsia="Calibri" w:hAnsiTheme="minorHAnsi" w:cs="Calibri"/>
          <w:b/>
          <w:sz w:val="24"/>
          <w:szCs w:val="24"/>
        </w:rPr>
        <w:t>Lukuvuosi:</w:t>
      </w:r>
    </w:p>
    <w:p w:rsidR="000E4F5B" w:rsidRPr="00BA309E" w:rsidRDefault="008F26FF">
      <w:pPr>
        <w:spacing w:after="160" w:line="310" w:lineRule="auto"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b/>
          <w:sz w:val="24"/>
          <w:szCs w:val="24"/>
        </w:rPr>
        <w:t>Luokat:</w:t>
      </w:r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</w:p>
    <w:p w:rsidR="000E4F5B" w:rsidRPr="00BA309E" w:rsidRDefault="008F26FF">
      <w:pPr>
        <w:spacing w:after="160" w:line="310" w:lineRule="auto"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b/>
          <w:sz w:val="24"/>
          <w:szCs w:val="24"/>
        </w:rPr>
        <w:t>Nimi:</w:t>
      </w:r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</w:p>
    <w:p w:rsidR="000E4F5B" w:rsidRPr="00BA309E" w:rsidRDefault="008F26FF">
      <w:pPr>
        <w:spacing w:after="160" w:line="310" w:lineRule="auto"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b/>
          <w:sz w:val="24"/>
          <w:szCs w:val="24"/>
        </w:rPr>
        <w:t>Ajankohta ja kesto:</w:t>
      </w:r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</w:p>
    <w:p w:rsidR="000E4F5B" w:rsidRPr="00BA309E" w:rsidRDefault="008F26FF">
      <w:pPr>
        <w:spacing w:after="160" w:line="310" w:lineRule="auto"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b/>
          <w:sz w:val="24"/>
          <w:szCs w:val="24"/>
        </w:rPr>
        <w:t>Vastuuhenkilöt:</w:t>
      </w:r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</w:p>
    <w:p w:rsidR="000E4F5B" w:rsidRPr="00BA309E" w:rsidRDefault="008F26FF">
      <w:pPr>
        <w:spacing w:after="160" w:line="310" w:lineRule="auto"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b/>
          <w:sz w:val="24"/>
          <w:szCs w:val="24"/>
        </w:rPr>
        <w:t xml:space="preserve">Arviointi oppimiskokonaisuuden vaikuttavuuden laajuudesta: </w:t>
      </w:r>
      <w:r w:rsidRPr="00BA309E">
        <w:rPr>
          <w:rFonts w:asciiTheme="minorHAnsi" w:eastAsia="Calibri" w:hAnsiTheme="minorHAnsi" w:cs="Calibri"/>
          <w:sz w:val="24"/>
          <w:szCs w:val="24"/>
        </w:rPr>
        <w:t>(merkitse kaikki toteutuneet kohdat)</w:t>
      </w:r>
    </w:p>
    <w:p w:rsidR="000E4F5B" w:rsidRPr="00BA309E" w:rsidRDefault="008F26FF" w:rsidP="00BA309E">
      <w:pPr>
        <w:spacing w:after="160" w:line="310" w:lineRule="auto"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sz w:val="24"/>
          <w:szCs w:val="24"/>
        </w:rPr>
        <w:t>Oppilas</w:t>
      </w:r>
    </w:p>
    <w:p w:rsidR="000E4F5B" w:rsidRPr="00BA309E" w:rsidRDefault="008F26FF" w:rsidP="00BA309E">
      <w:pPr>
        <w:numPr>
          <w:ilvl w:val="0"/>
          <w:numId w:val="3"/>
        </w:numPr>
        <w:spacing w:line="310" w:lineRule="auto"/>
        <w:contextualSpacing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sz w:val="24"/>
          <w:szCs w:val="24"/>
        </w:rPr>
        <w:t>on ollut mukana tavoitteiden, sisältöjen ja työskentelytapojen suunnittelussa.</w:t>
      </w:r>
    </w:p>
    <w:p w:rsidR="000E4F5B" w:rsidRPr="00BA309E" w:rsidRDefault="00BA309E" w:rsidP="00BA309E">
      <w:pPr>
        <w:numPr>
          <w:ilvl w:val="0"/>
          <w:numId w:val="3"/>
        </w:numPr>
        <w:spacing w:line="310" w:lineRule="auto"/>
        <w:contextualSpacing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sz w:val="24"/>
          <w:szCs w:val="24"/>
        </w:rPr>
        <w:t xml:space="preserve">on tietoinen miten häntä </w:t>
      </w:r>
      <w:r w:rsidR="008F26FF" w:rsidRPr="00BA309E">
        <w:rPr>
          <w:rFonts w:asciiTheme="minorHAnsi" w:eastAsia="Calibri" w:hAnsiTheme="minorHAnsi" w:cs="Calibri"/>
          <w:sz w:val="24"/>
          <w:szCs w:val="24"/>
        </w:rPr>
        <w:t>arvioidaan.</w:t>
      </w:r>
    </w:p>
    <w:p w:rsidR="000E4F5B" w:rsidRPr="00BA309E" w:rsidRDefault="008F26FF" w:rsidP="00BA309E">
      <w:pPr>
        <w:numPr>
          <w:ilvl w:val="0"/>
          <w:numId w:val="3"/>
        </w:numPr>
        <w:spacing w:line="310" w:lineRule="auto"/>
        <w:contextualSpacing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sz w:val="24"/>
          <w:szCs w:val="24"/>
        </w:rPr>
        <w:t>on saanut tuoda esiin merkityks</w:t>
      </w:r>
      <w:r w:rsidR="00BA309E" w:rsidRPr="00BA309E">
        <w:rPr>
          <w:rFonts w:asciiTheme="minorHAnsi" w:eastAsia="Calibri" w:hAnsiTheme="minorHAnsi" w:cs="Calibri"/>
          <w:sz w:val="24"/>
          <w:szCs w:val="24"/>
        </w:rPr>
        <w:t xml:space="preserve">ellisiksi kokemiaan kysymyksiä </w:t>
      </w:r>
      <w:r w:rsidRPr="00BA309E">
        <w:rPr>
          <w:rFonts w:asciiTheme="minorHAnsi" w:eastAsia="Calibri" w:hAnsiTheme="minorHAnsi" w:cs="Calibri"/>
          <w:sz w:val="24"/>
          <w:szCs w:val="24"/>
        </w:rPr>
        <w:t>ja niitä on käsitelty.</w:t>
      </w:r>
    </w:p>
    <w:p w:rsidR="000E4F5B" w:rsidRPr="00BA309E" w:rsidRDefault="008F26FF" w:rsidP="00BA309E">
      <w:pPr>
        <w:numPr>
          <w:ilvl w:val="0"/>
          <w:numId w:val="3"/>
        </w:numPr>
        <w:spacing w:line="310" w:lineRule="auto"/>
        <w:contextualSpacing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sz w:val="24"/>
          <w:szCs w:val="24"/>
        </w:rPr>
        <w:t>on opisk</w:t>
      </w:r>
      <w:r w:rsidRPr="00BA309E">
        <w:rPr>
          <w:rFonts w:asciiTheme="minorHAnsi" w:eastAsia="Calibri" w:hAnsiTheme="minorHAnsi" w:cs="Calibri"/>
          <w:sz w:val="24"/>
          <w:szCs w:val="24"/>
        </w:rPr>
        <w:t>ellut erilaisissa ryhmissä.</w:t>
      </w:r>
    </w:p>
    <w:p w:rsidR="000E4F5B" w:rsidRPr="00BA309E" w:rsidRDefault="008F26FF" w:rsidP="00BA309E">
      <w:pPr>
        <w:numPr>
          <w:ilvl w:val="0"/>
          <w:numId w:val="3"/>
        </w:numPr>
        <w:spacing w:line="310" w:lineRule="auto"/>
        <w:contextualSpacing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sz w:val="24"/>
          <w:szCs w:val="24"/>
        </w:rPr>
        <w:t>on opiskellut eri luokka-asteella olevien oppilaiden kanssa.</w:t>
      </w:r>
    </w:p>
    <w:p w:rsidR="000E4F5B" w:rsidRPr="00BA309E" w:rsidRDefault="008F26FF" w:rsidP="00BA309E">
      <w:pPr>
        <w:numPr>
          <w:ilvl w:val="0"/>
          <w:numId w:val="3"/>
        </w:numPr>
        <w:spacing w:line="310" w:lineRule="auto"/>
        <w:contextualSpacing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sz w:val="24"/>
          <w:szCs w:val="24"/>
        </w:rPr>
        <w:t>on työskennellyt useiden eri aikuisten kanssa.</w:t>
      </w:r>
    </w:p>
    <w:p w:rsidR="000E4F5B" w:rsidRPr="00BA309E" w:rsidRDefault="008F26FF" w:rsidP="00BA309E">
      <w:pPr>
        <w:numPr>
          <w:ilvl w:val="0"/>
          <w:numId w:val="3"/>
        </w:numPr>
        <w:spacing w:line="310" w:lineRule="auto"/>
        <w:contextualSpacing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sz w:val="24"/>
          <w:szCs w:val="24"/>
        </w:rPr>
        <w:t>on saanut mahdollisuuden yhdistää koulun ulkopuolisen oppimisen koulutyöhön.</w:t>
      </w:r>
    </w:p>
    <w:p w:rsidR="000E4F5B" w:rsidRPr="00BA309E" w:rsidRDefault="008F26FF" w:rsidP="00BA309E">
      <w:pPr>
        <w:numPr>
          <w:ilvl w:val="0"/>
          <w:numId w:val="3"/>
        </w:numPr>
        <w:spacing w:line="310" w:lineRule="auto"/>
        <w:contextualSpacing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sz w:val="24"/>
          <w:szCs w:val="24"/>
        </w:rPr>
        <w:t>___________________________________________</w:t>
      </w:r>
      <w:r w:rsidRPr="00BA309E">
        <w:rPr>
          <w:rFonts w:asciiTheme="minorHAnsi" w:eastAsia="Calibri" w:hAnsiTheme="minorHAnsi" w:cs="Calibri"/>
          <w:sz w:val="24"/>
          <w:szCs w:val="24"/>
        </w:rPr>
        <w:t>_______________________</w:t>
      </w:r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</w:p>
    <w:p w:rsidR="000E4F5B" w:rsidRPr="00BA309E" w:rsidRDefault="008F26FF" w:rsidP="00BA309E">
      <w:pPr>
        <w:spacing w:line="310" w:lineRule="auto"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sz w:val="24"/>
          <w:szCs w:val="24"/>
        </w:rPr>
        <w:t>Oppimiskokonaisuus</w:t>
      </w:r>
    </w:p>
    <w:p w:rsidR="000E4F5B" w:rsidRPr="00BA309E" w:rsidRDefault="008F26FF" w:rsidP="00BA309E">
      <w:pPr>
        <w:numPr>
          <w:ilvl w:val="0"/>
          <w:numId w:val="4"/>
        </w:numPr>
        <w:spacing w:line="310" w:lineRule="auto"/>
        <w:contextualSpacing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sz w:val="24"/>
          <w:szCs w:val="24"/>
        </w:rPr>
        <w:t>on antanut tilaa älylliselle uteliaisuudelle ja luovuudelle.</w:t>
      </w:r>
    </w:p>
    <w:p w:rsidR="000E4F5B" w:rsidRPr="00BA309E" w:rsidRDefault="008F26FF" w:rsidP="00BA309E">
      <w:pPr>
        <w:numPr>
          <w:ilvl w:val="0"/>
          <w:numId w:val="4"/>
        </w:numPr>
        <w:spacing w:line="310" w:lineRule="auto"/>
        <w:contextualSpacing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sz w:val="24"/>
          <w:szCs w:val="24"/>
        </w:rPr>
        <w:t>on haastanut monenlaisiin vuorovaikutus- ja kielenkäyttötilanteisiin.</w:t>
      </w:r>
    </w:p>
    <w:p w:rsidR="000E4F5B" w:rsidRPr="00BA309E" w:rsidRDefault="008F26FF" w:rsidP="00BA309E">
      <w:pPr>
        <w:numPr>
          <w:ilvl w:val="0"/>
          <w:numId w:val="4"/>
        </w:numPr>
        <w:spacing w:line="310" w:lineRule="auto"/>
        <w:contextualSpacing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sz w:val="24"/>
          <w:szCs w:val="24"/>
        </w:rPr>
        <w:t>on edistänyt TVT-taitoja.</w:t>
      </w:r>
    </w:p>
    <w:p w:rsidR="000E4F5B" w:rsidRPr="00BA309E" w:rsidRDefault="008F26FF" w:rsidP="00BA309E">
      <w:pPr>
        <w:numPr>
          <w:ilvl w:val="0"/>
          <w:numId w:val="4"/>
        </w:numPr>
        <w:spacing w:line="310" w:lineRule="auto"/>
        <w:contextualSpacing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sz w:val="24"/>
          <w:szCs w:val="24"/>
        </w:rPr>
        <w:t>on vahvistanut arkiosaamista.</w:t>
      </w:r>
    </w:p>
    <w:p w:rsidR="000E4F5B" w:rsidRPr="00BA309E" w:rsidRDefault="008F26FF" w:rsidP="00BA309E">
      <w:pPr>
        <w:numPr>
          <w:ilvl w:val="0"/>
          <w:numId w:val="4"/>
        </w:numPr>
        <w:spacing w:line="310" w:lineRule="auto"/>
        <w:contextualSpacing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sz w:val="24"/>
          <w:szCs w:val="24"/>
        </w:rPr>
        <w:t>on vahvistanut kestävän elämäntavan mukaista toimijuutta.</w:t>
      </w:r>
    </w:p>
    <w:p w:rsidR="000E4F5B" w:rsidRPr="00BA309E" w:rsidRDefault="008F26FF" w:rsidP="00BA309E">
      <w:pPr>
        <w:numPr>
          <w:ilvl w:val="0"/>
          <w:numId w:val="4"/>
        </w:numPr>
        <w:spacing w:line="310" w:lineRule="auto"/>
        <w:contextualSpacing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sz w:val="24"/>
          <w:szCs w:val="24"/>
        </w:rPr>
        <w:t>on innostanut oppilaita ilmaisemaan mielipiteensä ja vaikuttamaan yhteisissä asioissa.</w:t>
      </w:r>
    </w:p>
    <w:p w:rsidR="000E4F5B" w:rsidRPr="00BA309E" w:rsidRDefault="008F26FF" w:rsidP="00BA309E">
      <w:pPr>
        <w:numPr>
          <w:ilvl w:val="0"/>
          <w:numId w:val="4"/>
        </w:numPr>
        <w:spacing w:line="310" w:lineRule="auto"/>
        <w:contextualSpacing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sz w:val="24"/>
          <w:szCs w:val="24"/>
        </w:rPr>
        <w:t>on lisännyt oppilaan kotiseututietoutta.</w:t>
      </w:r>
    </w:p>
    <w:p w:rsidR="000E4F5B" w:rsidRPr="00BA309E" w:rsidRDefault="008F26FF" w:rsidP="00BA309E">
      <w:pPr>
        <w:numPr>
          <w:ilvl w:val="0"/>
          <w:numId w:val="4"/>
        </w:numPr>
        <w:spacing w:after="160" w:line="310" w:lineRule="auto"/>
        <w:contextualSpacing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sz w:val="24"/>
          <w:szCs w:val="24"/>
        </w:rPr>
        <w:t>_____________________________________________________________</w:t>
      </w:r>
    </w:p>
    <w:p w:rsidR="000E4F5B" w:rsidRPr="00BA309E" w:rsidRDefault="008F26FF">
      <w:pPr>
        <w:spacing w:after="160" w:line="310" w:lineRule="auto"/>
        <w:rPr>
          <w:rFonts w:asciiTheme="minorHAnsi" w:hAnsiTheme="minorHAnsi"/>
          <w:sz w:val="24"/>
          <w:szCs w:val="24"/>
        </w:rPr>
      </w:pPr>
      <w:proofErr w:type="gramStart"/>
      <w:r w:rsidRPr="00BA309E">
        <w:rPr>
          <w:rFonts w:asciiTheme="minorHAnsi" w:eastAsia="Calibri" w:hAnsiTheme="minorHAnsi" w:cs="Calibri"/>
          <w:b/>
          <w:sz w:val="24"/>
          <w:szCs w:val="24"/>
        </w:rPr>
        <w:lastRenderedPageBreak/>
        <w:t>Oppilail</w:t>
      </w:r>
      <w:r w:rsidRPr="00BA309E">
        <w:rPr>
          <w:rFonts w:asciiTheme="minorHAnsi" w:eastAsia="Calibri" w:hAnsiTheme="minorHAnsi" w:cs="Calibri"/>
          <w:b/>
          <w:sz w:val="24"/>
          <w:szCs w:val="24"/>
        </w:rPr>
        <w:t>ta saatu palaute:</w:t>
      </w:r>
      <w:proofErr w:type="gramEnd"/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</w:p>
    <w:p w:rsidR="000E4F5B" w:rsidRPr="00BA309E" w:rsidRDefault="008F26FF">
      <w:pPr>
        <w:spacing w:after="160" w:line="310" w:lineRule="auto"/>
        <w:rPr>
          <w:rFonts w:asciiTheme="minorHAnsi" w:hAnsiTheme="minorHAnsi"/>
          <w:sz w:val="24"/>
          <w:szCs w:val="24"/>
        </w:rPr>
      </w:pPr>
      <w:proofErr w:type="gramStart"/>
      <w:r w:rsidRPr="00BA309E">
        <w:rPr>
          <w:rFonts w:asciiTheme="minorHAnsi" w:eastAsia="Calibri" w:hAnsiTheme="minorHAnsi" w:cs="Calibri"/>
          <w:b/>
          <w:sz w:val="24"/>
          <w:szCs w:val="24"/>
        </w:rPr>
        <w:t>Toteutukseen osallistuneen koulun henkilöstön ja yhteistyötahojen palaute:</w:t>
      </w:r>
      <w:proofErr w:type="gramEnd"/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</w:p>
    <w:p w:rsidR="000E4F5B" w:rsidRPr="00BA309E" w:rsidRDefault="008F26FF">
      <w:pPr>
        <w:spacing w:after="160" w:line="310" w:lineRule="auto"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b/>
          <w:sz w:val="24"/>
          <w:szCs w:val="24"/>
        </w:rPr>
        <w:t>Muu palaute:</w:t>
      </w:r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</w:p>
    <w:p w:rsidR="000E4F5B" w:rsidRPr="00BA309E" w:rsidRDefault="008F26FF">
      <w:pPr>
        <w:spacing w:after="160" w:line="310" w:lineRule="auto"/>
        <w:rPr>
          <w:rFonts w:asciiTheme="minorHAnsi" w:hAnsiTheme="minorHAnsi"/>
          <w:sz w:val="24"/>
          <w:szCs w:val="24"/>
        </w:rPr>
      </w:pPr>
      <w:r w:rsidRPr="00BA309E">
        <w:rPr>
          <w:rFonts w:asciiTheme="minorHAnsi" w:eastAsia="Calibri" w:hAnsiTheme="minorHAnsi" w:cs="Calibri"/>
          <w:b/>
          <w:sz w:val="24"/>
          <w:szCs w:val="24"/>
        </w:rPr>
        <w:t>Oppimiskokonaisuuden onnistumisen arviointi ja kehittämisideat:</w:t>
      </w:r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</w:p>
    <w:p w:rsidR="000E4F5B" w:rsidRPr="00BA309E" w:rsidRDefault="008F26FF">
      <w:pPr>
        <w:spacing w:after="160" w:line="310" w:lineRule="auto"/>
        <w:rPr>
          <w:rFonts w:asciiTheme="minorHAnsi" w:hAnsiTheme="minorHAnsi"/>
          <w:sz w:val="24"/>
          <w:szCs w:val="24"/>
        </w:rPr>
      </w:pPr>
      <w:proofErr w:type="gramStart"/>
      <w:r w:rsidRPr="00BA309E">
        <w:rPr>
          <w:rFonts w:asciiTheme="minorHAnsi" w:eastAsia="Calibri" w:hAnsiTheme="minorHAnsi" w:cs="Calibri"/>
          <w:b/>
          <w:sz w:val="24"/>
          <w:szCs w:val="24"/>
        </w:rPr>
        <w:t xml:space="preserve">Linkit </w:t>
      </w:r>
      <w:r w:rsidRPr="00BA309E">
        <w:rPr>
          <w:rFonts w:asciiTheme="minorHAnsi" w:eastAsia="Calibri" w:hAnsiTheme="minorHAnsi" w:cs="Calibri"/>
          <w:b/>
          <w:sz w:val="24"/>
          <w:szCs w:val="24"/>
        </w:rPr>
        <w:t xml:space="preserve">(mahdollisia linkkejä </w:t>
      </w:r>
      <w:r>
        <w:rPr>
          <w:rFonts w:asciiTheme="minorHAnsi" w:eastAsia="Calibri" w:hAnsiTheme="minorHAnsi" w:cs="Calibri"/>
          <w:b/>
          <w:sz w:val="24"/>
          <w:szCs w:val="24"/>
        </w:rPr>
        <w:t xml:space="preserve">oppimiskokonaisuudesta tehtyyn </w:t>
      </w:r>
      <w:r w:rsidRPr="00BA309E">
        <w:rPr>
          <w:rFonts w:asciiTheme="minorHAnsi" w:eastAsia="Calibri" w:hAnsiTheme="minorHAnsi" w:cs="Calibri"/>
          <w:b/>
          <w:sz w:val="24"/>
          <w:szCs w:val="24"/>
        </w:rPr>
        <w:t>dokumentointiin, oheismateriaaleihin tms.)</w:t>
      </w:r>
      <w:r w:rsidRPr="00BA309E">
        <w:rPr>
          <w:rFonts w:asciiTheme="minorHAnsi" w:eastAsia="Calibri" w:hAnsiTheme="minorHAnsi" w:cs="Calibri"/>
          <w:b/>
          <w:sz w:val="24"/>
          <w:szCs w:val="24"/>
        </w:rPr>
        <w:t>:</w:t>
      </w:r>
      <w:proofErr w:type="gramEnd"/>
    </w:p>
    <w:p w:rsidR="000E4F5B" w:rsidRPr="00BA309E" w:rsidRDefault="000E4F5B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0E4F5B" w:rsidRDefault="000E4F5B"/>
    <w:sectPr w:rsidR="000E4F5B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2488"/>
    <w:multiLevelType w:val="hybridMultilevel"/>
    <w:tmpl w:val="3BFE0CC6"/>
    <w:lvl w:ilvl="0" w:tplc="BFF835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429E6"/>
    <w:multiLevelType w:val="hybridMultilevel"/>
    <w:tmpl w:val="4210B9A2"/>
    <w:lvl w:ilvl="0" w:tplc="BFF835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E3503"/>
    <w:multiLevelType w:val="multilevel"/>
    <w:tmpl w:val="C8C60998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786B7490"/>
    <w:multiLevelType w:val="multilevel"/>
    <w:tmpl w:val="FB64E018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5B"/>
    <w:rsid w:val="000E4F5B"/>
    <w:rsid w:val="008F26FF"/>
    <w:rsid w:val="00BA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DDD20-5779-4EDB-B2DB-60D2310C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  <w:contextualSpacing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uettelokappale">
    <w:name w:val="List Paragraph"/>
    <w:basedOn w:val="Normaali"/>
    <w:uiPriority w:val="34"/>
    <w:qFormat/>
    <w:rsid w:val="00BA3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Minna-Mari Kares</dc:creator>
  <cp:lastModifiedBy>Minna-Mari Kares</cp:lastModifiedBy>
  <cp:revision>3</cp:revision>
  <dcterms:created xsi:type="dcterms:W3CDTF">2016-02-01T15:11:00Z</dcterms:created>
  <dcterms:modified xsi:type="dcterms:W3CDTF">2016-02-01T15:11:00Z</dcterms:modified>
</cp:coreProperties>
</file>