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9FE" w:rsidRPr="001039FE" w:rsidRDefault="001039FE" w:rsidP="001039FE">
      <w:pPr>
        <w:spacing w:before="100" w:beforeAutospacing="1" w:after="100" w:afterAutospacing="1" w:line="240" w:lineRule="auto"/>
        <w:outlineLvl w:val="0"/>
        <w:rPr>
          <w:rFonts w:ascii="Times New Roman" w:eastAsia="Times New Roman" w:hAnsi="Times New Roman" w:cs="Times New Roman"/>
          <w:b/>
          <w:bCs/>
          <w:color w:val="000000"/>
          <w:kern w:val="36"/>
          <w:sz w:val="32"/>
          <w:szCs w:val="32"/>
          <w:lang w:eastAsia="fi-FI"/>
        </w:rPr>
      </w:pPr>
      <w:r w:rsidRPr="001039FE">
        <w:rPr>
          <w:rFonts w:ascii="Times New Roman" w:eastAsia="Times New Roman" w:hAnsi="Times New Roman" w:cs="Times New Roman"/>
          <w:b/>
          <w:bCs/>
          <w:color w:val="1470CC"/>
          <w:kern w:val="36"/>
          <w:sz w:val="32"/>
          <w:szCs w:val="32"/>
          <w:u w:val="single"/>
          <w:lang w:eastAsia="fi-FI"/>
        </w:rPr>
        <w:t>Matemaattinen ajattelu</w:t>
      </w:r>
    </w:p>
    <w:p w:rsidR="001039FE" w:rsidRPr="001039FE" w:rsidRDefault="001039FE" w:rsidP="001039FE">
      <w:p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 xml:space="preserve">Lasta herätellään huomaamaan matemaattisia käsitteitä </w:t>
      </w:r>
      <w:r>
        <w:rPr>
          <w:rFonts w:ascii="Times New Roman" w:eastAsia="Times New Roman" w:hAnsi="Times New Roman" w:cs="Times New Roman"/>
          <w:color w:val="000000"/>
          <w:sz w:val="24"/>
          <w:szCs w:val="24"/>
          <w:lang w:eastAsia="fi-FI"/>
        </w:rPr>
        <w:t>ympäristössä. M</w:t>
      </w:r>
      <w:r w:rsidRPr="001039FE">
        <w:rPr>
          <w:rFonts w:ascii="Times New Roman" w:eastAsia="Times New Roman" w:hAnsi="Times New Roman" w:cs="Times New Roman"/>
          <w:color w:val="000000"/>
          <w:sz w:val="24"/>
          <w:szCs w:val="24"/>
          <w:lang w:eastAsia="fi-FI"/>
        </w:rPr>
        <w:t xml:space="preserve">atematiikka on arjen matematiikkaa, matematiikkaa leikissä (esim. rakentelu) ja matematiikkaa integroituna muihin toimintatuokioihin (esim. musiikki). Aamupiirissä ja leikkituokioilla voidaan leikkiä matemaattisia leikkejä. Ohjattujen tuokioiden lisäksi perushoitotilanteet ovat tärkeitä matemaattisen ajattelun herättelijöitä. Esimerkiksi pukemistilanteessa kiinnitetään lapsen huomio lukumääriin: kaksi sukkaa, kaksi lapasta, yksi pipo </w:t>
      </w:r>
      <w:proofErr w:type="gramStart"/>
      <w:r w:rsidRPr="001039FE">
        <w:rPr>
          <w:rFonts w:ascii="Times New Roman" w:eastAsia="Times New Roman" w:hAnsi="Times New Roman" w:cs="Times New Roman"/>
          <w:color w:val="000000"/>
          <w:sz w:val="24"/>
          <w:szCs w:val="24"/>
          <w:lang w:eastAsia="fi-FI"/>
        </w:rPr>
        <w:t>jne..</w:t>
      </w:r>
      <w:proofErr w:type="gramEnd"/>
    </w:p>
    <w:p w:rsidR="001039FE" w:rsidRPr="001039FE" w:rsidRDefault="001039FE" w:rsidP="001039FE">
      <w:pPr>
        <w:spacing w:before="100" w:beforeAutospacing="1" w:after="100" w:afterAutospacing="1" w:line="240" w:lineRule="auto"/>
        <w:rPr>
          <w:rFonts w:ascii="Times New Roman" w:eastAsia="Times New Roman" w:hAnsi="Times New Roman" w:cs="Times New Roman"/>
          <w:b/>
          <w:color w:val="000000"/>
          <w:sz w:val="24"/>
          <w:szCs w:val="24"/>
          <w:lang w:eastAsia="fi-FI"/>
        </w:rPr>
      </w:pPr>
      <w:r w:rsidRPr="001039FE">
        <w:rPr>
          <w:rFonts w:ascii="Times New Roman" w:eastAsia="Times New Roman" w:hAnsi="Times New Roman" w:cs="Times New Roman"/>
          <w:b/>
          <w:color w:val="000000"/>
          <w:sz w:val="24"/>
          <w:szCs w:val="24"/>
          <w:lang w:eastAsia="fi-FI"/>
        </w:rPr>
        <w:t>Matemaattisen ajattelun sisältöjä alle 1-4-vuotiaiden ryhmässä:</w:t>
      </w:r>
    </w:p>
    <w:p w:rsidR="001039FE" w:rsidRPr="001039FE" w:rsidRDefault="001039FE" w:rsidP="001039FE">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u w:val="single"/>
          <w:lang w:eastAsia="fi-FI"/>
        </w:rPr>
      </w:pPr>
      <w:r w:rsidRPr="001039FE">
        <w:rPr>
          <w:rFonts w:ascii="Times New Roman" w:eastAsia="Times New Roman" w:hAnsi="Times New Roman" w:cs="Times New Roman"/>
          <w:color w:val="000000"/>
          <w:sz w:val="24"/>
          <w:szCs w:val="24"/>
          <w:u w:val="single"/>
          <w:lang w:eastAsia="fi-FI"/>
        </w:rPr>
        <w:t>Ympäristön havainnointi ja tutkiminen</w:t>
      </w:r>
    </w:p>
    <w:p w:rsidR="001039FE" w:rsidRPr="001039FE" w:rsidRDefault="001039FE" w:rsidP="001039FE">
      <w:pPr>
        <w:numPr>
          <w:ilvl w:val="2"/>
          <w:numId w:val="3"/>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hahmottaminen: samanlaisuuksien ja eroavaisuuksien huomaaminen, palapelit, rakentelu, esineiden ja kuvien tarkastelu</w:t>
      </w:r>
    </w:p>
    <w:p w:rsidR="001039FE" w:rsidRPr="001039FE" w:rsidRDefault="001039FE" w:rsidP="001039FE">
      <w:pPr>
        <w:numPr>
          <w:ilvl w:val="2"/>
          <w:numId w:val="3"/>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vastakohdat: pieni - suuri</w:t>
      </w:r>
    </w:p>
    <w:p w:rsidR="001039FE" w:rsidRPr="001039FE" w:rsidRDefault="001039FE" w:rsidP="001039FE">
      <w:pPr>
        <w:numPr>
          <w:ilvl w:val="2"/>
          <w:numId w:val="3"/>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lajittelu, luokittelu</w:t>
      </w:r>
    </w:p>
    <w:p w:rsidR="001039FE" w:rsidRPr="001039FE" w:rsidRDefault="001039FE" w:rsidP="001039FE">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u w:val="single"/>
          <w:lang w:eastAsia="fi-FI"/>
        </w:rPr>
      </w:pPr>
      <w:r w:rsidRPr="001039FE">
        <w:rPr>
          <w:rFonts w:ascii="Times New Roman" w:eastAsia="Times New Roman" w:hAnsi="Times New Roman" w:cs="Times New Roman"/>
          <w:color w:val="000000"/>
          <w:sz w:val="24"/>
          <w:szCs w:val="24"/>
          <w:u w:val="single"/>
          <w:lang w:eastAsia="fi-FI"/>
        </w:rPr>
        <w:t>Avaruudellinen hahmottaminen, geometria ja mittaaminen</w:t>
      </w:r>
    </w:p>
    <w:p w:rsidR="001039FE" w:rsidRPr="001039FE" w:rsidRDefault="001039FE" w:rsidP="001039FE">
      <w:pPr>
        <w:numPr>
          <w:ilvl w:val="2"/>
          <w:numId w:val="5"/>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oman kehon hahmottaminen</w:t>
      </w:r>
    </w:p>
    <w:p w:rsidR="001039FE" w:rsidRPr="001039FE" w:rsidRDefault="001039FE" w:rsidP="001039FE">
      <w:pPr>
        <w:numPr>
          <w:ilvl w:val="2"/>
          <w:numId w:val="5"/>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muotoihin tutustuminen pelien ja leikkien avulla</w:t>
      </w:r>
    </w:p>
    <w:p w:rsidR="001039FE" w:rsidRPr="001039FE" w:rsidRDefault="001039FE" w:rsidP="001039FE">
      <w:pPr>
        <w:numPr>
          <w:ilvl w:val="2"/>
          <w:numId w:val="5"/>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tyhjä - täynnä</w:t>
      </w:r>
    </w:p>
    <w:p w:rsidR="001039FE" w:rsidRPr="001039FE" w:rsidRDefault="001039FE" w:rsidP="001039FE">
      <w:pPr>
        <w:numPr>
          <w:ilvl w:val="2"/>
          <w:numId w:val="5"/>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lähellä – kaukana</w:t>
      </w:r>
    </w:p>
    <w:p w:rsidR="001039FE" w:rsidRPr="001039FE" w:rsidRDefault="001039FE" w:rsidP="001039FE">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u w:val="single"/>
          <w:lang w:eastAsia="fi-FI"/>
        </w:rPr>
      </w:pPr>
      <w:r w:rsidRPr="001039FE">
        <w:rPr>
          <w:rFonts w:ascii="Times New Roman" w:eastAsia="Times New Roman" w:hAnsi="Times New Roman" w:cs="Times New Roman"/>
          <w:color w:val="000000"/>
          <w:sz w:val="24"/>
          <w:szCs w:val="24"/>
          <w:u w:val="single"/>
          <w:lang w:eastAsia="fi-FI"/>
        </w:rPr>
        <w:t>Ajan käsittäminen ja sen mittaaminen</w:t>
      </w:r>
    </w:p>
    <w:p w:rsidR="001039FE" w:rsidRPr="001039FE" w:rsidRDefault="001039FE" w:rsidP="001039FE">
      <w:pPr>
        <w:numPr>
          <w:ilvl w:val="2"/>
          <w:numId w:val="7"/>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käsitteitä: tänään, nyt, heti, pian, huomenna</w:t>
      </w:r>
    </w:p>
    <w:p w:rsidR="001039FE" w:rsidRPr="001039FE" w:rsidRDefault="001039FE" w:rsidP="001039FE">
      <w:pPr>
        <w:numPr>
          <w:ilvl w:val="2"/>
          <w:numId w:val="7"/>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aamu, päivä, ilta, yö</w:t>
      </w:r>
    </w:p>
    <w:p w:rsidR="001039FE" w:rsidRPr="001039FE" w:rsidRDefault="001039FE" w:rsidP="001039FE">
      <w:pPr>
        <w:numPr>
          <w:ilvl w:val="2"/>
          <w:numId w:val="7"/>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hidas – nopea</w:t>
      </w:r>
    </w:p>
    <w:p w:rsidR="001039FE" w:rsidRPr="001039FE" w:rsidRDefault="001039FE" w:rsidP="001039FE">
      <w:pPr>
        <w:numPr>
          <w:ilvl w:val="2"/>
          <w:numId w:val="7"/>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uusi-vanha</w:t>
      </w:r>
      <w:bookmarkStart w:id="0" w:name="_GoBack"/>
      <w:bookmarkEnd w:id="0"/>
    </w:p>
    <w:p w:rsidR="001039FE" w:rsidRPr="001039FE" w:rsidRDefault="001039FE" w:rsidP="001039FE">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u w:val="single"/>
          <w:lang w:eastAsia="fi-FI"/>
        </w:rPr>
      </w:pPr>
      <w:r w:rsidRPr="001039FE">
        <w:rPr>
          <w:rFonts w:ascii="Times New Roman" w:eastAsia="Times New Roman" w:hAnsi="Times New Roman" w:cs="Times New Roman"/>
          <w:color w:val="000000"/>
          <w:sz w:val="24"/>
          <w:szCs w:val="24"/>
          <w:u w:val="single"/>
          <w:lang w:eastAsia="fi-FI"/>
        </w:rPr>
        <w:t>Lukukäsitteiden muodostaminen ja peruslaskutaidot</w:t>
      </w:r>
    </w:p>
    <w:p w:rsidR="001039FE" w:rsidRPr="001039FE" w:rsidRDefault="001039FE" w:rsidP="001039FE">
      <w:pPr>
        <w:numPr>
          <w:ilvl w:val="2"/>
          <w:numId w:val="9"/>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lukujen luetteleminen (1-3) (1-5)</w:t>
      </w:r>
    </w:p>
    <w:p w:rsidR="001039FE" w:rsidRPr="001039FE" w:rsidRDefault="001039FE" w:rsidP="001039FE">
      <w:pPr>
        <w:numPr>
          <w:ilvl w:val="2"/>
          <w:numId w:val="9"/>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luvut tutuiksi leikeissä ja lauluissa</w:t>
      </w:r>
    </w:p>
    <w:p w:rsidR="001039FE" w:rsidRPr="001039FE" w:rsidRDefault="001039FE" w:rsidP="001039FE">
      <w:pPr>
        <w:numPr>
          <w:ilvl w:val="2"/>
          <w:numId w:val="9"/>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lukumäärän laskemisen harjoittelu</w:t>
      </w:r>
    </w:p>
    <w:p w:rsidR="001039FE" w:rsidRPr="001039FE" w:rsidRDefault="001039FE" w:rsidP="001039FE">
      <w:pPr>
        <w:numPr>
          <w:ilvl w:val="2"/>
          <w:numId w:val="9"/>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yksi-yhteen vastaavuus</w:t>
      </w:r>
    </w:p>
    <w:p w:rsidR="001039FE" w:rsidRPr="001039FE" w:rsidRDefault="001039FE" w:rsidP="001039FE">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u w:val="single"/>
          <w:lang w:eastAsia="fi-FI"/>
        </w:rPr>
      </w:pPr>
      <w:r w:rsidRPr="001039FE">
        <w:rPr>
          <w:rFonts w:ascii="Times New Roman" w:eastAsia="Times New Roman" w:hAnsi="Times New Roman" w:cs="Times New Roman"/>
          <w:color w:val="000000"/>
          <w:sz w:val="24"/>
          <w:szCs w:val="24"/>
          <w:u w:val="single"/>
          <w:lang w:eastAsia="fi-FI"/>
        </w:rPr>
        <w:t xml:space="preserve">Ongelman ratkaisua </w:t>
      </w:r>
    </w:p>
    <w:p w:rsidR="001039FE" w:rsidRPr="001039FE" w:rsidRDefault="001039FE" w:rsidP="001039FE">
      <w:pPr>
        <w:numPr>
          <w:ilvl w:val="2"/>
          <w:numId w:val="10"/>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innostunutta tutkimisen mieltä</w:t>
      </w:r>
    </w:p>
    <w:p w:rsidR="001039FE" w:rsidRPr="001039FE" w:rsidRDefault="001039FE" w:rsidP="001039FE">
      <w:pPr>
        <w:numPr>
          <w:ilvl w:val="2"/>
          <w:numId w:val="10"/>
        </w:numPr>
        <w:spacing w:before="100" w:beforeAutospacing="1" w:after="100" w:afterAutospacing="1" w:line="240" w:lineRule="auto"/>
        <w:rPr>
          <w:rFonts w:ascii="Times New Roman" w:eastAsia="Times New Roman" w:hAnsi="Times New Roman" w:cs="Times New Roman"/>
          <w:color w:val="000000"/>
          <w:sz w:val="24"/>
          <w:szCs w:val="24"/>
          <w:lang w:eastAsia="fi-FI"/>
        </w:rPr>
      </w:pPr>
      <w:r w:rsidRPr="001039FE">
        <w:rPr>
          <w:rFonts w:ascii="Times New Roman" w:eastAsia="Times New Roman" w:hAnsi="Times New Roman" w:cs="Times New Roman"/>
          <w:color w:val="000000"/>
          <w:sz w:val="24"/>
          <w:szCs w:val="24"/>
          <w:lang w:eastAsia="fi-FI"/>
        </w:rPr>
        <w:t>omaa päättelykykyä kehittäviä leikkejä, leluja, pelejä ja tehtäviä</w:t>
      </w:r>
    </w:p>
    <w:p w:rsidR="00EF0B9F" w:rsidRDefault="00EF0B9F"/>
    <w:sectPr w:rsidR="00EF0B9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2693E"/>
    <w:multiLevelType w:val="multilevel"/>
    <w:tmpl w:val="63E24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73AC7"/>
    <w:multiLevelType w:val="multilevel"/>
    <w:tmpl w:val="6CD6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274A1"/>
    <w:multiLevelType w:val="multilevel"/>
    <w:tmpl w:val="309A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E7864"/>
    <w:multiLevelType w:val="multilevel"/>
    <w:tmpl w:val="BD0E7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F597B"/>
    <w:multiLevelType w:val="multilevel"/>
    <w:tmpl w:val="086A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169BE"/>
    <w:multiLevelType w:val="multilevel"/>
    <w:tmpl w:val="C574A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F0E7D"/>
    <w:multiLevelType w:val="multilevel"/>
    <w:tmpl w:val="1BC60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04142F"/>
    <w:multiLevelType w:val="multilevel"/>
    <w:tmpl w:val="15B4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567B7D"/>
    <w:multiLevelType w:val="multilevel"/>
    <w:tmpl w:val="9BACC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8A2CCE"/>
    <w:multiLevelType w:val="multilevel"/>
    <w:tmpl w:val="2722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8"/>
  </w:num>
  <w:num w:numId="4">
    <w:abstractNumId w:val="2"/>
  </w:num>
  <w:num w:numId="5">
    <w:abstractNumId w:val="5"/>
  </w:num>
  <w:num w:numId="6">
    <w:abstractNumId w:val="4"/>
  </w:num>
  <w:num w:numId="7">
    <w:abstractNumId w:val="0"/>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FE"/>
    <w:rsid w:val="001039FE"/>
    <w:rsid w:val="00EF0B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3334"/>
  <w15:chartTrackingRefBased/>
  <w15:docId w15:val="{0607A5AD-0D7E-4F1B-896B-02B99046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887853">
      <w:bodyDiv w:val="1"/>
      <w:marLeft w:val="0"/>
      <w:marRight w:val="0"/>
      <w:marTop w:val="0"/>
      <w:marBottom w:val="0"/>
      <w:divBdr>
        <w:top w:val="none" w:sz="0" w:space="0" w:color="auto"/>
        <w:left w:val="none" w:sz="0" w:space="0" w:color="auto"/>
        <w:bottom w:val="none" w:sz="0" w:space="0" w:color="auto"/>
        <w:right w:val="none" w:sz="0" w:space="0" w:color="auto"/>
      </w:divBdr>
      <w:divsChild>
        <w:div w:id="590702348">
          <w:marLeft w:val="0"/>
          <w:marRight w:val="0"/>
          <w:marTop w:val="0"/>
          <w:marBottom w:val="0"/>
          <w:divBdr>
            <w:top w:val="none" w:sz="0" w:space="0" w:color="auto"/>
            <w:left w:val="none" w:sz="0" w:space="0" w:color="auto"/>
            <w:bottom w:val="none" w:sz="0" w:space="0" w:color="auto"/>
            <w:right w:val="none" w:sz="0" w:space="0" w:color="auto"/>
          </w:divBdr>
          <w:divsChild>
            <w:div w:id="1615209529">
              <w:marLeft w:val="0"/>
              <w:marRight w:val="0"/>
              <w:marTop w:val="0"/>
              <w:marBottom w:val="0"/>
              <w:divBdr>
                <w:top w:val="none" w:sz="0" w:space="0" w:color="auto"/>
                <w:left w:val="none" w:sz="0" w:space="0" w:color="auto"/>
                <w:bottom w:val="none" w:sz="0" w:space="0" w:color="auto"/>
                <w:right w:val="none" w:sz="0" w:space="0" w:color="auto"/>
              </w:divBdr>
              <w:divsChild>
                <w:div w:id="1313098863">
                  <w:marLeft w:val="0"/>
                  <w:marRight w:val="0"/>
                  <w:marTop w:val="0"/>
                  <w:marBottom w:val="0"/>
                  <w:divBdr>
                    <w:top w:val="none" w:sz="0" w:space="0" w:color="auto"/>
                    <w:left w:val="none" w:sz="0" w:space="0" w:color="auto"/>
                    <w:bottom w:val="none" w:sz="0" w:space="0" w:color="auto"/>
                    <w:right w:val="none" w:sz="0" w:space="0" w:color="auto"/>
                  </w:divBdr>
                  <w:divsChild>
                    <w:div w:id="2951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1241</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Pirnes Leena</dc:creator>
  <cp:keywords/>
  <dc:description/>
  <cp:lastModifiedBy>Pirnes Leena</cp:lastModifiedBy>
  <cp:revision>1</cp:revision>
  <dcterms:created xsi:type="dcterms:W3CDTF">2019-04-10T07:58:00Z</dcterms:created>
  <dcterms:modified xsi:type="dcterms:W3CDTF">2019-04-10T08:00:00Z</dcterms:modified>
</cp:coreProperties>
</file>