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304CB" w14:textId="54289DF4" w:rsidR="0084399F" w:rsidRDefault="0084399F" w:rsidP="0084399F">
      <w:pPr>
        <w:pStyle w:val="Otsikko"/>
      </w:pPr>
      <w:r>
        <w:t>Ihmiset kauppatavarana</w:t>
      </w:r>
    </w:p>
    <w:p w14:paraId="35407A4D" w14:textId="77777777" w:rsidR="0084399F" w:rsidRPr="0084399F" w:rsidRDefault="0084399F" w:rsidP="0084399F"/>
    <w:p w14:paraId="1C785AD4" w14:textId="1B209774" w:rsidR="0084399F" w:rsidRDefault="0084399F" w:rsidP="0084399F">
      <w:r>
        <w:t>Olot orjalaivoissa olivat epäinhimilliset. Englantilainen orjuuden vastustaja kuvaa tutustumistaan</w:t>
      </w:r>
    </w:p>
    <w:p w14:paraId="73326576" w14:textId="760FF7B7" w:rsidR="0084399F" w:rsidRDefault="0084399F" w:rsidP="0084399F">
      <w:r>
        <w:t>orjalaivaan vuonna 1829 seuraavasti: ”Laivan nimi</w:t>
      </w:r>
      <w:r>
        <w:t xml:space="preserve"> </w:t>
      </w:r>
      <w:r>
        <w:t>oli Veloz --- Se oli ottanut Afrikan rannikolta 336 miestä</w:t>
      </w:r>
    </w:p>
    <w:p w14:paraId="5778CF89" w14:textId="6C97051F" w:rsidR="0084399F" w:rsidRDefault="0084399F" w:rsidP="0084399F">
      <w:r>
        <w:t>ja 226 naista, yhteensä 562, ja se oli ollut merellä seitsemäntoista vuorokautta, minä aikana heitä oli heitetty</w:t>
      </w:r>
      <w:r>
        <w:t xml:space="preserve"> </w:t>
      </w:r>
      <w:r>
        <w:t>yli laidan 55 --- mutta asia joka järkytti meitä eniten,</w:t>
      </w:r>
    </w:p>
    <w:p w14:paraId="3D8571BF" w14:textId="0BD37EC6" w:rsidR="0084399F" w:rsidRDefault="0084399F" w:rsidP="0084399F">
      <w:r>
        <w:t>oli se, kuinka niin monen ihmisen oli mahdollista elää</w:t>
      </w:r>
      <w:r>
        <w:t xml:space="preserve"> </w:t>
      </w:r>
      <w:r>
        <w:t>niin ahtaasti yhteen sullotuissa matalissa kolme jalkaa</w:t>
      </w:r>
    </w:p>
    <w:p w14:paraId="7C2AB730" w14:textId="466430A3" w:rsidR="0084399F" w:rsidRDefault="0084399F" w:rsidP="0084399F">
      <w:r>
        <w:t>(91cm) korkeissa selleissä, joista suurimpaan osaan --- ei</w:t>
      </w:r>
      <w:r>
        <w:t xml:space="preserve"> </w:t>
      </w:r>
      <w:r>
        <w:t>päässyt valo eikä ilma; ja tämä lämpötilassa, joka mitattuna ulkona varjoisessa paikassa oli 89 astetta (32⁰C).”</w:t>
      </w:r>
    </w:p>
    <w:p w14:paraId="0CAABE53" w14:textId="77777777" w:rsidR="0084399F" w:rsidRDefault="0084399F" w:rsidP="0084399F"/>
    <w:p w14:paraId="0037E366" w14:textId="7323BC42" w:rsidR="0084399F" w:rsidRDefault="0084399F" w:rsidP="0084399F">
      <w:r>
        <w:t>Ruoan, juoman, hygienian ja hapen puute</w:t>
      </w:r>
      <w:r>
        <w:t xml:space="preserve"> </w:t>
      </w:r>
      <w:r>
        <w:t>täyteen ahdetuissa lastiruumissa saattoi tappaa</w:t>
      </w:r>
    </w:p>
    <w:p w14:paraId="66882173" w14:textId="630BFDFE" w:rsidR="0084399F" w:rsidRDefault="0084399F" w:rsidP="0084399F">
      <w:r>
        <w:t>jopa kolmasosan afrikkalaisista viikkojen merimatkan aikana. Orjiin ei suhtauduttu inhimillisinä</w:t>
      </w:r>
    </w:p>
    <w:p w14:paraId="0F3DA8BE" w14:textId="70A3817C" w:rsidR="0084399F" w:rsidRDefault="0084399F" w:rsidP="0084399F">
      <w:r>
        <w:t>olentoina, ja heidän kohteluaan säätelivät vain</w:t>
      </w:r>
      <w:r>
        <w:t xml:space="preserve"> </w:t>
      </w:r>
      <w:r>
        <w:t>voitontavoittelun lait, kuten englantilainen laki-</w:t>
      </w:r>
    </w:p>
    <w:p w14:paraId="6AD15B60" w14:textId="078D9E24" w:rsidR="0084399F" w:rsidRDefault="0084399F" w:rsidP="0084399F">
      <w:r>
        <w:t>mies vuonna 1783 totesi: ”Mikä onkaan tämä äänekäs</w:t>
      </w:r>
      <w:r>
        <w:t xml:space="preserve"> </w:t>
      </w:r>
      <w:r>
        <w:t>julistus, että inhimillisiä olentoja on heitetty yli laidan?</w:t>
      </w:r>
    </w:p>
    <w:p w14:paraId="56728FF6" w14:textId="7ED0F71B" w:rsidR="0084399F" w:rsidRDefault="0084399F" w:rsidP="0084399F">
      <w:r>
        <w:t>--- Tässä on kysymys irtaimistosta tai tavaroista. Niin</w:t>
      </w:r>
      <w:r>
        <w:t xml:space="preserve"> </w:t>
      </w:r>
      <w:r>
        <w:t>todella on: tässä on kysymys tavaroiden heittämisestä</w:t>
      </w:r>
    </w:p>
    <w:p w14:paraId="05209EE8" w14:textId="1AB86127" w:rsidR="0084399F" w:rsidRDefault="0084399F" w:rsidP="0084399F">
      <w:r>
        <w:t>yli laidan; sillä tässä mielessä ja vakuutuslain tarkoittamassa mielessä he ovat tavaroita ja omaisuutta.”</w:t>
      </w:r>
    </w:p>
    <w:p w14:paraId="06AA1241" w14:textId="2A07DD93" w:rsidR="0084399F" w:rsidRDefault="0084399F" w:rsidP="0084399F">
      <w:r>
        <w:t>Kuljetusoloihin alettiin silti kiinnittää huomiota, koska kauppiailla oli tarve saada arvokas</w:t>
      </w:r>
    </w:p>
    <w:p w14:paraId="7DC44A90" w14:textId="513BEF36" w:rsidR="0084399F" w:rsidRDefault="0084399F" w:rsidP="0084399F">
      <w:r>
        <w:t>lasti elävänä maihin. 1700-loppupuolella useimmat</w:t>
      </w:r>
      <w:r>
        <w:t xml:space="preserve"> </w:t>
      </w:r>
      <w:r>
        <w:t>laivat menettivät enää alle 10 prosenttia orjistaan.</w:t>
      </w:r>
    </w:p>
    <w:p w14:paraId="75C21638" w14:textId="6449C1F6" w:rsidR="0084399F" w:rsidRDefault="0084399F" w:rsidP="0084399F">
      <w:r>
        <w:t>1700-luvulla ajatukset ihmisoikeuksista levisivät</w:t>
      </w:r>
      <w:r>
        <w:t xml:space="preserve"> </w:t>
      </w:r>
      <w:r>
        <w:t>ympäri Eurooppaa. Tämä muutti suhtautumista</w:t>
      </w:r>
    </w:p>
    <w:p w14:paraId="5A3426BA" w14:textId="5D20F374" w:rsidR="005C0C81" w:rsidRDefault="0084399F" w:rsidP="0084399F">
      <w:r>
        <w:t>myös orjakauppaan. Englannissa orjakauppa</w:t>
      </w:r>
      <w:r>
        <w:t xml:space="preserve"> </w:t>
      </w:r>
      <w:r>
        <w:t>kiellettiin vuonna 1807 ja koko brittiläisen imperiumin alueella 1833. Viimeisenä Amerikan maana</w:t>
      </w:r>
      <w:r>
        <w:t xml:space="preserve"> </w:t>
      </w:r>
      <w:r>
        <w:t>orjuudesta luopui Brasilia vasta vuonna 1888.</w:t>
      </w:r>
    </w:p>
    <w:p w14:paraId="2E2612D0" w14:textId="05AC8524" w:rsidR="0084399F" w:rsidRDefault="0084399F" w:rsidP="0084399F"/>
    <w:p w14:paraId="467C7CCF" w14:textId="6DF4C83C" w:rsidR="0084399F" w:rsidRDefault="0084399F" w:rsidP="0084399F">
      <w:r>
        <w:rPr>
          <w:noProof/>
        </w:rPr>
        <w:lastRenderedPageBreak/>
        <w:drawing>
          <wp:inline distT="0" distB="0" distL="0" distR="0" wp14:anchorId="60B8BF7C" wp14:editId="50CDDFF9">
            <wp:extent cx="6286500" cy="4374068"/>
            <wp:effectExtent l="0" t="0" r="0" b="7620"/>
            <wp:docPr id="1" name="Kuva 1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teksti&#10;&#10;Kuvaus luotu automaattisest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97" cy="438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9E21" w14:textId="79694D66" w:rsidR="00843712" w:rsidRDefault="00843712" w:rsidP="0084399F"/>
    <w:p w14:paraId="2F7EB4A6" w14:textId="56499C01" w:rsidR="00843712" w:rsidRDefault="00843712" w:rsidP="00843712">
      <w:r>
        <w:t>Lue kuvaus orjalaivasta</w:t>
      </w:r>
      <w:r>
        <w:t xml:space="preserve"> </w:t>
      </w:r>
      <w:r>
        <w:t>ja</w:t>
      </w:r>
      <w:r>
        <w:t xml:space="preserve"> </w:t>
      </w:r>
      <w:r>
        <w:t>vastaa kysymyksiin:</w:t>
      </w:r>
    </w:p>
    <w:p w14:paraId="2AE500B3" w14:textId="77777777" w:rsidR="00843712" w:rsidRDefault="00843712" w:rsidP="00843712">
      <w:r>
        <w:t>a)  Miksi kuolleisuus orjalaivoilla oli suurta?</w:t>
      </w:r>
    </w:p>
    <w:p w14:paraId="2E5895F1" w14:textId="77777777" w:rsidR="00843712" w:rsidRDefault="00843712" w:rsidP="00843712">
      <w:r>
        <w:t>b) Millaista orjiin suhtautuminen oli</w:t>
      </w:r>
    </w:p>
    <w:p w14:paraId="177CF9E6" w14:textId="77777777" w:rsidR="00843712" w:rsidRDefault="00843712" w:rsidP="00843712">
      <w:r>
        <w:t>kuvauksessa?</w:t>
      </w:r>
    </w:p>
    <w:p w14:paraId="57CB3418" w14:textId="308B9AA3" w:rsidR="00843712" w:rsidRDefault="00843712" w:rsidP="00843712">
      <w:r>
        <w:t>c)  Milloin ja miksi orjakaupasta alettiin luopua?</w:t>
      </w:r>
    </w:p>
    <w:sectPr w:rsidR="0084371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9F"/>
    <w:rsid w:val="005C0C81"/>
    <w:rsid w:val="00843712"/>
    <w:rsid w:val="008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78B0"/>
  <w15:chartTrackingRefBased/>
  <w15:docId w15:val="{5013147A-6681-4A45-B51C-29D1305E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439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43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">
    <w:name w:val="Title"/>
    <w:basedOn w:val="Normaali"/>
    <w:next w:val="Normaali"/>
    <w:link w:val="OtsikkoChar"/>
    <w:uiPriority w:val="10"/>
    <w:qFormat/>
    <w:rsid w:val="0084399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4399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1759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Annala</dc:creator>
  <cp:keywords/>
  <dc:description/>
  <cp:lastModifiedBy>Kirsi Annala</cp:lastModifiedBy>
  <cp:revision>2</cp:revision>
  <dcterms:created xsi:type="dcterms:W3CDTF">2020-09-13T00:57:00Z</dcterms:created>
  <dcterms:modified xsi:type="dcterms:W3CDTF">2020-09-13T01:06:00Z</dcterms:modified>
</cp:coreProperties>
</file>