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2" w:rsidRDefault="00A105F2" w:rsidP="00A105F2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KOR 14.2.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05F2" w:rsidRDefault="00A105F2" w:rsidP="00A105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Keskusteltiin opiskelijahuoltolain 16§:n pykälän vaikutuksesta opettajien ja kuraattorin sekä psykologin yhteistyöhön. Todetaan, että pysytään toistaiseksi nykyisessä toimintatavassa ja selvitetään, tarvitaanko tarkennusta toimintatapoihin.</w:t>
      </w:r>
    </w:p>
    <w:p w:rsidR="00A105F2" w:rsidRDefault="00A105F2" w:rsidP="00A105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Koulupoliisitoiminta elvytetään. Poliisin aluejakoprosessi on meneillään, tarkemmasta aikataulusta ei tietoa.</w:t>
      </w:r>
    </w:p>
    <w:p w:rsidR="00A105F2" w:rsidRDefault="00A105F2" w:rsidP="00A105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Nuorisotoimen roolia osana koulua ja KOR-työtä suunnitellaan myös lisättävän.</w:t>
      </w:r>
    </w:p>
    <w:p w:rsidR="00A105F2" w:rsidRDefault="00A105F2" w:rsidP="00A105F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Kirjataan tiedoksi useiden oppilaiden opiskelun ongelmat, jotka uhkaavat päättötodistuksen saantia tai seuraavalle vuosiluokalle.</w:t>
      </w:r>
    </w:p>
    <w:p w:rsidR="00A105F2" w:rsidRDefault="00A105F2" w:rsidP="00A105F2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 </w:t>
      </w:r>
    </w:p>
    <w:p w:rsidR="00A105F2" w:rsidRDefault="00A105F2" w:rsidP="00A105F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Erityisopetuksen järjestäminen lukuvuodelle 2018-2019 ja siitä eteenpäin.</w:t>
      </w:r>
    </w:p>
    <w:p w:rsidR="00A105F2" w:rsidRDefault="00A105F2" w:rsidP="00A105F2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 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Erityisopetuksen resurssit ja henkilösijoittelu ratkeaa vasta kevään edetessä.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Saarenmalle tarvitaan ensi vuodelle todennäköisesti yksi lisäopettaja kasvavan oppilasmäärän vuoksi.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Kasvavan yläkoulun erityisopetusresurssi kasvaa myös.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Tuntiopettajan ja koulunkäynninohjaajan oppimisen tukemiseen liittyvä työ on erilaista. Täytyy selvittää erilaisia mahdollisuuksia järjestää joustavaa oppimisen tukea kasvavaan tarpeeseen.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Käsitellään erityisopetuksen järjestämiseen liittyvää keskustelua VESO-päivässä hiihtoloman jälkeen.</w:t>
      </w:r>
    </w:p>
    <w:p w:rsidR="00A105F2" w:rsidRDefault="00A105F2" w:rsidP="00A105F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Erilaisia järjestelymahdollisuuksia:</w:t>
      </w:r>
    </w:p>
    <w:p w:rsidR="00A105F2" w:rsidRDefault="00A105F2" w:rsidP="00A105F2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Yhdellä eo:lla on vastuu erityisen tuen oppilaista, laaja-alaiset eo:t vastaavat tehostetun tuen oppilaista ja yleisellä tuella olevien tukijärjestelyistä</w:t>
      </w:r>
    </w:p>
    <w:p w:rsidR="00A105F2" w:rsidRDefault="00A105F2" w:rsidP="00A105F2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Erityisen tuen ryhmässä olevia oppilaita on pakko integroida myös muualle oppilaiden tuntimäärien vuoksi.</w:t>
      </w:r>
    </w:p>
    <w:p w:rsidR="00A105F2" w:rsidRDefault="00A105F2" w:rsidP="00A105F2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Osana oppimisen tukea voisi hyödyntää myös esimerkiksi 16h resurssiopettajia.</w:t>
      </w:r>
    </w:p>
    <w:p w:rsidR="00A105F2" w:rsidRDefault="00A105F2" w:rsidP="00A105F2">
      <w:pPr>
        <w:widowControl w:val="0"/>
        <w:numPr>
          <w:ilvl w:val="2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eastAsiaTheme="minorEastAsia" w:hAnsi="Helvetica" w:cs="Helvetica"/>
          <w:color w:val="262626"/>
          <w:kern w:val="0"/>
          <w:lang w:val="en-US"/>
        </w:rPr>
      </w:pPr>
      <w:r>
        <w:rPr>
          <w:rFonts w:ascii="Helvetica" w:eastAsiaTheme="minorEastAsia" w:hAnsi="Helvetica" w:cs="Helvetica"/>
          <w:color w:val="262626"/>
          <w:kern w:val="0"/>
          <w:lang w:val="en-US"/>
        </w:rPr>
        <w:t>Yksi opettaja auttaisi eri luokissa ja eri aineissa joustavasti.</w:t>
      </w:r>
    </w:p>
    <w:p w:rsidR="002D726A" w:rsidRDefault="00A105F2" w:rsidP="00A105F2">
      <w:r>
        <w:rPr>
          <w:rFonts w:ascii="Helvetica" w:eastAsiaTheme="minorEastAsia" w:hAnsi="Helvetica" w:cs="Helvetica"/>
          <w:color w:val="262626"/>
          <w:kern w:val="0"/>
          <w:lang w:val="en-US"/>
        </w:rPr>
        <w:t> </w:t>
      </w:r>
      <w:bookmarkStart w:id="0" w:name="_GoBack"/>
      <w:bookmarkEnd w:id="0"/>
    </w:p>
    <w:sectPr w:rsidR="002D726A" w:rsidSect="00D2323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000000C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F2"/>
    <w:rsid w:val="002D726A"/>
    <w:rsid w:val="00A105F2"/>
    <w:rsid w:val="00D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121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ight" w:eastAsiaTheme="minorEastAsia" w:hAnsi="Avenir Light" w:cs="Times New Roman"/>
        <w:kern w:val="2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ight" w:eastAsiaTheme="minorEastAsia" w:hAnsi="Avenir Light" w:cs="Times New Roman"/>
        <w:kern w:val="2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Sakke Hintsala</dc:creator>
  <cp:keywords/>
  <dc:description/>
  <cp:lastModifiedBy>Sakke Hintsala</cp:lastModifiedBy>
  <cp:revision>1</cp:revision>
  <dcterms:created xsi:type="dcterms:W3CDTF">2018-03-08T16:23:00Z</dcterms:created>
  <dcterms:modified xsi:type="dcterms:W3CDTF">2018-03-08T16:24:00Z</dcterms:modified>
</cp:coreProperties>
</file>