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056" w:rsidRPr="0092062D" w:rsidRDefault="0092062D" w:rsidP="00AF7589">
      <w:pPr>
        <w:rPr>
          <w:sz w:val="28"/>
        </w:rPr>
      </w:pPr>
      <w:r w:rsidRPr="0092062D">
        <w:rPr>
          <w:sz w:val="28"/>
        </w:rPr>
        <w:t xml:space="preserve">Digitaalinen </w:t>
      </w:r>
      <w:bookmarkStart w:id="0" w:name="_GoBack"/>
      <w:bookmarkEnd w:id="0"/>
      <w:r w:rsidRPr="0092062D">
        <w:rPr>
          <w:sz w:val="28"/>
        </w:rPr>
        <w:t>jalanjälki - opettajan opas</w:t>
      </w:r>
    </w:p>
    <w:p w:rsidR="0092062D" w:rsidRDefault="0092062D" w:rsidP="00AF7589"/>
    <w:p w:rsidR="0092062D" w:rsidRDefault="0092062D" w:rsidP="00AF7589">
      <w:r>
        <w:t xml:space="preserve">Tavoitteena on saada oppilaat miettimään, millaisia digitaalisia jalanjälkiä ihminen jättää jälkeensä ihan tavallisena päivänä. </w:t>
      </w:r>
    </w:p>
    <w:p w:rsidR="0092062D" w:rsidRDefault="0092062D" w:rsidP="00AF7589"/>
    <w:p w:rsidR="0092062D" w:rsidRDefault="0092062D" w:rsidP="00AF7589">
      <w:r>
        <w:t xml:space="preserve">Powerpoint sisältää muutaman johdattelevan dian ja sen jälkeen sarjan kuvia, joissa on kuvattu erilaisia arkisia tilanteita kuvitteellisen (kirjaston) työntekijän aamusta ja työpäivästä. Kaikissa kuvissa ei välttämättä ole mitään, mistä jäisi digitaalinen jälki. Oppilailla voi myös tulla mieleen sellaisia jalanjälkiä, joita ei tässä ole tuotu esille. </w:t>
      </w:r>
    </w:p>
    <w:p w:rsidR="0092062D" w:rsidRDefault="0092062D" w:rsidP="00AF7589"/>
    <w:p w:rsidR="0092062D" w:rsidRDefault="0092062D" w:rsidP="00AF7589">
      <w:r>
        <w:t xml:space="preserve">Kuvia voi käsitellä joko keskustelemalla tai niin, että oppilaat listaavat itsenäisesti/ryhmissä jalanjäljet ja tehtävä puretaan yhdessä lopuksi. </w:t>
      </w:r>
    </w:p>
    <w:p w:rsidR="0092062D" w:rsidRDefault="0092062D" w:rsidP="00AF7589"/>
    <w:p w:rsidR="0092062D" w:rsidRDefault="0092062D" w:rsidP="00AF7589">
      <w:r>
        <w:t xml:space="preserve">Digitaalista jalanjälkeä pohdittaessa voidaan erotella kolme eri tasoa: </w:t>
      </w:r>
    </w:p>
    <w:p w:rsidR="0092062D" w:rsidRDefault="0092062D" w:rsidP="0092062D">
      <w:pPr>
        <w:pStyle w:val="Luettelokappale"/>
        <w:numPr>
          <w:ilvl w:val="0"/>
          <w:numId w:val="1"/>
        </w:numPr>
      </w:pPr>
      <w:r>
        <w:t>mistä jää jalanjälki (puhelimen käyttö, tietokoneen käyttö, korttien käyttö jne.)</w:t>
      </w:r>
    </w:p>
    <w:p w:rsidR="0092062D" w:rsidRDefault="0092062D" w:rsidP="0092062D">
      <w:pPr>
        <w:pStyle w:val="Luettelokappale"/>
        <w:numPr>
          <w:ilvl w:val="0"/>
          <w:numId w:val="1"/>
        </w:numPr>
      </w:pPr>
      <w:r>
        <w:t>mitä tietoa jalanjälkeen jää (sijaintitiedot, käyttäjän henkilötiedot, ostokset jne.)</w:t>
      </w:r>
    </w:p>
    <w:p w:rsidR="0092062D" w:rsidRDefault="0092062D" w:rsidP="0092062D">
      <w:pPr>
        <w:pStyle w:val="Luettelokappale"/>
        <w:numPr>
          <w:ilvl w:val="0"/>
          <w:numId w:val="1"/>
        </w:numPr>
      </w:pPr>
      <w:r>
        <w:t>kenen rekisteriin/tietokantaan tieto jää (työnantajan kellokortti, kansallinen kauppaketju, ylikansallinen yritys)</w:t>
      </w:r>
    </w:p>
    <w:p w:rsidR="0092062D" w:rsidRDefault="0092062D" w:rsidP="0092062D"/>
    <w:p w:rsidR="0092062D" w:rsidRDefault="002E2A3E" w:rsidP="0092062D">
      <w:pPr>
        <w:rPr>
          <w:b/>
          <w:sz w:val="24"/>
        </w:rPr>
      </w:pPr>
      <w:r>
        <w:rPr>
          <w:b/>
          <w:sz w:val="24"/>
        </w:rPr>
        <w:t>Kuvat:</w:t>
      </w:r>
    </w:p>
    <w:p w:rsidR="002E2A3E" w:rsidRDefault="002E2A3E" w:rsidP="0092062D">
      <w:pPr>
        <w:rPr>
          <w:b/>
          <w:sz w:val="24"/>
        </w:rPr>
      </w:pPr>
    </w:p>
    <w:p w:rsidR="00E75346" w:rsidRPr="00E75346" w:rsidRDefault="00E75346" w:rsidP="0092062D">
      <w:pPr>
        <w:rPr>
          <w:sz w:val="24"/>
        </w:rPr>
      </w:pPr>
      <w:r>
        <w:rPr>
          <w:b/>
          <w:sz w:val="24"/>
        </w:rPr>
        <w:t xml:space="preserve">Herätyskello: </w:t>
      </w:r>
      <w:r>
        <w:rPr>
          <w:sz w:val="24"/>
        </w:rPr>
        <w:t>kännykässä soiva herätyskello jää kännykän muistiin.</w:t>
      </w:r>
    </w:p>
    <w:p w:rsidR="00E75346" w:rsidRDefault="002E2A3E" w:rsidP="00E75346">
      <w:pPr>
        <w:rPr>
          <w:b/>
        </w:rPr>
      </w:pPr>
      <w:r>
        <w:rPr>
          <w:b/>
        </w:rPr>
        <w:t xml:space="preserve">Vessassa käynti: </w:t>
      </w:r>
      <w:r>
        <w:t>ei jalanjälkeä (vesimittarin lukemaa lukuun</w:t>
      </w:r>
      <w:r w:rsidR="00F3020E">
        <w:t xml:space="preserve"> </w:t>
      </w:r>
      <w:r>
        <w:t>ottamatta)</w:t>
      </w:r>
      <w:r w:rsidR="00E75346" w:rsidRPr="00E75346">
        <w:rPr>
          <w:b/>
        </w:rPr>
        <w:t xml:space="preserve"> </w:t>
      </w:r>
    </w:p>
    <w:p w:rsidR="002E2A3E" w:rsidRDefault="00E75346" w:rsidP="0092062D">
      <w:r>
        <w:rPr>
          <w:b/>
        </w:rPr>
        <w:t xml:space="preserve">Jääkaappi/aamupala: </w:t>
      </w:r>
      <w:r>
        <w:t xml:space="preserve">Ei jalanjälkeä. </w:t>
      </w:r>
    </w:p>
    <w:p w:rsidR="002E2A3E" w:rsidRDefault="002E2A3E" w:rsidP="0092062D">
      <w:r>
        <w:rPr>
          <w:b/>
        </w:rPr>
        <w:t xml:space="preserve">Sosiaalinen media: </w:t>
      </w:r>
      <w:r>
        <w:t xml:space="preserve">kaikesta, mitä </w:t>
      </w:r>
      <w:proofErr w:type="spellStart"/>
      <w:r>
        <w:t>somessa</w:t>
      </w:r>
      <w:proofErr w:type="spellEnd"/>
      <w:r>
        <w:t xml:space="preserve"> tekee, jää jälki. Mainosten klikkaamisesta jää jälki. Voi olla, että selaamiseen kuluvaa aikaa seurataan. Monet sovellukset myös paikantavat käyttäjänsä. Puhelimen käyttöjärjestelmä saattaa seurata eri sovelluksissa kulutettua aikaa. Datan käytöstä (tai </w:t>
      </w:r>
      <w:proofErr w:type="spellStart"/>
      <w:r>
        <w:t>wifin</w:t>
      </w:r>
      <w:proofErr w:type="spellEnd"/>
      <w:r>
        <w:t xml:space="preserve"> käytöstä) jää myös jälki. Puhelimella soitettaessa se paikantaa itsensä linkkimastojen avulla.</w:t>
      </w:r>
    </w:p>
    <w:p w:rsidR="00E75346" w:rsidRPr="00E75346" w:rsidRDefault="00E75346" w:rsidP="0092062D">
      <w:r>
        <w:rPr>
          <w:b/>
        </w:rPr>
        <w:t xml:space="preserve">Bussimatka: </w:t>
      </w:r>
      <w:r>
        <w:t>Bussikortista jää jälki.</w:t>
      </w:r>
    </w:p>
    <w:p w:rsidR="002E2A3E" w:rsidRDefault="002E2A3E" w:rsidP="0092062D">
      <w:r>
        <w:rPr>
          <w:b/>
        </w:rPr>
        <w:t>Kaupassakäynti:</w:t>
      </w:r>
      <w:r>
        <w:t xml:space="preserve"> Kaupassa asioimisesta ei jää jälkeä.</w:t>
      </w:r>
    </w:p>
    <w:p w:rsidR="002E2A3E" w:rsidRDefault="002E2A3E" w:rsidP="0092062D">
      <w:r>
        <w:rPr>
          <w:b/>
        </w:rPr>
        <w:t>Maksaminen:</w:t>
      </w:r>
      <w:r>
        <w:t xml:space="preserve"> Etu-/kanta-asiakaskortteja käyttämällä ostokset tallentuvat kaupan tietokantaan. Maksukortilla tehdyistä maksuista jää jälki. </w:t>
      </w:r>
    </w:p>
    <w:p w:rsidR="002E2A3E" w:rsidRDefault="002E2A3E" w:rsidP="0092062D">
      <w:r>
        <w:rPr>
          <w:b/>
        </w:rPr>
        <w:t xml:space="preserve">Töihin saapuminen: </w:t>
      </w:r>
      <w:r>
        <w:t xml:space="preserve">Kameravalvontaan jää kuva. </w:t>
      </w:r>
    </w:p>
    <w:p w:rsidR="002E2A3E" w:rsidRDefault="002E2A3E" w:rsidP="0092062D">
      <w:r>
        <w:rPr>
          <w:b/>
        </w:rPr>
        <w:t xml:space="preserve">Kulunvalvonta: </w:t>
      </w:r>
      <w:r>
        <w:t>Kulunvalvontaan jää tieto ajoista, jolloin työntekijä tekee kirjauksia. Se myös laskee esimerkiksi työpäivien ja -viikkojen pituudet.</w:t>
      </w:r>
    </w:p>
    <w:p w:rsidR="002E2A3E" w:rsidRDefault="002E2A3E" w:rsidP="0092062D">
      <w:r>
        <w:rPr>
          <w:b/>
        </w:rPr>
        <w:t xml:space="preserve">Oven avaaminen: </w:t>
      </w:r>
      <w:r>
        <w:t>Vanhemmissa lukoissa oven avaaminen ei jätä jälkeä. Mutta esimerkiksi kuvassa olevaan lukkoon voidaan määritellä se, kenen kaikkien avaimilla ovi aukeaa. Ja avaamisesta jää loki.</w:t>
      </w:r>
    </w:p>
    <w:p w:rsidR="002E2A3E" w:rsidRDefault="002E2A3E" w:rsidP="0092062D">
      <w:r>
        <w:rPr>
          <w:b/>
        </w:rPr>
        <w:t xml:space="preserve">Työkoneelle kirjautuminen: </w:t>
      </w:r>
      <w:r>
        <w:t>Sisäänkirjautuminen työpaikan verkkoon jättää jäljen.</w:t>
      </w:r>
    </w:p>
    <w:p w:rsidR="002E2A3E" w:rsidRDefault="00F3020E" w:rsidP="0092062D">
      <w:r>
        <w:rPr>
          <w:b/>
        </w:rPr>
        <w:t xml:space="preserve">Uutisten lukeminen: </w:t>
      </w:r>
      <w:r>
        <w:t>Jälki jää niin koneelle selaimen selaushistoriaan kuin myös verkkosivuille (eli tässä tapauksessa Ylelle). Jos ei evästeitä ole kielletty, saattaa koneelle tallentua evästeitä, jotka suosittelevat jatkossa saman tyyppisiä uutisia. Tai nostavat muilla verkkosivuilla esille jääkiekkoa koskevia mainoksia.</w:t>
      </w:r>
    </w:p>
    <w:p w:rsidR="00F3020E" w:rsidRDefault="00F3020E" w:rsidP="0092062D">
      <w:r>
        <w:rPr>
          <w:b/>
        </w:rPr>
        <w:t xml:space="preserve">Kahvitauko: </w:t>
      </w:r>
      <w:r>
        <w:t>Ei jalanjälkeä.</w:t>
      </w:r>
    </w:p>
    <w:p w:rsidR="00F3020E" w:rsidRDefault="00F3020E" w:rsidP="0092062D">
      <w:r>
        <w:rPr>
          <w:b/>
        </w:rPr>
        <w:t xml:space="preserve">Hyllyttäminen: </w:t>
      </w:r>
      <w:r>
        <w:t>Ei jalanjälkeä. Kirjojen sijaintia voidaan tutkia niissä olevista tarroista, mutta hyllyttäjästä ei jää tietoja.</w:t>
      </w:r>
    </w:p>
    <w:p w:rsidR="00F3020E" w:rsidRDefault="00F3020E" w:rsidP="0092062D">
      <w:r>
        <w:rPr>
          <w:b/>
        </w:rPr>
        <w:t xml:space="preserve">Kameravalvonta: </w:t>
      </w:r>
      <w:r>
        <w:t>… paitsi jos on kameravalvonnan näköpiirissä. Kameravalvonnasta tallentuu (digitaalinen) kuvanauha.</w:t>
      </w:r>
    </w:p>
    <w:p w:rsidR="00F3020E" w:rsidRDefault="00F3020E" w:rsidP="0092062D">
      <w:proofErr w:type="spellStart"/>
      <w:r>
        <w:rPr>
          <w:b/>
        </w:rPr>
        <w:t>Googlaaminen</w:t>
      </w:r>
      <w:proofErr w:type="spellEnd"/>
      <w:r>
        <w:rPr>
          <w:b/>
        </w:rPr>
        <w:t>:</w:t>
      </w:r>
      <w:r>
        <w:t xml:space="preserve"> Google tallentaa tehtyjä hakuja ja evästeitä koneelle, jolta hakuja on tehty.</w:t>
      </w:r>
    </w:p>
    <w:p w:rsidR="00F3020E" w:rsidRDefault="00F3020E" w:rsidP="0092062D">
      <w:r>
        <w:rPr>
          <w:b/>
        </w:rPr>
        <w:t xml:space="preserve">Aktiivisuusranneke: </w:t>
      </w:r>
      <w:r>
        <w:t xml:space="preserve">Aktiivisuusranneke tallentaa tiedot omaan muistiinsa, josta ne synkronoidaan tietokoneen tai mobiililaitteen kautta pilveen. Ranneke ei välttämättä tallenna sijaintitietoja, mutta niihin on syötetty käyttäjätiedot (esimerkiksi ikä, sukupuoli, pituus ja paino), joihin liikuntatiedot yhdistyvät. </w:t>
      </w:r>
    </w:p>
    <w:p w:rsidR="00F3020E" w:rsidRDefault="00F3020E" w:rsidP="00F3020E">
      <w:r>
        <w:rPr>
          <w:b/>
        </w:rPr>
        <w:t xml:space="preserve">Töistä lähteminen: </w:t>
      </w:r>
      <w:r>
        <w:t xml:space="preserve">Tiedot tallentuvat kulunvalvontaan. Sinne tallentuu myös tieto esimerkiksi lomista ja sairauslomista. </w:t>
      </w:r>
    </w:p>
    <w:p w:rsidR="00D6254E" w:rsidRDefault="00D6254E" w:rsidP="00F3020E"/>
    <w:p w:rsidR="00D6254E" w:rsidRPr="00F3020E" w:rsidRDefault="00D6254E" w:rsidP="00F3020E">
      <w:r>
        <w:t xml:space="preserve">Diaesityksen lopussa on linkkejä muutamaan Ylen uutiseen/artikkeliin, joissa käsitellään digitaalista jalanjälkeä - etenkin ylikansallisten yritysten näkökulmasta. </w:t>
      </w:r>
    </w:p>
    <w:sectPr w:rsidR="00D6254E" w:rsidRPr="00F3020E" w:rsidSect="009D5B3C">
      <w:pgSz w:w="11906" w:h="16838" w:code="9"/>
      <w:pgMar w:top="567" w:right="567" w:bottom="1134" w:left="1134"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265D6"/>
    <w:multiLevelType w:val="hybridMultilevel"/>
    <w:tmpl w:val="64E2923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2D"/>
    <w:rsid w:val="00032840"/>
    <w:rsid w:val="000B010E"/>
    <w:rsid w:val="000B7729"/>
    <w:rsid w:val="0010440E"/>
    <w:rsid w:val="001366B6"/>
    <w:rsid w:val="00177827"/>
    <w:rsid w:val="001E1851"/>
    <w:rsid w:val="001E1F8A"/>
    <w:rsid w:val="002854A5"/>
    <w:rsid w:val="002E2A3E"/>
    <w:rsid w:val="002F6C83"/>
    <w:rsid w:val="00423057"/>
    <w:rsid w:val="00432057"/>
    <w:rsid w:val="00480BB4"/>
    <w:rsid w:val="004F1BAD"/>
    <w:rsid w:val="0050690E"/>
    <w:rsid w:val="005803AF"/>
    <w:rsid w:val="005805CF"/>
    <w:rsid w:val="005D3C74"/>
    <w:rsid w:val="0060255A"/>
    <w:rsid w:val="006831F5"/>
    <w:rsid w:val="006C62CD"/>
    <w:rsid w:val="006D4524"/>
    <w:rsid w:val="00707634"/>
    <w:rsid w:val="007E63D1"/>
    <w:rsid w:val="00822B88"/>
    <w:rsid w:val="00852080"/>
    <w:rsid w:val="00853A0D"/>
    <w:rsid w:val="00874CAA"/>
    <w:rsid w:val="008B2FF9"/>
    <w:rsid w:val="009107CD"/>
    <w:rsid w:val="009203BF"/>
    <w:rsid w:val="0092062D"/>
    <w:rsid w:val="00957F51"/>
    <w:rsid w:val="009D5B3C"/>
    <w:rsid w:val="00A201EC"/>
    <w:rsid w:val="00AC3FB9"/>
    <w:rsid w:val="00AF7589"/>
    <w:rsid w:val="00D5266B"/>
    <w:rsid w:val="00D52EF2"/>
    <w:rsid w:val="00D62028"/>
    <w:rsid w:val="00D6254E"/>
    <w:rsid w:val="00D66B81"/>
    <w:rsid w:val="00D82AB2"/>
    <w:rsid w:val="00DC0A68"/>
    <w:rsid w:val="00DC29ED"/>
    <w:rsid w:val="00DF2A04"/>
    <w:rsid w:val="00E01FBD"/>
    <w:rsid w:val="00E02D00"/>
    <w:rsid w:val="00E31181"/>
    <w:rsid w:val="00E75346"/>
    <w:rsid w:val="00F30056"/>
    <w:rsid w:val="00F3020E"/>
    <w:rsid w:val="00F919F8"/>
    <w:rsid w:val="00FC289A"/>
    <w:rsid w:val="00FD666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6AAF3E"/>
  <w15:chartTrackingRefBased/>
  <w15:docId w15:val="{F7A2900B-3122-442F-BD6A-5618E6B97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52080"/>
    <w:rPr>
      <w:rFonts w:ascii="Arial" w:hAnsi="Arial" w:cs="Arial"/>
      <w:sz w:val="22"/>
      <w:szCs w:val="22"/>
    </w:rPr>
  </w:style>
  <w:style w:type="paragraph" w:styleId="Otsikko1">
    <w:name w:val="heading 1"/>
    <w:basedOn w:val="Normaali"/>
    <w:next w:val="Normaali"/>
    <w:qFormat/>
    <w:rsid w:val="00707634"/>
    <w:pPr>
      <w:keepNext/>
      <w:outlineLvl w:val="0"/>
    </w:pPr>
    <w:rPr>
      <w:b/>
      <w:bCs/>
      <w:kern w:val="32"/>
    </w:rPr>
  </w:style>
  <w:style w:type="paragraph" w:styleId="Otsikko2">
    <w:name w:val="heading 2"/>
    <w:basedOn w:val="Normaali"/>
    <w:next w:val="Normaali"/>
    <w:qFormat/>
    <w:rsid w:val="00F919F8"/>
    <w:pPr>
      <w:keepNext/>
      <w:outlineLvl w:val="1"/>
    </w:pPr>
    <w:rPr>
      <w:bCs/>
      <w:iCs/>
    </w:rPr>
  </w:style>
  <w:style w:type="paragraph" w:styleId="Otsikko3">
    <w:name w:val="heading 3"/>
    <w:basedOn w:val="Normaali"/>
    <w:next w:val="Normaali"/>
    <w:rsid w:val="00F919F8"/>
    <w:pPr>
      <w:keepNext/>
      <w:ind w:left="1304"/>
      <w:outlineLvl w:val="2"/>
    </w:pPr>
    <w:rPr>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qFormat/>
    <w:rsid w:val="00707634"/>
  </w:style>
  <w:style w:type="paragraph" w:styleId="Yltunniste">
    <w:name w:val="header"/>
    <w:basedOn w:val="Normaali"/>
    <w:qFormat/>
    <w:rsid w:val="00707634"/>
  </w:style>
  <w:style w:type="paragraph" w:styleId="Eivli">
    <w:name w:val="No Spacing"/>
    <w:uiPriority w:val="1"/>
    <w:rsid w:val="00707634"/>
    <w:rPr>
      <w:sz w:val="24"/>
      <w:szCs w:val="24"/>
    </w:rPr>
  </w:style>
  <w:style w:type="paragraph" w:styleId="Alaotsikko">
    <w:name w:val="Subtitle"/>
    <w:basedOn w:val="Normaali"/>
    <w:next w:val="Normaali"/>
    <w:link w:val="AlaotsikkoChar"/>
    <w:uiPriority w:val="11"/>
    <w:rsid w:val="00707634"/>
    <w:pPr>
      <w:numPr>
        <w:ilvl w:val="1"/>
      </w:numPr>
    </w:pPr>
    <w:rPr>
      <w:rFonts w:asciiTheme="majorHAnsi" w:eastAsiaTheme="majorEastAsia" w:hAnsiTheme="majorHAnsi" w:cstheme="majorBidi"/>
      <w:i/>
      <w:iCs/>
      <w:color w:val="4F81BD" w:themeColor="accent1"/>
      <w:spacing w:val="15"/>
    </w:rPr>
  </w:style>
  <w:style w:type="character" w:customStyle="1" w:styleId="AlaotsikkoChar">
    <w:name w:val="Alaotsikko Char"/>
    <w:basedOn w:val="Kappaleenoletusfontti"/>
    <w:link w:val="Alaotsikko"/>
    <w:uiPriority w:val="11"/>
    <w:rsid w:val="00707634"/>
    <w:rPr>
      <w:rFonts w:asciiTheme="majorHAnsi" w:eastAsiaTheme="majorEastAsia" w:hAnsiTheme="majorHAnsi" w:cstheme="majorBidi"/>
      <w:i/>
      <w:iCs/>
      <w:color w:val="4F81BD" w:themeColor="accent1"/>
      <w:spacing w:val="15"/>
      <w:sz w:val="24"/>
      <w:szCs w:val="24"/>
    </w:rPr>
  </w:style>
  <w:style w:type="character" w:styleId="Hienovarainenkorostus">
    <w:name w:val="Subtle Emphasis"/>
    <w:basedOn w:val="Kappaleenoletusfontti"/>
    <w:uiPriority w:val="19"/>
    <w:rsid w:val="00707634"/>
    <w:rPr>
      <w:i/>
      <w:iCs/>
      <w:color w:val="808080" w:themeColor="text1" w:themeTint="7F"/>
    </w:rPr>
  </w:style>
  <w:style w:type="character" w:styleId="Korostus">
    <w:name w:val="Emphasis"/>
    <w:basedOn w:val="Kappaleenoletusfontti"/>
    <w:uiPriority w:val="20"/>
    <w:rsid w:val="00707634"/>
    <w:rPr>
      <w:i/>
      <w:iCs/>
    </w:rPr>
  </w:style>
  <w:style w:type="character" w:styleId="Voimakaskorostus">
    <w:name w:val="Intense Emphasis"/>
    <w:basedOn w:val="Kappaleenoletusfontti"/>
    <w:uiPriority w:val="21"/>
    <w:rsid w:val="00707634"/>
    <w:rPr>
      <w:b/>
      <w:bCs/>
      <w:i/>
      <w:iCs/>
      <w:color w:val="4F81BD" w:themeColor="accent1"/>
    </w:rPr>
  </w:style>
  <w:style w:type="character" w:styleId="Voimakas">
    <w:name w:val="Strong"/>
    <w:basedOn w:val="Kappaleenoletusfontti"/>
    <w:uiPriority w:val="22"/>
    <w:rsid w:val="00707634"/>
    <w:rPr>
      <w:b/>
      <w:bCs/>
    </w:rPr>
  </w:style>
  <w:style w:type="paragraph" w:styleId="Erottuvalainaus">
    <w:name w:val="Intense Quote"/>
    <w:basedOn w:val="Normaali"/>
    <w:next w:val="Normaali"/>
    <w:link w:val="ErottuvalainausChar"/>
    <w:uiPriority w:val="30"/>
    <w:rsid w:val="00707634"/>
    <w:pPr>
      <w:pBdr>
        <w:bottom w:val="single" w:sz="4" w:space="4" w:color="4F81BD" w:themeColor="accent1"/>
      </w:pBdr>
      <w:spacing w:before="200" w:after="280"/>
      <w:ind w:left="936" w:right="936"/>
    </w:pPr>
    <w:rPr>
      <w:b/>
      <w:bCs/>
      <w:i/>
      <w:iCs/>
      <w:color w:val="4F81BD" w:themeColor="accent1"/>
    </w:rPr>
  </w:style>
  <w:style w:type="character" w:customStyle="1" w:styleId="ErottuvalainausChar">
    <w:name w:val="Erottuva lainaus Char"/>
    <w:basedOn w:val="Kappaleenoletusfontti"/>
    <w:link w:val="Erottuvalainaus"/>
    <w:uiPriority w:val="30"/>
    <w:rsid w:val="00707634"/>
    <w:rPr>
      <w:b/>
      <w:bCs/>
      <w:i/>
      <w:iCs/>
      <w:color w:val="4F81BD" w:themeColor="accent1"/>
      <w:sz w:val="24"/>
      <w:szCs w:val="24"/>
    </w:rPr>
  </w:style>
  <w:style w:type="character" w:styleId="Hienovarainenviittaus">
    <w:name w:val="Subtle Reference"/>
    <w:basedOn w:val="Kappaleenoletusfontti"/>
    <w:uiPriority w:val="31"/>
    <w:rsid w:val="00707634"/>
    <w:rPr>
      <w:smallCaps/>
      <w:color w:val="C0504D" w:themeColor="accent2"/>
      <w:u w:val="single"/>
    </w:rPr>
  </w:style>
  <w:style w:type="character" w:styleId="Erottuvaviittaus">
    <w:name w:val="Intense Reference"/>
    <w:basedOn w:val="Kappaleenoletusfontti"/>
    <w:uiPriority w:val="32"/>
    <w:rsid w:val="00707634"/>
    <w:rPr>
      <w:b/>
      <w:bCs/>
      <w:smallCaps/>
      <w:color w:val="C0504D" w:themeColor="accent2"/>
      <w:spacing w:val="5"/>
      <w:u w:val="single"/>
    </w:rPr>
  </w:style>
  <w:style w:type="character" w:styleId="Kirjannimike">
    <w:name w:val="Book Title"/>
    <w:basedOn w:val="Kappaleenoletusfontti"/>
    <w:uiPriority w:val="33"/>
    <w:rsid w:val="00707634"/>
    <w:rPr>
      <w:b/>
      <w:bCs/>
      <w:smallCaps/>
      <w:spacing w:val="5"/>
    </w:rPr>
  </w:style>
  <w:style w:type="paragraph" w:styleId="Lainaus">
    <w:name w:val="Quote"/>
    <w:basedOn w:val="Normaali"/>
    <w:next w:val="Normaali"/>
    <w:link w:val="LainausChar"/>
    <w:uiPriority w:val="29"/>
    <w:rsid w:val="00707634"/>
    <w:rPr>
      <w:i/>
      <w:iCs/>
      <w:color w:val="000000" w:themeColor="text1"/>
    </w:rPr>
  </w:style>
  <w:style w:type="character" w:customStyle="1" w:styleId="LainausChar">
    <w:name w:val="Lainaus Char"/>
    <w:basedOn w:val="Kappaleenoletusfontti"/>
    <w:link w:val="Lainaus"/>
    <w:uiPriority w:val="29"/>
    <w:rsid w:val="00707634"/>
    <w:rPr>
      <w:i/>
      <w:iCs/>
      <w:color w:val="000000" w:themeColor="text1"/>
      <w:sz w:val="24"/>
      <w:szCs w:val="24"/>
    </w:rPr>
  </w:style>
  <w:style w:type="paragraph" w:styleId="Otsikko">
    <w:name w:val="Title"/>
    <w:basedOn w:val="Normaali"/>
    <w:next w:val="Normaali"/>
    <w:link w:val="OtsikkoChar"/>
    <w:uiPriority w:val="10"/>
    <w:rsid w:val="007076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707634"/>
    <w:rPr>
      <w:rFonts w:asciiTheme="majorHAnsi" w:eastAsiaTheme="majorEastAsia" w:hAnsiTheme="majorHAnsi" w:cstheme="majorBidi"/>
      <w:color w:val="17365D" w:themeColor="text2" w:themeShade="BF"/>
      <w:spacing w:val="5"/>
      <w:kern w:val="28"/>
      <w:sz w:val="52"/>
      <w:szCs w:val="52"/>
    </w:rPr>
  </w:style>
  <w:style w:type="paragraph" w:styleId="Luettelokappale">
    <w:name w:val="List Paragraph"/>
    <w:basedOn w:val="Normaali"/>
    <w:uiPriority w:val="34"/>
    <w:rsid w:val="00F919F8"/>
    <w:pPr>
      <w:ind w:left="720"/>
      <w:contextualSpacing/>
    </w:pPr>
  </w:style>
  <w:style w:type="table" w:styleId="TaulukkoRuudukko">
    <w:name w:val="Table Grid"/>
    <w:basedOn w:val="Normaalitaulukko"/>
    <w:uiPriority w:val="59"/>
    <w:rsid w:val="00AF75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liteteksti">
    <w:name w:val="Balloon Text"/>
    <w:basedOn w:val="Normaali"/>
    <w:link w:val="SelitetekstiChar"/>
    <w:uiPriority w:val="99"/>
    <w:semiHidden/>
    <w:unhideWhenUsed/>
    <w:rsid w:val="00FD6668"/>
    <w:rPr>
      <w:rFonts w:ascii="Tahoma" w:hAnsi="Tahoma" w:cs="Tahoma"/>
      <w:sz w:val="16"/>
      <w:szCs w:val="16"/>
    </w:rPr>
  </w:style>
  <w:style w:type="character" w:customStyle="1" w:styleId="SelitetekstiChar">
    <w:name w:val="Seliteteksti Char"/>
    <w:basedOn w:val="Kappaleenoletusfontti"/>
    <w:link w:val="Seliteteksti"/>
    <w:uiPriority w:val="99"/>
    <w:semiHidden/>
    <w:rsid w:val="00FD6668"/>
    <w:rPr>
      <w:rFonts w:ascii="Tahoma" w:hAnsi="Tahoma" w:cs="Tahoma"/>
      <w:sz w:val="16"/>
      <w:szCs w:val="16"/>
    </w:rPr>
  </w:style>
  <w:style w:type="character" w:styleId="Hyperlinkki">
    <w:name w:val="Hyperlink"/>
    <w:basedOn w:val="Kappaleenoletusfontti"/>
    <w:uiPriority w:val="99"/>
    <w:unhideWhenUsed/>
    <w:rsid w:val="006D45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405</Words>
  <Characters>3202</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Kotkan kaupunki</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Hahkala Rosa</dc:creator>
  <cp:keywords/>
  <dc:description/>
  <cp:lastModifiedBy>Hahkala Rosa</cp:lastModifiedBy>
  <cp:revision>3</cp:revision>
  <dcterms:created xsi:type="dcterms:W3CDTF">2018-04-03T11:13:00Z</dcterms:created>
  <dcterms:modified xsi:type="dcterms:W3CDTF">2018-05-04T04:58:00Z</dcterms:modified>
</cp:coreProperties>
</file>