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34E" w:rsidRDefault="00E1634E" w:rsidP="00E1634E">
      <w:pPr>
        <w:ind w:right="3684"/>
        <w:rPr>
          <w:noProof/>
          <w:lang w:eastAsia="fi-FI"/>
        </w:rPr>
      </w:pPr>
      <w:bookmarkStart w:id="0" w:name="_GoBack"/>
      <w:bookmarkEnd w:id="0"/>
      <w:r>
        <w:rPr>
          <w:noProof/>
          <w:lang w:val="en-US" w:eastAsia="fi-FI"/>
        </w:rPr>
        <w:drawing>
          <wp:anchor distT="0" distB="0" distL="114300" distR="114300" simplePos="0" relativeHeight="251658240" behindDoc="1" locked="0" layoutInCell="1" allowOverlap="1" wp14:anchorId="69714302" wp14:editId="39249CBD">
            <wp:simplePos x="0" y="0"/>
            <wp:positionH relativeFrom="column">
              <wp:posOffset>-55245</wp:posOffset>
            </wp:positionH>
            <wp:positionV relativeFrom="paragraph">
              <wp:posOffset>-53975</wp:posOffset>
            </wp:positionV>
            <wp:extent cx="7023100" cy="9932035"/>
            <wp:effectExtent l="0" t="0" r="6350"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täväpohjan_kuvitus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23100" cy="9932035"/>
                    </a:xfrm>
                    <a:prstGeom prst="rect">
                      <a:avLst/>
                    </a:prstGeom>
                  </pic:spPr>
                </pic:pic>
              </a:graphicData>
            </a:graphic>
            <wp14:sizeRelH relativeFrom="margin">
              <wp14:pctWidth>0</wp14:pctWidth>
            </wp14:sizeRelH>
            <wp14:sizeRelV relativeFrom="margin">
              <wp14:pctHeight>0</wp14:pctHeight>
            </wp14:sizeRelV>
          </wp:anchor>
        </w:drawing>
      </w:r>
      <w:r w:rsidRPr="00E1634E">
        <w:rPr>
          <w:b/>
          <w:noProof/>
          <w:lang w:eastAsia="fi-FI"/>
        </w:rPr>
        <w:t>Ilmiö</w:t>
      </w:r>
      <w:r w:rsidRPr="00E1634E">
        <w:rPr>
          <w:noProof/>
          <w:lang w:eastAsia="fi-FI"/>
        </w:rPr>
        <w:t>:</w:t>
      </w:r>
      <w:r w:rsidRPr="00E1634E">
        <w:rPr>
          <w:b/>
          <w:noProof/>
          <w:lang w:eastAsia="fi-FI"/>
        </w:rPr>
        <w:t xml:space="preserve"> </w:t>
      </w:r>
      <w:r w:rsidRPr="009E671A">
        <w:rPr>
          <w:noProof/>
          <w:color w:val="A6A6A6" w:themeColor="background1" w:themeShade="A6"/>
          <w:lang w:eastAsia="fi-FI"/>
        </w:rPr>
        <w:t>ilmastonmuutos / pakolaisuus / uudet perhemallit</w:t>
      </w:r>
    </w:p>
    <w:p w:rsidR="00E1634E" w:rsidRPr="00E1634E" w:rsidRDefault="00E1634E" w:rsidP="00E1634E">
      <w:pPr>
        <w:ind w:right="3684"/>
        <w:rPr>
          <w:noProof/>
          <w:lang w:eastAsia="fi-FI"/>
        </w:rPr>
      </w:pPr>
      <w:r w:rsidRPr="00E1634E">
        <w:rPr>
          <w:b/>
          <w:noProof/>
          <w:lang w:eastAsia="fi-FI"/>
        </w:rPr>
        <w:t>Kirja</w:t>
      </w:r>
      <w:r w:rsidRPr="00E1634E">
        <w:rPr>
          <w:noProof/>
          <w:lang w:eastAsia="fi-FI"/>
        </w:rPr>
        <w:t xml:space="preserve">: </w:t>
      </w:r>
      <w:r w:rsidRPr="009E671A">
        <w:rPr>
          <w:noProof/>
          <w:color w:val="A6A6A6" w:themeColor="background1" w:themeShade="A6"/>
          <w:lang w:eastAsia="fi-FI"/>
        </w:rPr>
        <w:t>Kirjailijan nimi: Kirjan nimi. Kustantaja ilmestymisvuosi</w:t>
      </w:r>
    </w:p>
    <w:p w:rsidR="00E1634E" w:rsidRDefault="00E1634E" w:rsidP="00E1634E">
      <w:pPr>
        <w:ind w:right="3684"/>
        <w:rPr>
          <w:b/>
          <w:noProof/>
          <w:lang w:eastAsia="fi-FI"/>
        </w:rPr>
      </w:pPr>
    </w:p>
    <w:p w:rsidR="00E1634E" w:rsidRDefault="00E1634E" w:rsidP="00E1634E">
      <w:pPr>
        <w:ind w:right="3684"/>
        <w:rPr>
          <w:b/>
          <w:noProof/>
          <w:lang w:eastAsia="fi-FI"/>
        </w:rPr>
      </w:pPr>
    </w:p>
    <w:p w:rsidR="00E1634E" w:rsidRDefault="00E1634E" w:rsidP="00E1634E">
      <w:pPr>
        <w:ind w:right="3684"/>
        <w:rPr>
          <w:b/>
          <w:noProof/>
          <w:lang w:eastAsia="fi-FI"/>
        </w:rPr>
      </w:pPr>
    </w:p>
    <w:p w:rsidR="00E1634E" w:rsidRDefault="00E1634E" w:rsidP="00E1634E">
      <w:pPr>
        <w:ind w:right="3684"/>
        <w:rPr>
          <w:b/>
          <w:noProof/>
          <w:lang w:eastAsia="fi-FI"/>
        </w:rPr>
      </w:pPr>
    </w:p>
    <w:p w:rsidR="00E1634E" w:rsidRPr="009E671A" w:rsidRDefault="00E1634E" w:rsidP="00E1634E">
      <w:pPr>
        <w:ind w:right="3684"/>
        <w:rPr>
          <w:noProof/>
          <w:color w:val="A6A6A6" w:themeColor="background1" w:themeShade="A6"/>
          <w:lang w:eastAsia="fi-FI"/>
        </w:rPr>
      </w:pPr>
      <w:r w:rsidRPr="009E671A">
        <w:rPr>
          <w:b/>
          <w:noProof/>
          <w:color w:val="A6A6A6" w:themeColor="background1" w:themeShade="A6"/>
          <w:lang w:eastAsia="fi-FI"/>
        </w:rPr>
        <w:t xml:space="preserve">Otsikko, </w:t>
      </w:r>
      <w:r w:rsidRPr="009E671A">
        <w:rPr>
          <w:noProof/>
          <w:color w:val="A6A6A6" w:themeColor="background1" w:themeShade="A6"/>
          <w:lang w:eastAsia="fi-FI"/>
        </w:rPr>
        <w:t>joka kuvaa tehtävän sisältöä innostavasti</w:t>
      </w:r>
    </w:p>
    <w:p w:rsidR="00E1634E" w:rsidRPr="009E671A" w:rsidRDefault="00E1634E" w:rsidP="00E1634E">
      <w:pPr>
        <w:ind w:right="3684"/>
        <w:rPr>
          <w:noProof/>
          <w:color w:val="A6A6A6" w:themeColor="background1" w:themeShade="A6"/>
          <w:lang w:eastAsia="fi-FI"/>
        </w:rPr>
      </w:pPr>
      <w:r w:rsidRPr="009E671A">
        <w:rPr>
          <w:b/>
          <w:noProof/>
          <w:color w:val="A6A6A6" w:themeColor="background1" w:themeShade="A6"/>
          <w:lang w:eastAsia="fi-FI"/>
        </w:rPr>
        <w:t xml:space="preserve">Tehtävänanto: </w:t>
      </w:r>
      <w:r w:rsidRPr="009E671A">
        <w:rPr>
          <w:noProof/>
          <w:color w:val="A6A6A6" w:themeColor="background1" w:themeShade="A6"/>
          <w:lang w:eastAsia="fi-FI"/>
        </w:rPr>
        <w:t>Tehtävien tulisi liittyä kiinteästi mukaan valittuihin kirjoihin, toteuttaa ilmiön monipuolista tarkastelua oppiainerajat ylittäen sekä mahdollistaa kokeiluja erilaisiin oppimistyyleihin (esimerkiksi tutkiva, kokeileva tai keskusteleva). Tehtävän tavoitteena on auttaa oppilasta hahmottamaan ilmiö ja kehittää samalla muita taitoja ja tietoja. Hyvä tehtävä ohjeistaa tarkkaan tehtävän kulun kirjan lukemistavasta lähtien ja ottaa huomioon oppilaiden lähtötason teemoja käsiteltäessä. Tehtäviin voi myös sisällyttää vaihtelua tarjoamalla samaan tehtävään vaihtoehtoisia kirjoja. Vaihtoehtoisilla kirjoilla voi myös laajentaa tehtävän soveltuvuutta eri ikäryhmille. Suunnittelussa voi hyödyntää monipuolisesti eri kouluaineista tuttuja tehtävämuotoja sekä keksiä aivan uusia.</w:t>
      </w:r>
      <w:r w:rsidR="00EA37F4">
        <w:rPr>
          <w:noProof/>
          <w:color w:val="A6A6A6" w:themeColor="background1" w:themeShade="A6"/>
          <w:lang w:eastAsia="fi-FI"/>
        </w:rPr>
        <w:t xml:space="preserve"> Arvioi myös kauanko tehtävän tekemiseen kuluu (esim. 1 oppitunti).</w:t>
      </w:r>
    </w:p>
    <w:p w:rsidR="00E1634E" w:rsidRDefault="00E1634E" w:rsidP="00E1634E">
      <w:pPr>
        <w:ind w:right="3684"/>
        <w:rPr>
          <w:b/>
          <w:noProof/>
          <w:lang w:eastAsia="fi-FI"/>
        </w:rPr>
      </w:pPr>
    </w:p>
    <w:p w:rsidR="00E1634E" w:rsidRDefault="00E1634E" w:rsidP="00E1634E">
      <w:pPr>
        <w:ind w:right="3684"/>
        <w:rPr>
          <w:b/>
          <w:noProof/>
          <w:lang w:eastAsia="fi-FI"/>
        </w:rPr>
      </w:pPr>
    </w:p>
    <w:p w:rsidR="00E1634E" w:rsidRDefault="00E1634E" w:rsidP="00E1634E">
      <w:pPr>
        <w:ind w:right="3684"/>
        <w:rPr>
          <w:b/>
          <w:noProof/>
          <w:lang w:eastAsia="fi-FI"/>
        </w:rPr>
      </w:pPr>
    </w:p>
    <w:p w:rsidR="00E1634E" w:rsidRDefault="00E1634E" w:rsidP="00E1634E">
      <w:pPr>
        <w:ind w:right="3684"/>
        <w:rPr>
          <w:b/>
          <w:noProof/>
          <w:lang w:eastAsia="fi-FI"/>
        </w:rPr>
      </w:pPr>
    </w:p>
    <w:p w:rsidR="00E1634E" w:rsidRDefault="00E1634E" w:rsidP="00E1634E">
      <w:pPr>
        <w:ind w:right="3684"/>
        <w:rPr>
          <w:b/>
          <w:noProof/>
          <w:lang w:eastAsia="fi-FI"/>
        </w:rPr>
      </w:pPr>
    </w:p>
    <w:p w:rsidR="00E1634E" w:rsidRDefault="00E1634E" w:rsidP="00E1634E">
      <w:pPr>
        <w:ind w:right="3684"/>
        <w:rPr>
          <w:b/>
          <w:noProof/>
          <w:lang w:eastAsia="fi-FI"/>
        </w:rPr>
      </w:pPr>
    </w:p>
    <w:p w:rsidR="00E1634E" w:rsidRDefault="00E1634E" w:rsidP="00E1634E">
      <w:pPr>
        <w:ind w:right="3684"/>
        <w:rPr>
          <w:b/>
          <w:noProof/>
          <w:lang w:eastAsia="fi-FI"/>
        </w:rPr>
      </w:pPr>
    </w:p>
    <w:p w:rsidR="00E1634E" w:rsidRDefault="00E1634E" w:rsidP="00E1634E">
      <w:pPr>
        <w:ind w:right="3684"/>
        <w:rPr>
          <w:b/>
          <w:noProof/>
          <w:lang w:eastAsia="fi-FI"/>
        </w:rPr>
      </w:pPr>
    </w:p>
    <w:p w:rsidR="00E1634E" w:rsidRPr="00E1634E" w:rsidRDefault="00E1634E" w:rsidP="00E1634E">
      <w:pPr>
        <w:ind w:right="3684"/>
        <w:rPr>
          <w:noProof/>
          <w:lang w:eastAsia="fi-FI"/>
        </w:rPr>
      </w:pPr>
      <w:r w:rsidRPr="00E1634E">
        <w:rPr>
          <w:b/>
          <w:noProof/>
          <w:lang w:eastAsia="fi-FI"/>
        </w:rPr>
        <w:t xml:space="preserve">Laatija: </w:t>
      </w:r>
      <w:r w:rsidRPr="009E671A">
        <w:rPr>
          <w:noProof/>
          <w:color w:val="A6A6A6" w:themeColor="background1" w:themeShade="A6"/>
          <w:lang w:eastAsia="fi-FI"/>
        </w:rPr>
        <w:t xml:space="preserve">tähän kirjataan tehtävän suunnitellut taho. </w:t>
      </w:r>
    </w:p>
    <w:p w:rsidR="00B126E0" w:rsidRDefault="00B126E0"/>
    <w:sectPr w:rsidR="00B126E0" w:rsidSect="00E1634E">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34E"/>
    <w:rsid w:val="009E671A"/>
    <w:rsid w:val="00B126E0"/>
    <w:rsid w:val="00E1634E"/>
    <w:rsid w:val="00EA37F4"/>
    <w:rsid w:val="00EC7F42"/>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Merkki"/>
    <w:uiPriority w:val="99"/>
    <w:semiHidden/>
    <w:unhideWhenUsed/>
    <w:rsid w:val="00E1634E"/>
    <w:pPr>
      <w:spacing w:after="0" w:line="240" w:lineRule="auto"/>
    </w:pPr>
    <w:rPr>
      <w:rFonts w:ascii="Tahoma" w:hAnsi="Tahoma" w:cs="Tahoma"/>
      <w:sz w:val="16"/>
      <w:szCs w:val="16"/>
    </w:rPr>
  </w:style>
  <w:style w:type="character" w:customStyle="1" w:styleId="SelitetekstiMerkki">
    <w:name w:val="Seliteteksti Merkki"/>
    <w:basedOn w:val="Kappaleenoletusfontti"/>
    <w:link w:val="Seliteteksti"/>
    <w:uiPriority w:val="99"/>
    <w:semiHidden/>
    <w:rsid w:val="00E1634E"/>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Merkki"/>
    <w:uiPriority w:val="99"/>
    <w:semiHidden/>
    <w:unhideWhenUsed/>
    <w:rsid w:val="00E1634E"/>
    <w:pPr>
      <w:spacing w:after="0" w:line="240" w:lineRule="auto"/>
    </w:pPr>
    <w:rPr>
      <w:rFonts w:ascii="Tahoma" w:hAnsi="Tahoma" w:cs="Tahoma"/>
      <w:sz w:val="16"/>
      <w:szCs w:val="16"/>
    </w:rPr>
  </w:style>
  <w:style w:type="character" w:customStyle="1" w:styleId="SelitetekstiMerkki">
    <w:name w:val="Seliteteksti Merkki"/>
    <w:basedOn w:val="Kappaleenoletusfontti"/>
    <w:link w:val="Seliteteksti"/>
    <w:uiPriority w:val="99"/>
    <w:semiHidden/>
    <w:rsid w:val="00E163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120</Words>
  <Characters>975</Characters>
  <Application>Microsoft Macintosh Word</Application>
  <DocSecurity>0</DocSecurity>
  <Lines>8</Lines>
  <Paragraphs>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SNI</dc:creator>
  <cp:lastModifiedBy>Jukka Salmela</cp:lastModifiedBy>
  <cp:revision>2</cp:revision>
  <dcterms:created xsi:type="dcterms:W3CDTF">2017-11-14T23:22:00Z</dcterms:created>
  <dcterms:modified xsi:type="dcterms:W3CDTF">2017-11-14T23:22:00Z</dcterms:modified>
</cp:coreProperties>
</file>