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A93" w:rsidRPr="006C7FEC" w:rsidRDefault="00423A93" w:rsidP="00423A93">
      <w:pPr>
        <w:jc w:val="center"/>
        <w:rPr>
          <w:color w:val="C00000"/>
          <w:sz w:val="96"/>
          <w:szCs w:val="96"/>
        </w:rPr>
      </w:pPr>
      <w:r w:rsidRPr="006C7FEC">
        <w:rPr>
          <w:color w:val="C00000"/>
          <w:sz w:val="96"/>
          <w:szCs w:val="96"/>
        </w:rPr>
        <w:t>Sukkapehmo</w:t>
      </w:r>
    </w:p>
    <w:p w:rsidR="00423A93" w:rsidRPr="00423A93" w:rsidRDefault="00423A93" w:rsidP="00423A93">
      <w:pPr>
        <w:jc w:val="center"/>
        <w:rPr>
          <w:color w:val="000000" w:themeColor="text1"/>
          <w:sz w:val="28"/>
          <w:szCs w:val="28"/>
        </w:rPr>
      </w:pPr>
      <w:r w:rsidRPr="00423A93">
        <w:rPr>
          <w:color w:val="000000" w:themeColor="text1"/>
          <w:sz w:val="28"/>
          <w:szCs w:val="28"/>
        </w:rPr>
        <w:t>Mitä materiaalia käsitöihin löytyy jokaisesta kodista?</w:t>
      </w:r>
      <w:r>
        <w:rPr>
          <w:color w:val="000000" w:themeColor="text1"/>
          <w:sz w:val="28"/>
          <w:szCs w:val="28"/>
        </w:rPr>
        <w:t xml:space="preserve"> No, parittomia sukkia! </w:t>
      </w:r>
      <w:r w:rsidRPr="00423A93">
        <w:rPr>
          <w:color w:val="000000" w:themeColor="text1"/>
          <w:sz w:val="28"/>
          <w:szCs w:val="28"/>
        </w:rPr>
        <w:sym w:font="Wingdings" w:char="F04A"/>
      </w:r>
      <w:r>
        <w:rPr>
          <w:color w:val="000000" w:themeColor="text1"/>
          <w:sz w:val="28"/>
          <w:szCs w:val="28"/>
        </w:rPr>
        <w:t xml:space="preserve"> Huhtikuun käsityötuntien projektina on valmistaa omaa mi</w:t>
      </w:r>
      <w:r w:rsidR="006C7FEC">
        <w:rPr>
          <w:color w:val="000000" w:themeColor="text1"/>
          <w:sz w:val="28"/>
          <w:szCs w:val="28"/>
        </w:rPr>
        <w:t>elikuvitusta</w:t>
      </w:r>
      <w:r>
        <w:rPr>
          <w:color w:val="000000" w:themeColor="text1"/>
          <w:sz w:val="28"/>
          <w:szCs w:val="28"/>
        </w:rPr>
        <w:t xml:space="preserve"> käyttäen sukkapehmo ehjästä parittomasta sukasta. Alla vinkkikuva ja video aiheeseen liittyen. Käytä niitä materiaaleja mitä kotoa löytyy. Muista kysyä lupa ennen kuin leikkelet mitään </w:t>
      </w:r>
      <w:r w:rsidRPr="00423A93">
        <w:rPr>
          <w:color w:val="000000" w:themeColor="text1"/>
          <w:sz w:val="28"/>
          <w:szCs w:val="28"/>
        </w:rPr>
        <w:sym w:font="Wingdings" w:char="F04A"/>
      </w:r>
      <w:r>
        <w:rPr>
          <w:color w:val="000000" w:themeColor="text1"/>
          <w:sz w:val="28"/>
          <w:szCs w:val="28"/>
        </w:rPr>
        <w:t xml:space="preserve"> Jos sait viime viikolla virkattua esim. hiirenhäntää, voit hyödyntää sitä vaikka pehmon häntänä. Täytemateriaalia saattaisi </w:t>
      </w:r>
      <w:proofErr w:type="gramStart"/>
      <w:r>
        <w:rPr>
          <w:color w:val="000000" w:themeColor="text1"/>
          <w:sz w:val="28"/>
          <w:szCs w:val="28"/>
        </w:rPr>
        <w:t>löytyä</w:t>
      </w:r>
      <w:proofErr w:type="gramEnd"/>
      <w:r>
        <w:rPr>
          <w:color w:val="000000" w:themeColor="text1"/>
          <w:sz w:val="28"/>
          <w:szCs w:val="28"/>
        </w:rPr>
        <w:t xml:space="preserve"> vaikka </w:t>
      </w:r>
      <w:r w:rsidR="006C7FEC">
        <w:rPr>
          <w:color w:val="000000" w:themeColor="text1"/>
          <w:sz w:val="28"/>
          <w:szCs w:val="28"/>
        </w:rPr>
        <w:t xml:space="preserve">vanhasta tyynystä tai täytä otus, vaikka niillä muilla parittomilla sukilla. Laita minulle kuvia työvaiheista ja lopullisesta työstä sähköpostiin </w:t>
      </w:r>
      <w:hyperlink r:id="rId4" w:history="1">
        <w:r w:rsidR="006C7FEC" w:rsidRPr="0099545A">
          <w:rPr>
            <w:rStyle w:val="Hyperlinkki"/>
            <w:sz w:val="28"/>
            <w:szCs w:val="28"/>
          </w:rPr>
          <w:t>heidi.kaipela@edukouvola.fi</w:t>
        </w:r>
      </w:hyperlink>
      <w:r w:rsidR="006C7FEC">
        <w:rPr>
          <w:color w:val="000000" w:themeColor="text1"/>
          <w:sz w:val="28"/>
          <w:szCs w:val="28"/>
        </w:rPr>
        <w:t xml:space="preserve"> 30.4 mennessä. Jos tulee kysyttävää, niin </w:t>
      </w:r>
      <w:proofErr w:type="spellStart"/>
      <w:r w:rsidR="006C7FEC">
        <w:rPr>
          <w:color w:val="000000" w:themeColor="text1"/>
          <w:sz w:val="28"/>
          <w:szCs w:val="28"/>
        </w:rPr>
        <w:t>wilman</w:t>
      </w:r>
      <w:proofErr w:type="spellEnd"/>
      <w:r w:rsidR="006C7FEC">
        <w:rPr>
          <w:color w:val="000000" w:themeColor="text1"/>
          <w:sz w:val="28"/>
          <w:szCs w:val="28"/>
        </w:rPr>
        <w:t xml:space="preserve"> kautta saa lisää ohjeita </w:t>
      </w:r>
      <w:r w:rsidR="006C7FEC" w:rsidRPr="006C7FEC">
        <w:rPr>
          <w:color w:val="000000" w:themeColor="text1"/>
          <w:sz w:val="28"/>
          <w:szCs w:val="28"/>
        </w:rPr>
        <w:sym w:font="Wingdings" w:char="F04A"/>
      </w:r>
    </w:p>
    <w:p w:rsidR="00423A93" w:rsidRDefault="00423A93" w:rsidP="00423A93">
      <w:pPr>
        <w:jc w:val="center"/>
        <w:rPr>
          <w:color w:val="C00000"/>
          <w:sz w:val="28"/>
          <w:szCs w:val="28"/>
        </w:rPr>
      </w:pPr>
      <w:bookmarkStart w:id="0" w:name="_GoBack"/>
      <w:r>
        <w:rPr>
          <w:noProof/>
          <w:lang w:eastAsia="fi-FI"/>
        </w:rPr>
        <w:drawing>
          <wp:inline distT="0" distB="0" distL="0" distR="0" wp14:anchorId="78C15C67" wp14:editId="013E76A4">
            <wp:extent cx="5724939" cy="4247316"/>
            <wp:effectExtent l="0" t="0" r="0" b="1270"/>
            <wp:docPr id="2" name="Kuva 2" descr="wpid-sukkapehmot.jpg – Sai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pid-sukkapehmot.jpg – Sair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934" cy="426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23A93" w:rsidRDefault="00423A93" w:rsidP="00423A93">
      <w:pPr>
        <w:jc w:val="center"/>
        <w:rPr>
          <w:color w:val="C00000"/>
          <w:sz w:val="28"/>
          <w:szCs w:val="28"/>
        </w:rPr>
      </w:pPr>
      <w:hyperlink r:id="rId6" w:history="1">
        <w:r w:rsidRPr="0099545A">
          <w:rPr>
            <w:rStyle w:val="Hyperlinkki"/>
            <w:sz w:val="28"/>
            <w:szCs w:val="28"/>
          </w:rPr>
          <w:t>https://sairio.fi/2014/08/28/sukkapehmopaja-synttariohjelmana/wpid-sukkapehmot-jpg/</w:t>
        </w:r>
      </w:hyperlink>
    </w:p>
    <w:p w:rsidR="00423A93" w:rsidRDefault="00423A93" w:rsidP="00423A93">
      <w:pPr>
        <w:jc w:val="center"/>
        <w:rPr>
          <w:color w:val="C00000"/>
          <w:sz w:val="28"/>
          <w:szCs w:val="28"/>
        </w:rPr>
      </w:pPr>
    </w:p>
    <w:p w:rsidR="00423A93" w:rsidRDefault="00423A93" w:rsidP="00423A93">
      <w:pPr>
        <w:jc w:val="center"/>
        <w:rPr>
          <w:color w:val="C00000"/>
          <w:sz w:val="28"/>
          <w:szCs w:val="28"/>
        </w:rPr>
      </w:pPr>
      <w:hyperlink r:id="rId7" w:history="1">
        <w:r w:rsidRPr="0099545A">
          <w:rPr>
            <w:rStyle w:val="Hyperlinkki"/>
            <w:sz w:val="28"/>
            <w:szCs w:val="28"/>
          </w:rPr>
          <w:t>https://www.youtube.com/watch?time_continue=2&amp;v=JQt4oUu7SZs&amp;feature=emb_logo</w:t>
        </w:r>
      </w:hyperlink>
    </w:p>
    <w:p w:rsidR="00423A93" w:rsidRPr="00423A93" w:rsidRDefault="00423A93" w:rsidP="00423A93">
      <w:pPr>
        <w:jc w:val="center"/>
        <w:rPr>
          <w:color w:val="C00000"/>
          <w:sz w:val="28"/>
          <w:szCs w:val="28"/>
        </w:rPr>
      </w:pPr>
    </w:p>
    <w:sectPr w:rsidR="00423A93" w:rsidRPr="00423A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93"/>
    <w:rsid w:val="00423A93"/>
    <w:rsid w:val="0047583F"/>
    <w:rsid w:val="006C7FEC"/>
    <w:rsid w:val="007B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6CB9"/>
  <w15:chartTrackingRefBased/>
  <w15:docId w15:val="{2A6D7B77-58F9-4D4C-96E5-04F77B13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23A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time_continue=2&amp;v=JQt4oUu7SZs&amp;feature=emb_lo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irio.fi/2014/08/28/sukkapehmopaja-synttariohjelmana/wpid-sukkapehmot-jpg/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heidi.kaipela@edukouvola.f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Kaipela Heidi</dc:creator>
  <cp:keywords/>
  <dc:description/>
  <cp:lastModifiedBy>Kaipela Heidi</cp:lastModifiedBy>
  <cp:revision>2</cp:revision>
  <dcterms:created xsi:type="dcterms:W3CDTF">2020-04-07T10:12:00Z</dcterms:created>
  <dcterms:modified xsi:type="dcterms:W3CDTF">2020-04-07T10:40:00Z</dcterms:modified>
</cp:coreProperties>
</file>