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b/>
          <w:sz w:val="28"/>
          <w:szCs w:val="28"/>
          <w:lang w:val="fi-FI"/>
        </w:rPr>
      </w:pPr>
      <w:r>
        <w:rPr>
          <w:b/>
          <w:sz w:val="28"/>
          <w:szCs w:val="28"/>
          <w:lang w:val="fi-FI"/>
        </w:rPr>
        <w:t>ILMOITUS TEKNISISSÄ TÖISSÄ KÄYTETTÄVISTÄ VAARALLISISTA KONEISTA JA LAITTEISTA</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Valtioneuvosto on 15.6.2006 antanut asetuksen (475/2006) nuorille työntekijöille erityisen haitallisista töistä. Asetus tarkentaa lakia (998/1993) nuorista työntekijöistä sekä työturvallisuus-lakia (783/2002). Edellä mainitut lait sekä asetus koskevat peruskoulussa erityisesti teknisen työn opetusta sekä fysiikan ja kemian harjoitustöitä.</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Oppilaat voivat seitsemännestä luokasta lähtien tehdä vaarallisia töitä opettajan johdolla ja opettajan välittömässä valvonnassa, jos työt voidaan tehdä turvallisesti. Vaarallisia töitä tehtäessä suojaimien ja työvälineiden on oltava oppilaalle sopivia ja turvallisia käyttää. Vuosiluokilla 1-6 vaarallisilla koneilla työskentelyä ei sallita.</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b/>
          <w:sz w:val="24"/>
          <w:lang w:val="fi-FI"/>
        </w:rPr>
      </w:pP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b/>
          <w:sz w:val="24"/>
          <w:lang w:val="fi-FI"/>
        </w:rPr>
      </w:pPr>
      <w:r>
        <w:rPr>
          <w:b/>
          <w:sz w:val="24"/>
          <w:lang w:val="fi-FI"/>
        </w:rPr>
        <w:t>Luokilla 7-9 teknisen työn opetuksessa käytössä olevat koneet ja laitteet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Pyörösaha</w:t>
      </w:r>
      <w:r>
        <w:rPr>
          <w:sz w:val="24"/>
          <w:lang w:val="fi-FI"/>
        </w:rPr>
        <w:tab/>
      </w:r>
      <w:r>
        <w:rPr>
          <w:sz w:val="24"/>
          <w:lang w:val="fi-FI"/>
        </w:rPr>
        <w:tab/>
      </w:r>
      <w:r>
        <w:rPr>
          <w:sz w:val="24"/>
          <w:lang w:val="fi-FI"/>
        </w:rPr>
        <w:tab/>
      </w:r>
      <w:r>
        <w:rPr>
          <w:sz w:val="24"/>
          <w:lang w:val="fi-FI"/>
        </w:rPr>
        <w:tab/>
      </w:r>
      <w:r>
        <w:rPr>
          <w:sz w:val="24"/>
          <w:lang w:val="fi-FI"/>
        </w:rPr>
        <w:tab/>
        <w:t>Pistehitsauslaitteet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Vannesaha</w:t>
      </w:r>
      <w:r>
        <w:rPr>
          <w:sz w:val="24"/>
          <w:lang w:val="fi-FI"/>
        </w:rPr>
        <w:tab/>
      </w:r>
      <w:r>
        <w:rPr>
          <w:sz w:val="24"/>
          <w:lang w:val="fi-FI"/>
        </w:rPr>
        <w:tab/>
      </w:r>
      <w:r>
        <w:rPr>
          <w:sz w:val="24"/>
          <w:lang w:val="fi-FI"/>
        </w:rPr>
        <w:tab/>
      </w:r>
      <w:r>
        <w:rPr>
          <w:sz w:val="24"/>
          <w:lang w:val="fi-FI"/>
        </w:rPr>
        <w:tab/>
      </w:r>
      <w:r>
        <w:rPr>
          <w:sz w:val="24"/>
          <w:lang w:val="fi-FI"/>
        </w:rPr>
        <w:tab/>
        <w:t>Puikkohitsauslaitteet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Oikohöylä</w:t>
      </w:r>
      <w:r>
        <w:rPr>
          <w:sz w:val="24"/>
          <w:lang w:val="fi-FI"/>
        </w:rPr>
        <w:tab/>
      </w:r>
      <w:r>
        <w:rPr>
          <w:sz w:val="24"/>
          <w:lang w:val="fi-FI"/>
        </w:rPr>
        <w:tab/>
      </w:r>
      <w:r>
        <w:rPr>
          <w:sz w:val="24"/>
          <w:lang w:val="fi-FI"/>
        </w:rPr>
        <w:tab/>
      </w:r>
      <w:r>
        <w:rPr>
          <w:sz w:val="24"/>
          <w:lang w:val="fi-FI"/>
        </w:rPr>
        <w:tab/>
      </w:r>
      <w:r>
        <w:rPr>
          <w:sz w:val="24"/>
          <w:lang w:val="fi-FI"/>
        </w:rPr>
        <w:tab/>
      </w:r>
      <w:proofErr w:type="spellStart"/>
      <w:r>
        <w:rPr>
          <w:sz w:val="24"/>
          <w:lang w:val="fi-FI"/>
        </w:rPr>
        <w:t>Mig/mag-hitsauslaitteet</w:t>
      </w:r>
      <w:proofErr w:type="spellEnd"/>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Tasohöylä</w:t>
      </w:r>
      <w:r>
        <w:rPr>
          <w:sz w:val="24"/>
          <w:lang w:val="fi-FI"/>
        </w:rPr>
        <w:tab/>
      </w:r>
      <w:r>
        <w:rPr>
          <w:sz w:val="24"/>
          <w:lang w:val="fi-FI"/>
        </w:rPr>
        <w:tab/>
      </w:r>
      <w:r>
        <w:rPr>
          <w:sz w:val="24"/>
          <w:lang w:val="fi-FI"/>
        </w:rPr>
        <w:tab/>
      </w:r>
      <w:r>
        <w:rPr>
          <w:sz w:val="24"/>
          <w:lang w:val="fi-FI"/>
        </w:rPr>
        <w:tab/>
      </w:r>
      <w:r>
        <w:rPr>
          <w:sz w:val="24"/>
          <w:lang w:val="fi-FI"/>
        </w:rPr>
        <w:tab/>
        <w:t>Kaasuhitsauslaitteet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Lautashiomakone</w:t>
      </w:r>
      <w:r>
        <w:rPr>
          <w:sz w:val="24"/>
          <w:lang w:val="fi-FI"/>
        </w:rPr>
        <w:tab/>
      </w:r>
      <w:r>
        <w:rPr>
          <w:sz w:val="24"/>
          <w:lang w:val="fi-FI"/>
        </w:rPr>
        <w:tab/>
      </w:r>
      <w:r>
        <w:rPr>
          <w:sz w:val="24"/>
          <w:lang w:val="fi-FI"/>
        </w:rPr>
        <w:tab/>
      </w:r>
      <w:r>
        <w:rPr>
          <w:sz w:val="24"/>
          <w:lang w:val="fi-FI"/>
        </w:rPr>
        <w:tab/>
        <w:t>Paineilmakompressori</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Nauhahiomakone</w:t>
      </w:r>
      <w:r>
        <w:rPr>
          <w:sz w:val="24"/>
          <w:lang w:val="fi-FI"/>
        </w:rPr>
        <w:tab/>
      </w:r>
      <w:r>
        <w:rPr>
          <w:sz w:val="24"/>
          <w:lang w:val="fi-FI"/>
        </w:rPr>
        <w:tab/>
      </w:r>
      <w:r>
        <w:rPr>
          <w:sz w:val="24"/>
          <w:lang w:val="fi-FI"/>
        </w:rPr>
        <w:tab/>
      </w:r>
      <w:r>
        <w:rPr>
          <w:sz w:val="24"/>
          <w:lang w:val="fi-FI"/>
        </w:rPr>
        <w:tab/>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Puusorvi</w:t>
      </w:r>
      <w:r>
        <w:rPr>
          <w:sz w:val="24"/>
          <w:lang w:val="fi-FI"/>
        </w:rPr>
        <w:tab/>
      </w:r>
      <w:r>
        <w:rPr>
          <w:sz w:val="24"/>
          <w:lang w:val="fi-FI"/>
        </w:rPr>
        <w:tab/>
      </w:r>
      <w:r>
        <w:rPr>
          <w:sz w:val="24"/>
          <w:lang w:val="fi-FI"/>
        </w:rPr>
        <w:tab/>
      </w:r>
      <w:r>
        <w:rPr>
          <w:sz w:val="24"/>
          <w:lang w:val="fi-FI"/>
        </w:rPr>
        <w:tab/>
      </w:r>
      <w:r>
        <w:rPr>
          <w:sz w:val="24"/>
          <w:lang w:val="fi-FI"/>
        </w:rPr>
        <w:tab/>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ab/>
      </w:r>
      <w:r>
        <w:rPr>
          <w:sz w:val="24"/>
          <w:lang w:val="fi-FI"/>
        </w:rPr>
        <w:tab/>
      </w:r>
      <w:r>
        <w:rPr>
          <w:sz w:val="24"/>
          <w:lang w:val="fi-FI"/>
        </w:rPr>
        <w:tab/>
      </w:r>
      <w:r>
        <w:rPr>
          <w:sz w:val="24"/>
          <w:lang w:val="fi-FI"/>
        </w:rPr>
        <w:tab/>
      </w:r>
      <w:r>
        <w:rPr>
          <w:sz w:val="24"/>
          <w:lang w:val="fi-FI"/>
        </w:rPr>
        <w:tab/>
      </w:r>
      <w:r>
        <w:rPr>
          <w:sz w:val="24"/>
          <w:lang w:val="fi-FI"/>
        </w:rPr>
        <w:tab/>
      </w:r>
      <w:r>
        <w:rPr>
          <w:b/>
          <w:sz w:val="24"/>
          <w:lang w:val="fi-FI"/>
        </w:rPr>
        <w:t>Käsityökalut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b/>
          <w:sz w:val="24"/>
          <w:lang w:val="fi-FI"/>
        </w:rPr>
      </w:pPr>
      <w:r>
        <w:rPr>
          <w:sz w:val="24"/>
          <w:lang w:val="fi-FI"/>
        </w:rPr>
        <w:t>Puujyrsin</w:t>
      </w:r>
      <w:r>
        <w:rPr>
          <w:sz w:val="24"/>
          <w:lang w:val="fi-FI"/>
        </w:rPr>
        <w:tab/>
      </w:r>
      <w:r>
        <w:rPr>
          <w:sz w:val="24"/>
          <w:lang w:val="fi-FI"/>
        </w:rPr>
        <w:tab/>
      </w:r>
      <w:r>
        <w:rPr>
          <w:sz w:val="24"/>
          <w:lang w:val="fi-FI"/>
        </w:rPr>
        <w:tab/>
      </w:r>
      <w:r>
        <w:rPr>
          <w:sz w:val="24"/>
          <w:lang w:val="fi-FI"/>
        </w:rPr>
        <w:tab/>
      </w:r>
      <w:r>
        <w:rPr>
          <w:sz w:val="24"/>
          <w:lang w:val="fi-FI"/>
        </w:rPr>
        <w:tab/>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Konelehtisaha</w:t>
      </w:r>
      <w:r>
        <w:rPr>
          <w:sz w:val="24"/>
          <w:lang w:val="fi-FI"/>
        </w:rPr>
        <w:tab/>
      </w:r>
      <w:r>
        <w:rPr>
          <w:sz w:val="24"/>
          <w:lang w:val="fi-FI"/>
        </w:rPr>
        <w:tab/>
      </w:r>
      <w:r>
        <w:rPr>
          <w:sz w:val="24"/>
          <w:lang w:val="fi-FI"/>
        </w:rPr>
        <w:tab/>
      </w:r>
      <w:r>
        <w:rPr>
          <w:sz w:val="24"/>
          <w:lang w:val="fi-FI"/>
        </w:rPr>
        <w:tab/>
      </w:r>
      <w:r>
        <w:rPr>
          <w:sz w:val="24"/>
          <w:lang w:val="fi-FI"/>
        </w:rPr>
        <w:tab/>
        <w:t>Kulmahiomakone (125 mm)</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Poratalttakone</w:t>
      </w:r>
      <w:r>
        <w:rPr>
          <w:sz w:val="24"/>
          <w:lang w:val="fi-FI"/>
        </w:rPr>
        <w:tab/>
      </w:r>
      <w:r>
        <w:rPr>
          <w:sz w:val="24"/>
          <w:lang w:val="fi-FI"/>
        </w:rPr>
        <w:tab/>
      </w:r>
      <w:r>
        <w:rPr>
          <w:sz w:val="24"/>
          <w:lang w:val="fi-FI"/>
        </w:rPr>
        <w:tab/>
      </w:r>
      <w:r>
        <w:rPr>
          <w:sz w:val="24"/>
          <w:lang w:val="fi-FI"/>
        </w:rPr>
        <w:tab/>
      </w:r>
      <w:r>
        <w:rPr>
          <w:sz w:val="24"/>
          <w:lang w:val="fi-FI"/>
        </w:rPr>
        <w:tab/>
        <w:t>Nauhahiomakone</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Pylväs- ja penkkiporakone</w:t>
      </w:r>
      <w:r>
        <w:rPr>
          <w:sz w:val="24"/>
          <w:lang w:val="fi-FI"/>
        </w:rPr>
        <w:tab/>
      </w:r>
      <w:r>
        <w:rPr>
          <w:sz w:val="24"/>
          <w:lang w:val="fi-FI"/>
        </w:rPr>
        <w:tab/>
      </w:r>
      <w:r>
        <w:rPr>
          <w:sz w:val="24"/>
          <w:lang w:val="fi-FI"/>
        </w:rPr>
        <w:tab/>
        <w:t>Tasohiomakone</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Metallisorvi</w:t>
      </w:r>
      <w:r>
        <w:rPr>
          <w:sz w:val="24"/>
          <w:lang w:val="fi-FI"/>
        </w:rPr>
        <w:tab/>
      </w:r>
      <w:r>
        <w:rPr>
          <w:sz w:val="24"/>
          <w:lang w:val="fi-FI"/>
        </w:rPr>
        <w:tab/>
      </w:r>
      <w:r>
        <w:rPr>
          <w:sz w:val="24"/>
          <w:lang w:val="fi-FI"/>
        </w:rPr>
        <w:tab/>
      </w:r>
      <w:r>
        <w:rPr>
          <w:sz w:val="24"/>
          <w:lang w:val="fi-FI"/>
        </w:rPr>
        <w:tab/>
      </w:r>
      <w:r>
        <w:rPr>
          <w:sz w:val="24"/>
          <w:lang w:val="fi-FI"/>
        </w:rPr>
        <w:tab/>
        <w:t>Epäkeskohiomakone</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Levynpyöristyskone</w:t>
      </w:r>
      <w:r>
        <w:rPr>
          <w:sz w:val="24"/>
          <w:lang w:val="fi-FI"/>
        </w:rPr>
        <w:tab/>
      </w:r>
      <w:r>
        <w:rPr>
          <w:sz w:val="24"/>
          <w:lang w:val="fi-FI"/>
        </w:rPr>
        <w:tab/>
      </w:r>
      <w:r>
        <w:rPr>
          <w:sz w:val="24"/>
          <w:lang w:val="fi-FI"/>
        </w:rPr>
        <w:tab/>
        <w:t>Juotoskolvi</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Levynsärmäyskone</w:t>
      </w:r>
      <w:r>
        <w:rPr>
          <w:sz w:val="24"/>
          <w:lang w:val="fi-FI"/>
        </w:rPr>
        <w:tab/>
      </w:r>
      <w:r>
        <w:rPr>
          <w:sz w:val="24"/>
          <w:lang w:val="fi-FI"/>
        </w:rPr>
        <w:tab/>
      </w:r>
      <w:r>
        <w:rPr>
          <w:sz w:val="24"/>
          <w:lang w:val="fi-FI"/>
        </w:rPr>
        <w:tab/>
      </w:r>
      <w:r>
        <w:rPr>
          <w:sz w:val="24"/>
          <w:lang w:val="fi-FI"/>
        </w:rPr>
        <w:tab/>
        <w:t>Porakone</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Levyleikkuri</w:t>
      </w:r>
      <w:r>
        <w:rPr>
          <w:sz w:val="24"/>
          <w:lang w:val="fi-FI"/>
        </w:rPr>
        <w:tab/>
      </w:r>
      <w:r>
        <w:rPr>
          <w:sz w:val="24"/>
          <w:lang w:val="fi-FI"/>
        </w:rPr>
        <w:tab/>
      </w:r>
      <w:r>
        <w:rPr>
          <w:sz w:val="24"/>
          <w:lang w:val="fi-FI"/>
        </w:rPr>
        <w:tab/>
      </w:r>
      <w:r>
        <w:rPr>
          <w:sz w:val="24"/>
          <w:lang w:val="fi-FI"/>
        </w:rPr>
        <w:tab/>
      </w:r>
      <w:r>
        <w:rPr>
          <w:sz w:val="24"/>
          <w:lang w:val="fi-FI"/>
        </w:rPr>
        <w:tab/>
        <w:t>Pistosaha (kuviosaha)</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Metallinkatkaisusaha</w:t>
      </w:r>
      <w:r>
        <w:rPr>
          <w:sz w:val="24"/>
          <w:lang w:val="fi-FI"/>
        </w:rPr>
        <w:tab/>
      </w:r>
      <w:r>
        <w:rPr>
          <w:sz w:val="24"/>
          <w:lang w:val="fi-FI"/>
        </w:rPr>
        <w:tab/>
      </w:r>
      <w:r>
        <w:rPr>
          <w:sz w:val="24"/>
          <w:lang w:val="fi-FI"/>
        </w:rPr>
        <w:tab/>
        <w:t>Pienoispora</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Penkki- ja nauhahiomakone</w:t>
      </w:r>
      <w:r>
        <w:rPr>
          <w:sz w:val="24"/>
          <w:lang w:val="fi-FI"/>
        </w:rPr>
        <w:tab/>
      </w:r>
      <w:r>
        <w:rPr>
          <w:sz w:val="24"/>
          <w:lang w:val="fi-FI"/>
        </w:rPr>
        <w:tab/>
      </w:r>
      <w:r>
        <w:rPr>
          <w:sz w:val="24"/>
          <w:lang w:val="fi-FI"/>
        </w:rPr>
        <w:tab/>
        <w:t>Kuumaliimapistooli</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Kaasuahjo</w:t>
      </w:r>
      <w:r>
        <w:rPr>
          <w:sz w:val="24"/>
          <w:lang w:val="fi-FI"/>
        </w:rPr>
        <w:tab/>
      </w:r>
      <w:r>
        <w:rPr>
          <w:sz w:val="24"/>
          <w:lang w:val="fi-FI"/>
        </w:rPr>
        <w:tab/>
      </w:r>
      <w:r>
        <w:rPr>
          <w:sz w:val="24"/>
          <w:lang w:val="fi-FI"/>
        </w:rPr>
        <w:tab/>
      </w:r>
      <w:r>
        <w:rPr>
          <w:sz w:val="24"/>
          <w:lang w:val="fi-FI"/>
        </w:rPr>
        <w:tab/>
      </w:r>
      <w:r>
        <w:rPr>
          <w:sz w:val="24"/>
          <w:lang w:val="fi-FI"/>
        </w:rPr>
        <w:tab/>
        <w:t>Kuumailmapuhallin</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b/>
          <w:sz w:val="24"/>
          <w:lang w:val="fi-FI"/>
        </w:rPr>
      </w:pP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r>
        <w:rPr>
          <w:sz w:val="24"/>
          <w:lang w:val="fi-FI"/>
        </w:rPr>
        <w:t xml:space="preserve">Lisätietoja aiheesta antaa: Inkeroisten yhteiskoulun teknisen työn lehtori Jyrki </w:t>
      </w:r>
      <w:proofErr w:type="spellStart"/>
      <w:r>
        <w:rPr>
          <w:sz w:val="24"/>
          <w:lang w:val="fi-FI"/>
        </w:rPr>
        <w:t>Kallberg</w:t>
      </w:r>
      <w:proofErr w:type="spellEnd"/>
      <w:r>
        <w:rPr>
          <w:sz w:val="24"/>
          <w:lang w:val="fi-FI"/>
        </w:rPr>
        <w:t>.</w:t>
      </w: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p>
    <w:p w:rsidR="00BF164F" w:rsidRDefault="00BF164F" w:rsidP="00BF164F">
      <w:pPr>
        <w:tabs>
          <w:tab w:val="left" w:pos="-1254"/>
          <w:tab w:val="left" w:pos="-726"/>
          <w:tab w:val="left" w:pos="-6"/>
          <w:tab w:val="left" w:pos="714"/>
          <w:tab w:val="left" w:pos="1434"/>
          <w:tab w:val="left" w:pos="1898"/>
          <w:tab w:val="left" w:pos="2691"/>
          <w:tab w:val="left" w:pos="3259"/>
          <w:tab w:val="left" w:pos="3594"/>
          <w:tab w:val="left" w:pos="4314"/>
          <w:tab w:val="left" w:pos="5034"/>
          <w:tab w:val="left" w:pos="5356"/>
          <w:tab w:val="left" w:pos="6474"/>
          <w:tab w:val="left" w:pos="7194"/>
          <w:tab w:val="left" w:pos="791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 w:val="left" w:pos="17994"/>
          <w:tab w:val="left" w:pos="18714"/>
        </w:tabs>
        <w:jc w:val="both"/>
        <w:rPr>
          <w:sz w:val="24"/>
          <w:lang w:val="fi-FI"/>
        </w:rPr>
      </w:pPr>
    </w:p>
    <w:p w:rsidR="00B0586F" w:rsidRPr="00BF164F" w:rsidRDefault="00B0586F">
      <w:pPr>
        <w:rPr>
          <w:lang w:val="fi-FI"/>
        </w:rPr>
      </w:pPr>
      <w:bookmarkStart w:id="0" w:name="_GoBack"/>
      <w:bookmarkEnd w:id="0"/>
    </w:p>
    <w:sectPr w:rsidR="00B0586F" w:rsidRPr="00BF16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4F"/>
    <w:rsid w:val="00B0586F"/>
    <w:rsid w:val="00BF16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F164F"/>
    <w:pPr>
      <w:spacing w:after="0" w:line="240" w:lineRule="auto"/>
    </w:pPr>
    <w:rPr>
      <w:rFonts w:ascii="Times New Roman" w:eastAsia="Times New Roman" w:hAnsi="Times New Roman" w:cs="Times New Roman"/>
      <w:sz w:val="20"/>
      <w:szCs w:val="20"/>
      <w:lang w:val="en-US"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F164F"/>
    <w:pPr>
      <w:spacing w:after="0" w:line="240" w:lineRule="auto"/>
    </w:pPr>
    <w:rPr>
      <w:rFonts w:ascii="Times New Roman" w:eastAsia="Times New Roman" w:hAnsi="Times New Roman" w:cs="Times New Roman"/>
      <w:sz w:val="20"/>
      <w:szCs w:val="20"/>
      <w:lang w:val="en-US"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1383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Kaakkois-Suomen Tieto Oy</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Siljander</dc:creator>
  <cp:lastModifiedBy>Juha Siljander</cp:lastModifiedBy>
  <cp:revision>1</cp:revision>
  <dcterms:created xsi:type="dcterms:W3CDTF">2014-05-19T07:10:00Z</dcterms:created>
  <dcterms:modified xsi:type="dcterms:W3CDTF">2014-05-19T07:11:00Z</dcterms:modified>
</cp:coreProperties>
</file>