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83DA" w14:textId="44B7206C" w:rsidR="00AE430D" w:rsidRDefault="6980927A" w:rsidP="338E4B9F">
      <w:pPr>
        <w:spacing w:line="240" w:lineRule="auto"/>
        <w:rPr>
          <w:rFonts w:ascii="Calibri" w:eastAsia="Calibri" w:hAnsi="Calibri" w:cs="Calibri"/>
          <w:color w:val="000000" w:themeColor="text1"/>
          <w:sz w:val="32"/>
          <w:szCs w:val="32"/>
        </w:rPr>
      </w:pPr>
      <w:r w:rsidRPr="5A8CA6B5">
        <w:rPr>
          <w:rFonts w:ascii="Calibri" w:eastAsia="Calibri" w:hAnsi="Calibri" w:cs="Calibri"/>
          <w:b/>
          <w:bCs/>
          <w:color w:val="000000" w:themeColor="text1"/>
          <w:sz w:val="32"/>
          <w:szCs w:val="32"/>
        </w:rPr>
        <w:t>Hartolan yhtenäiskoulun kriisisuunnitelma</w:t>
      </w:r>
    </w:p>
    <w:p w14:paraId="328EB44D" w14:textId="67AF2103" w:rsidR="5A8CA6B5" w:rsidRDefault="5A8CA6B5" w:rsidP="5A8CA6B5">
      <w:pPr>
        <w:spacing w:line="240" w:lineRule="auto"/>
      </w:pPr>
    </w:p>
    <w:p w14:paraId="1C0D54D8" w14:textId="387F6BE7" w:rsidR="00AE430D" w:rsidRDefault="008D0BE5" w:rsidP="338E4B9F">
      <w:pPr>
        <w:spacing w:line="240" w:lineRule="auto"/>
        <w:rPr>
          <w:rFonts w:ascii="Calibri" w:eastAsia="Calibri" w:hAnsi="Calibri" w:cs="Calibri"/>
          <w:color w:val="000000" w:themeColor="text1"/>
        </w:rPr>
      </w:pPr>
      <w:r>
        <w:br/>
      </w:r>
    </w:p>
    <w:p w14:paraId="670ED54F" w14:textId="4402AC51"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000000" w:themeColor="text1"/>
          <w:sz w:val="32"/>
          <w:szCs w:val="32"/>
        </w:rPr>
        <w:t>Kriisisuunnitelma</w:t>
      </w:r>
    </w:p>
    <w:p w14:paraId="5A8CC744" w14:textId="40BA9648" w:rsidR="00AE430D" w:rsidRDefault="008D0BE5" w:rsidP="338E4B9F">
      <w:pPr>
        <w:spacing w:line="240" w:lineRule="auto"/>
        <w:rPr>
          <w:rFonts w:ascii="Calibri" w:eastAsia="Calibri" w:hAnsi="Calibri" w:cs="Calibri"/>
          <w:color w:val="000000" w:themeColor="text1"/>
        </w:rPr>
      </w:pPr>
      <w:r>
        <w:br/>
      </w:r>
    </w:p>
    <w:p w14:paraId="7844203F" w14:textId="0B6B7D9E" w:rsidR="00AE430D" w:rsidRDefault="6980927A" w:rsidP="338E4B9F">
      <w:pPr>
        <w:spacing w:line="240" w:lineRule="auto"/>
        <w:rPr>
          <w:rFonts w:ascii="Calibri" w:eastAsia="Calibri" w:hAnsi="Calibri" w:cs="Calibri"/>
          <w:color w:val="343434"/>
        </w:rPr>
      </w:pPr>
      <w:r w:rsidRPr="338E4B9F">
        <w:rPr>
          <w:rFonts w:ascii="Calibri" w:eastAsia="Calibri" w:hAnsi="Calibri" w:cs="Calibri"/>
          <w:color w:val="343434"/>
        </w:rPr>
        <w:t>Oppilaitoksen kriisisuunnitelmalla tarkoitetaan äkillisen kriisin sattuessa noudatettavaa toimintasuunnitelmaa.</w:t>
      </w:r>
    </w:p>
    <w:p w14:paraId="2F1B9D06" w14:textId="650D8125" w:rsidR="00AE430D" w:rsidRDefault="008D0BE5" w:rsidP="338E4B9F">
      <w:pPr>
        <w:spacing w:line="240" w:lineRule="auto"/>
        <w:rPr>
          <w:rFonts w:ascii="Calibri" w:eastAsia="Calibri" w:hAnsi="Calibri" w:cs="Calibri"/>
          <w:color w:val="000000" w:themeColor="text1"/>
        </w:rPr>
      </w:pPr>
      <w:r>
        <w:br/>
      </w:r>
    </w:p>
    <w:p w14:paraId="3F27847D" w14:textId="3635ABD7"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000000" w:themeColor="text1"/>
          <w:sz w:val="32"/>
          <w:szCs w:val="32"/>
        </w:rPr>
        <w:t>Tärkeät puhelinnumerot</w:t>
      </w:r>
    </w:p>
    <w:p w14:paraId="48B50475" w14:textId="3687AFDF" w:rsidR="00AE430D" w:rsidRDefault="008D0BE5" w:rsidP="338E4B9F">
      <w:pPr>
        <w:spacing w:line="240" w:lineRule="auto"/>
        <w:rPr>
          <w:rFonts w:ascii="Calibri" w:eastAsia="Calibri" w:hAnsi="Calibri" w:cs="Calibri"/>
          <w:color w:val="000000" w:themeColor="text1"/>
        </w:rPr>
      </w:pPr>
      <w:r>
        <w:br/>
      </w:r>
    </w:p>
    <w:p w14:paraId="59D8F744" w14:textId="20DE0F5A"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Yleinen hätänumero 112</w:t>
      </w:r>
    </w:p>
    <w:p w14:paraId="44CC6E45" w14:textId="089B44CF"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Terveyskeskus 03 8194302</w:t>
      </w:r>
    </w:p>
    <w:p w14:paraId="48AB7182" w14:textId="41387BC9"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 xml:space="preserve">Akuutti24h päivystys 116117 </w:t>
      </w:r>
    </w:p>
    <w:p w14:paraId="271CC64D" w14:textId="00A31998"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Myrkytystietokeskus 09 471977</w:t>
      </w:r>
    </w:p>
    <w:p w14:paraId="6BEDC56E" w14:textId="08737782" w:rsidR="00AE430D" w:rsidRDefault="6980927A" w:rsidP="338E4B9F">
      <w:pPr>
        <w:spacing w:line="240" w:lineRule="auto"/>
        <w:rPr>
          <w:rFonts w:ascii="Calibri" w:eastAsia="Calibri" w:hAnsi="Calibri" w:cs="Calibri"/>
          <w:color w:val="000000" w:themeColor="text1"/>
        </w:rPr>
      </w:pPr>
      <w:proofErr w:type="spellStart"/>
      <w:r w:rsidRPr="338E4B9F">
        <w:rPr>
          <w:rFonts w:ascii="Calibri" w:eastAsia="Calibri" w:hAnsi="Calibri" w:cs="Calibri"/>
          <w:color w:val="000000" w:themeColor="text1"/>
        </w:rPr>
        <w:t>Tainionvirran</w:t>
      </w:r>
      <w:proofErr w:type="spellEnd"/>
      <w:r w:rsidRPr="338E4B9F">
        <w:rPr>
          <w:rFonts w:ascii="Calibri" w:eastAsia="Calibri" w:hAnsi="Calibri" w:cs="Calibri"/>
          <w:color w:val="000000" w:themeColor="text1"/>
        </w:rPr>
        <w:t xml:space="preserve"> seurakunta/Hartola 03 876300</w:t>
      </w:r>
    </w:p>
    <w:p w14:paraId="07EFE744" w14:textId="079928FB" w:rsidR="00AE430D" w:rsidRDefault="008D0BE5" w:rsidP="338E4B9F">
      <w:pPr>
        <w:spacing w:line="240" w:lineRule="auto"/>
        <w:rPr>
          <w:rFonts w:ascii="Calibri" w:eastAsia="Calibri" w:hAnsi="Calibri" w:cs="Calibri"/>
          <w:color w:val="000000" w:themeColor="text1"/>
        </w:rPr>
      </w:pPr>
      <w:r>
        <w:br/>
      </w:r>
      <w:r w:rsidR="6980927A" w:rsidRPr="338E4B9F">
        <w:rPr>
          <w:rFonts w:ascii="Calibri" w:eastAsia="Calibri" w:hAnsi="Calibri" w:cs="Calibri"/>
          <w:color w:val="000000" w:themeColor="text1"/>
        </w:rPr>
        <w:t>Koulun kriisiryhmä</w:t>
      </w:r>
    </w:p>
    <w:p w14:paraId="7AC77E90" w14:textId="51A46110"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Rehtori Tiina Kotila-</w:t>
      </w:r>
      <w:proofErr w:type="spellStart"/>
      <w:r w:rsidRPr="338E4B9F">
        <w:rPr>
          <w:rFonts w:ascii="Calibri" w:eastAsia="Calibri" w:hAnsi="Calibri" w:cs="Calibri"/>
          <w:color w:val="000000" w:themeColor="text1"/>
        </w:rPr>
        <w:t>Paaso</w:t>
      </w:r>
      <w:proofErr w:type="spellEnd"/>
      <w:r w:rsidRPr="338E4B9F">
        <w:rPr>
          <w:rFonts w:ascii="Calibri" w:eastAsia="Calibri" w:hAnsi="Calibri" w:cs="Calibri"/>
          <w:color w:val="000000" w:themeColor="text1"/>
        </w:rPr>
        <w:t xml:space="preserve"> 044 743 2270</w:t>
      </w:r>
    </w:p>
    <w:p w14:paraId="2A2C88F1" w14:textId="67D1CDB1" w:rsidR="003873BB" w:rsidRDefault="003873BB" w:rsidP="338E4B9F">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Terveydenhoitaja </w:t>
      </w:r>
      <w:r w:rsidR="00D56BF4">
        <w:rPr>
          <w:rFonts w:ascii="Calibri" w:eastAsia="Calibri" w:hAnsi="Calibri" w:cs="Calibri"/>
          <w:color w:val="000000" w:themeColor="text1"/>
        </w:rPr>
        <w:t>Jenna Järvinen</w:t>
      </w:r>
      <w:r>
        <w:rPr>
          <w:rFonts w:ascii="Calibri" w:eastAsia="Calibri" w:hAnsi="Calibri" w:cs="Calibri"/>
          <w:color w:val="000000" w:themeColor="text1"/>
        </w:rPr>
        <w:t xml:space="preserve"> 044 482 5113</w:t>
      </w:r>
    </w:p>
    <w:p w14:paraId="173E2DF4" w14:textId="7D98062E" w:rsidR="003873BB" w:rsidRDefault="003873BB" w:rsidP="338E4B9F">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Kuraattori </w:t>
      </w:r>
      <w:r w:rsidR="00D56BF4">
        <w:rPr>
          <w:rFonts w:ascii="Calibri" w:eastAsia="Calibri" w:hAnsi="Calibri" w:cs="Calibri"/>
          <w:color w:val="000000" w:themeColor="text1"/>
        </w:rPr>
        <w:t xml:space="preserve">Anita Karjalainen (30.9.25 </w:t>
      </w:r>
      <w:proofErr w:type="gramStart"/>
      <w:r w:rsidR="00D56BF4">
        <w:rPr>
          <w:rFonts w:ascii="Calibri" w:eastAsia="Calibri" w:hAnsi="Calibri" w:cs="Calibri"/>
          <w:color w:val="000000" w:themeColor="text1"/>
        </w:rPr>
        <w:t>asti)/</w:t>
      </w:r>
      <w:proofErr w:type="gramEnd"/>
      <w:r>
        <w:rPr>
          <w:rFonts w:ascii="Calibri" w:eastAsia="Calibri" w:hAnsi="Calibri" w:cs="Calibri"/>
          <w:color w:val="000000" w:themeColor="text1"/>
        </w:rPr>
        <w:t>Maarit Hilden 050 3503103</w:t>
      </w:r>
      <w:r w:rsidR="00D56BF4">
        <w:rPr>
          <w:rFonts w:ascii="Calibri" w:eastAsia="Calibri" w:hAnsi="Calibri" w:cs="Calibri"/>
          <w:color w:val="000000" w:themeColor="text1"/>
        </w:rPr>
        <w:t xml:space="preserve"> (1.10.2025 lähtien)</w:t>
      </w:r>
    </w:p>
    <w:p w14:paraId="45253F5F" w14:textId="5A86C518"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Apulaisjohtaja Tiina Itävuori 044 743 2251</w:t>
      </w:r>
    </w:p>
    <w:p w14:paraId="3501A11D" w14:textId="30E8E185"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 xml:space="preserve">Erityisopettaja </w:t>
      </w:r>
      <w:r w:rsidR="004714A9">
        <w:rPr>
          <w:rFonts w:ascii="Calibri" w:eastAsia="Calibri" w:hAnsi="Calibri" w:cs="Calibri"/>
          <w:color w:val="000000" w:themeColor="text1"/>
        </w:rPr>
        <w:t xml:space="preserve">Janne Jokinen </w:t>
      </w:r>
      <w:r w:rsidRPr="338E4B9F">
        <w:rPr>
          <w:rFonts w:ascii="Calibri" w:eastAsia="Calibri" w:hAnsi="Calibri" w:cs="Calibri"/>
          <w:color w:val="000000" w:themeColor="text1"/>
        </w:rPr>
        <w:t>044 743 2285</w:t>
      </w:r>
    </w:p>
    <w:p w14:paraId="5654A323" w14:textId="3BF371B6" w:rsidR="00AE430D" w:rsidRDefault="6980927A" w:rsidP="46B9C710">
      <w:pPr>
        <w:spacing w:line="240" w:lineRule="auto"/>
        <w:rPr>
          <w:rFonts w:ascii="Calibri" w:eastAsia="Calibri" w:hAnsi="Calibri" w:cs="Calibri"/>
          <w:color w:val="000000" w:themeColor="text1"/>
        </w:rPr>
      </w:pPr>
      <w:r w:rsidRPr="46B9C710">
        <w:rPr>
          <w:rFonts w:ascii="Calibri" w:eastAsia="Calibri" w:hAnsi="Calibri" w:cs="Calibri"/>
          <w:color w:val="000000" w:themeColor="text1"/>
        </w:rPr>
        <w:t xml:space="preserve">Erityisopettaja </w:t>
      </w:r>
      <w:r w:rsidR="004714A9">
        <w:rPr>
          <w:rFonts w:ascii="Calibri" w:eastAsia="Calibri" w:hAnsi="Calibri" w:cs="Calibri"/>
          <w:color w:val="000000" w:themeColor="text1"/>
        </w:rPr>
        <w:t xml:space="preserve">Hannamari Huhtanen </w:t>
      </w:r>
      <w:r w:rsidRPr="46B9C710">
        <w:rPr>
          <w:rFonts w:ascii="Calibri" w:eastAsia="Calibri" w:hAnsi="Calibri" w:cs="Calibri"/>
          <w:color w:val="000000" w:themeColor="text1"/>
        </w:rPr>
        <w:t>044 743 23</w:t>
      </w:r>
      <w:r w:rsidR="004714A9">
        <w:rPr>
          <w:rFonts w:ascii="Calibri" w:eastAsia="Calibri" w:hAnsi="Calibri" w:cs="Calibri"/>
          <w:color w:val="000000" w:themeColor="text1"/>
        </w:rPr>
        <w:t>65</w:t>
      </w:r>
    </w:p>
    <w:p w14:paraId="1EFD6C56" w14:textId="21A954C1"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 xml:space="preserve">Psykologi </w:t>
      </w:r>
      <w:r w:rsidR="00D56BF4">
        <w:rPr>
          <w:rFonts w:ascii="Calibri" w:eastAsia="Calibri" w:hAnsi="Calibri" w:cs="Calibri"/>
          <w:color w:val="000000" w:themeColor="text1"/>
        </w:rPr>
        <w:t>Hannele Tommo</w:t>
      </w:r>
    </w:p>
    <w:p w14:paraId="11756D1A" w14:textId="62938D66" w:rsidR="00AE430D" w:rsidRDefault="003873BB" w:rsidP="338E4B9F">
      <w:pPr>
        <w:spacing w:line="240" w:lineRule="auto"/>
        <w:rPr>
          <w:rFonts w:ascii="Calibri" w:eastAsia="Calibri" w:hAnsi="Calibri" w:cs="Calibri"/>
          <w:color w:val="000000" w:themeColor="text1"/>
        </w:rPr>
      </w:pPr>
      <w:r>
        <w:rPr>
          <w:rFonts w:ascii="Calibri" w:eastAsia="Calibri" w:hAnsi="Calibri" w:cs="Calibri"/>
          <w:color w:val="000000" w:themeColor="text1"/>
        </w:rPr>
        <w:t>Varhaisen tuen asiantuntija</w:t>
      </w:r>
      <w:r w:rsidR="6980927A" w:rsidRPr="338E4B9F">
        <w:rPr>
          <w:rFonts w:ascii="Calibri" w:eastAsia="Calibri" w:hAnsi="Calibri" w:cs="Calibri"/>
          <w:color w:val="000000" w:themeColor="text1"/>
        </w:rPr>
        <w:t xml:space="preserve"> Jenni Palkeinen 044 743 2242</w:t>
      </w:r>
    </w:p>
    <w:p w14:paraId="606FB1AB" w14:textId="1176E78D" w:rsidR="00AE430D" w:rsidRDefault="008D0BE5" w:rsidP="338E4B9F">
      <w:pPr>
        <w:spacing w:line="240" w:lineRule="auto"/>
        <w:rPr>
          <w:rFonts w:ascii="Calibri" w:eastAsia="Calibri" w:hAnsi="Calibri" w:cs="Calibri"/>
          <w:color w:val="000000" w:themeColor="text1"/>
        </w:rPr>
      </w:pPr>
      <w:r>
        <w:br/>
      </w:r>
    </w:p>
    <w:p w14:paraId="7AA99773" w14:textId="5DCE43D3" w:rsidR="00AE430D" w:rsidRDefault="6980927A" w:rsidP="5E17E647">
      <w:pPr>
        <w:spacing w:line="240" w:lineRule="auto"/>
        <w:rPr>
          <w:rFonts w:ascii="Calibri" w:eastAsia="Calibri" w:hAnsi="Calibri" w:cs="Calibri"/>
          <w:color w:val="000000" w:themeColor="text1"/>
        </w:rPr>
      </w:pPr>
      <w:r w:rsidRPr="5E17E647">
        <w:rPr>
          <w:rFonts w:ascii="Calibri" w:eastAsia="Calibri" w:hAnsi="Calibri" w:cs="Calibri"/>
          <w:color w:val="000000" w:themeColor="text1"/>
        </w:rPr>
        <w:t xml:space="preserve">Päivitetty oppilashuoltoryhmässä </w:t>
      </w:r>
    </w:p>
    <w:p w14:paraId="2043870F" w14:textId="793DCD60" w:rsidR="00AE430D" w:rsidRDefault="008D0BE5" w:rsidP="338E4B9F">
      <w:pPr>
        <w:spacing w:line="240" w:lineRule="auto"/>
        <w:rPr>
          <w:rFonts w:ascii="Calibri" w:eastAsia="Calibri" w:hAnsi="Calibri" w:cs="Calibri"/>
          <w:color w:val="000000" w:themeColor="text1"/>
        </w:rPr>
      </w:pPr>
      <w:r>
        <w:br/>
      </w:r>
    </w:p>
    <w:p w14:paraId="738B0750" w14:textId="610F835F" w:rsidR="00AE430D" w:rsidRDefault="008D0BE5" w:rsidP="338E4B9F">
      <w:pPr>
        <w:spacing w:line="240" w:lineRule="auto"/>
        <w:rPr>
          <w:rFonts w:ascii="Calibri" w:eastAsia="Calibri" w:hAnsi="Calibri" w:cs="Calibri"/>
          <w:color w:val="000000" w:themeColor="text1"/>
          <w:sz w:val="32"/>
          <w:szCs w:val="32"/>
        </w:rPr>
      </w:pPr>
      <w:r>
        <w:lastRenderedPageBreak/>
        <w:br/>
      </w:r>
      <w:r w:rsidR="6980927A" w:rsidRPr="338E4B9F">
        <w:rPr>
          <w:rFonts w:ascii="Calibri" w:eastAsia="Calibri" w:hAnsi="Calibri" w:cs="Calibri"/>
          <w:b/>
          <w:bCs/>
          <w:color w:val="000000" w:themeColor="text1"/>
          <w:sz w:val="32"/>
          <w:szCs w:val="32"/>
        </w:rPr>
        <w:t>Kriisitilanteiden ehkäisy ja niihin varautuminen</w:t>
      </w:r>
    </w:p>
    <w:p w14:paraId="6AA8A997" w14:textId="7C60B3F6" w:rsidR="00AE430D" w:rsidRDefault="008D0BE5" w:rsidP="338E4B9F">
      <w:pPr>
        <w:spacing w:line="240" w:lineRule="auto"/>
        <w:rPr>
          <w:rFonts w:ascii="Calibri" w:eastAsia="Calibri" w:hAnsi="Calibri" w:cs="Calibri"/>
          <w:color w:val="000000" w:themeColor="text1"/>
        </w:rPr>
      </w:pPr>
      <w:r>
        <w:br/>
      </w:r>
    </w:p>
    <w:p w14:paraId="12D53B9C" w14:textId="7098C5D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terveyden, hyvinvoinnin ja turvallisuuden edistäminen</w:t>
      </w:r>
    </w:p>
    <w:p w14:paraId="3D6F9F58" w14:textId="0606218B"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toimintatavoista sopiminen</w:t>
      </w:r>
    </w:p>
    <w:p w14:paraId="1A81AD33" w14:textId="2B066B17"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toimintamallien yhteinen suunnittelu</w:t>
      </w:r>
    </w:p>
    <w:p w14:paraId="69D62678" w14:textId="0F0E4225"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työn- ja vastuunjaosta sopiminen</w:t>
      </w:r>
    </w:p>
    <w:p w14:paraId="17161B5D" w14:textId="6C3C3D92"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toimintamalleihin perehdyttäminen</w:t>
      </w:r>
    </w:p>
    <w:p w14:paraId="4817F544" w14:textId="3351A821"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yhteinen harjoittelu</w:t>
      </w:r>
    </w:p>
    <w:p w14:paraId="77FE8154" w14:textId="1FCF1EB9"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ohjeiden systemaattinen päivittäminen</w:t>
      </w:r>
    </w:p>
    <w:p w14:paraId="53B47347" w14:textId="22E99A6F"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yhteistyö: poliisi, palo- ja pelastustoimi, terveyskeskus, sairaala, lastensuojelu, kunnan kriisiryhmä, kasvatus- ja perheneuvola, lastenpsykiatrian- tai nuorisopsykiatrian poliklinikka, sosiaalitoimi, seurakunnat ja järjestöt</w:t>
      </w:r>
    </w:p>
    <w:p w14:paraId="25CB926D" w14:textId="451F8BC2" w:rsidR="00AE430D" w:rsidRDefault="008D0BE5" w:rsidP="338E4B9F">
      <w:pPr>
        <w:spacing w:line="240" w:lineRule="auto"/>
        <w:rPr>
          <w:rFonts w:ascii="Calibri" w:eastAsia="Calibri" w:hAnsi="Calibri" w:cs="Calibri"/>
          <w:color w:val="000000" w:themeColor="text1"/>
        </w:rPr>
      </w:pPr>
      <w:r>
        <w:br/>
      </w:r>
    </w:p>
    <w:p w14:paraId="77FB1B38" w14:textId="5DFE745E"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000000" w:themeColor="text1"/>
          <w:sz w:val="32"/>
          <w:szCs w:val="32"/>
        </w:rPr>
        <w:t>Toimintaohjeet kriisitilanteessa</w:t>
      </w:r>
    </w:p>
    <w:p w14:paraId="56AC0C44" w14:textId="2D197A01" w:rsidR="00AE430D" w:rsidRDefault="008D0BE5" w:rsidP="338E4B9F">
      <w:pPr>
        <w:spacing w:line="240" w:lineRule="auto"/>
        <w:rPr>
          <w:rFonts w:ascii="Calibri" w:eastAsia="Calibri" w:hAnsi="Calibri" w:cs="Calibri"/>
          <w:color w:val="000000" w:themeColor="text1"/>
        </w:rPr>
      </w:pPr>
      <w:r>
        <w:br/>
      </w:r>
      <w:r w:rsidR="6980927A" w:rsidRPr="338E4B9F">
        <w:rPr>
          <w:rFonts w:ascii="Calibri" w:eastAsia="Calibri" w:hAnsi="Calibri" w:cs="Calibri"/>
          <w:b/>
          <w:bCs/>
          <w:color w:val="000000" w:themeColor="text1"/>
        </w:rPr>
        <w:t>Onnettomuus tai tapaturma koulussa</w:t>
      </w:r>
    </w:p>
    <w:p w14:paraId="58436886" w14:textId="5D44872E"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arvioi, mitä on tapahtunut ja minkälaista apua tarvitaan</w:t>
      </w:r>
    </w:p>
    <w:p w14:paraId="0A5237F2" w14:textId="0E2B8233"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hälytä tarvittaessa ambulanssi puh. 112!</w:t>
      </w:r>
    </w:p>
    <w:p w14:paraId="336756D4" w14:textId="4AD67D33"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muut opettajat avuksi</w:t>
      </w:r>
    </w:p>
    <w:p w14:paraId="040C047E" w14:textId="323F750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aloita ensiapu!</w:t>
      </w:r>
    </w:p>
    <w:p w14:paraId="35015355" w14:textId="1E12C647"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ilmoita terveydenhoitajalle tai terveyskeskukseen</w:t>
      </w:r>
    </w:p>
    <w:p w14:paraId="564A1923" w14:textId="55BF309E"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ilmoita rehtorille/tieto kriisiryhmälle/tieto henkilökunnalle</w:t>
      </w:r>
    </w:p>
    <w:p w14:paraId="2328834E" w14:textId="7CD13A9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vie oppilaat pois onnettomuuspaikalta</w:t>
      </w:r>
    </w:p>
    <w:p w14:paraId="19AEC136" w14:textId="0DF8351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kokoa silminnäkijät erilleen ja pidä heistä erityistä huolta</w:t>
      </w:r>
    </w:p>
    <w:p w14:paraId="2BA5D1C7" w14:textId="1FCD4C5F"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huolehdi, että oppilaiden kanssa on aina joku aikuinen</w:t>
      </w:r>
    </w:p>
    <w:p w14:paraId="5987314B" w14:textId="4A1B51BC"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ilmoita huoltajille mahdollisimman pian</w:t>
      </w:r>
    </w:p>
    <w:p w14:paraId="04AFAB34" w14:textId="244D6FA4"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käsittele asia luokassa oppilaiden kanssa</w:t>
      </w:r>
    </w:p>
    <w:p w14:paraId="66D529F7" w14:textId="2A875C7A"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lähetä kirjallinen viesti koteihin tapahtuneesta</w:t>
      </w:r>
    </w:p>
    <w:p w14:paraId="5E8C1851" w14:textId="2253D8F7"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päästä järkyttyneimmät oppilaat kotiin vasta aikuisen mukana</w:t>
      </w:r>
    </w:p>
    <w:p w14:paraId="2AAC076B" w14:textId="273521E5"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keskustele asiasta henkilökunnan kanssa</w:t>
      </w:r>
    </w:p>
    <w:p w14:paraId="6F2EA81A" w14:textId="344AE94C"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seuraa oppilaiden vointia</w:t>
      </w:r>
      <w:r w:rsidRPr="5A8CA6B5">
        <w:rPr>
          <w:rFonts w:ascii="Calibri" w:eastAsia="Calibri" w:hAnsi="Calibri" w:cs="Calibri"/>
          <w:b/>
          <w:bCs/>
          <w:color w:val="000000" w:themeColor="text1"/>
        </w:rPr>
        <w:t xml:space="preserve"> </w:t>
      </w:r>
      <w:r w:rsidRPr="5A8CA6B5">
        <w:rPr>
          <w:rFonts w:ascii="Calibri" w:eastAsia="Calibri" w:hAnsi="Calibri" w:cs="Calibri"/>
          <w:color w:val="000000" w:themeColor="text1"/>
        </w:rPr>
        <w:t>ja keskustele asiasta myös myöhemmin luokassa</w:t>
      </w:r>
    </w:p>
    <w:p w14:paraId="52E811F0" w14:textId="1B6D3A31"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kirjaa tapaturmasta ilmoitus ja toimita rehtorille</w:t>
      </w:r>
    </w:p>
    <w:p w14:paraId="1756AB04" w14:textId="671D5956" w:rsidR="00AE430D" w:rsidRDefault="008D0BE5" w:rsidP="338E4B9F">
      <w:pPr>
        <w:spacing w:line="240" w:lineRule="auto"/>
        <w:rPr>
          <w:rFonts w:ascii="Calibri" w:eastAsia="Calibri" w:hAnsi="Calibri" w:cs="Calibri"/>
          <w:color w:val="000000" w:themeColor="text1"/>
        </w:rPr>
      </w:pPr>
      <w:r>
        <w:br/>
      </w:r>
    </w:p>
    <w:p w14:paraId="08B9D937" w14:textId="068ECB21"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Onnettomuus tai sen uhka koulun ulkopuolella</w:t>
      </w:r>
    </w:p>
    <w:p w14:paraId="7DA3AC7A" w14:textId="7D34CF78"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rehtori ottaa selville tosiasiat</w:t>
      </w:r>
    </w:p>
    <w:p w14:paraId="27BD0BEF" w14:textId="4E9DE95F"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rehtori informoi muun henkilökunnan</w:t>
      </w:r>
    </w:p>
    <w:p w14:paraId="0E0DE925" w14:textId="738641EE"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opettajat järjestävät keskustelun</w:t>
      </w:r>
    </w:p>
    <w:p w14:paraId="594F7D83" w14:textId="376C43F3"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koulusta lähetetään tietoa kotiin tapahtuneesta ja mahdollisista reaktioista</w:t>
      </w:r>
    </w:p>
    <w:p w14:paraId="213DA929" w14:textId="4892521D" w:rsidR="00AE430D" w:rsidRDefault="008D0BE5" w:rsidP="338E4B9F">
      <w:pPr>
        <w:spacing w:line="240" w:lineRule="auto"/>
        <w:rPr>
          <w:rFonts w:ascii="Calibri" w:eastAsia="Calibri" w:hAnsi="Calibri" w:cs="Calibri"/>
          <w:color w:val="000000" w:themeColor="text1"/>
        </w:rPr>
      </w:pPr>
      <w:r>
        <w:lastRenderedPageBreak/>
        <w:br/>
      </w:r>
    </w:p>
    <w:p w14:paraId="4FFA9CC2" w14:textId="6E57D092"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Vakava sairaus, vamma tai poikkeavuus</w:t>
      </w:r>
    </w:p>
    <w:p w14:paraId="6BCD690C" w14:textId="6DB7F266"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pyritään saamaan lupa kertoa luokan oppilaille ja muulle henkilökunnalle (+ oppilaiden vanhemmille); perustele kertomisen edut (huhut, epätietoisuus)</w:t>
      </w:r>
    </w:p>
    <w:p w14:paraId="519B80E7" w14:textId="7529A0B9"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sovi huoltajien kanssa, mitä kerrotaan oppilaille</w:t>
      </w:r>
    </w:p>
    <w:p w14:paraId="50E73F12" w14:textId="680EF83E"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oppilaan omaa mielipidettä on kunnioitettava</w:t>
      </w:r>
    </w:p>
    <w:p w14:paraId="6749C903" w14:textId="25E4425A"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opettaja järjestää tilaisuuden sairauden, vamman tai poikkeavuuden käsittelyyn luokassa ja / tai vanhempainillassa</w:t>
      </w:r>
    </w:p>
    <w:p w14:paraId="5E37F8AA" w14:textId="65291E16"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vanhemmat ja / tai terveydenhoitaja antavat toimintaohjeet sairauskohtauksen varalta</w:t>
      </w:r>
    </w:p>
    <w:p w14:paraId="4899BFC6" w14:textId="4272FD4A"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opettaja herättää luokkatovereiden empatian</w:t>
      </w:r>
    </w:p>
    <w:p w14:paraId="62F6C70D" w14:textId="63DA4329"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sairaudesta ei vaieta vaan siitä pyritään keskustelemaan avoimesti ja luontevasti</w:t>
      </w:r>
    </w:p>
    <w:p w14:paraId="75FC8F3F" w14:textId="3F585675" w:rsidR="00AE430D" w:rsidRDefault="008D0BE5" w:rsidP="338E4B9F">
      <w:pPr>
        <w:spacing w:line="240" w:lineRule="auto"/>
        <w:rPr>
          <w:rFonts w:ascii="Calibri" w:eastAsia="Calibri" w:hAnsi="Calibri" w:cs="Calibri"/>
          <w:color w:val="000000" w:themeColor="text1"/>
        </w:rPr>
      </w:pPr>
      <w:r>
        <w:br/>
      </w:r>
    </w:p>
    <w:p w14:paraId="4E4B2BCD" w14:textId="0C9B7898"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Väkivalta tai sen uhka</w:t>
      </w:r>
    </w:p>
    <w:p w14:paraId="627B6F33" w14:textId="4D7E65A2"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akuutissa tilanteessa toimi pelastussuunnitelman ohjeiden mukaan</w:t>
      </w:r>
    </w:p>
    <w:p w14:paraId="2D75B0A1" w14:textId="20BD8C61"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tarvittaessa soita poliisi ja mahdollisesti ambulanssi sekä ilmoita rehtorille</w:t>
      </w:r>
    </w:p>
    <w:p w14:paraId="544145D7" w14:textId="348049B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vanhemmille ilmoitetaan tapahtuneesta</w:t>
      </w:r>
    </w:p>
    <w:p w14:paraId="58030CBA" w14:textId="77D96EFC"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tarvittaessa ohjataan väkivaltaa kokenut henkilö terveysasemalle. Tarvittaessa tehdään rikosilmoitus tai lastensuojeluilmoitus</w:t>
      </w:r>
    </w:p>
    <w:p w14:paraId="7A3376EA" w14:textId="1C92E212"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asia käsitellään tarvittaessa oppilaiden kanssa jälkikäteen</w:t>
      </w:r>
    </w:p>
    <w:p w14:paraId="06EF6209" w14:textId="6C65F45D" w:rsidR="00AE430D" w:rsidRDefault="008D0BE5" w:rsidP="338E4B9F">
      <w:pPr>
        <w:spacing w:line="240" w:lineRule="auto"/>
        <w:rPr>
          <w:rFonts w:ascii="Calibri" w:eastAsia="Calibri" w:hAnsi="Calibri" w:cs="Calibri"/>
          <w:color w:val="000000" w:themeColor="text1"/>
        </w:rPr>
      </w:pPr>
      <w:r>
        <w:br/>
      </w:r>
    </w:p>
    <w:p w14:paraId="38930865" w14:textId="2562AB07"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Häiriintyneen henkilön kohtaaminen ja poistaminen koulusta</w:t>
      </w:r>
    </w:p>
    <w:p w14:paraId="16835AB3" w14:textId="65CCE425"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poista lapset paikalta</w:t>
      </w:r>
    </w:p>
    <w:p w14:paraId="2980EDC1" w14:textId="56B26243"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pyydä itsellesi toinen aikuinen avuksi</w:t>
      </w:r>
    </w:p>
    <w:p w14:paraId="1C28FC93" w14:textId="6F6C98C1"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huolehdi poistumistie itsellesi vapaaksi</w:t>
      </w:r>
    </w:p>
    <w:p w14:paraId="5FAC7F02" w14:textId="05B0CAFA"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 xml:space="preserve">pyydä tiukasti poistumaan </w:t>
      </w:r>
    </w:p>
    <w:p w14:paraId="765F2E21" w14:textId="1D419FA8"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pyydä tarvittaessa poliisi paikalle, mikäli poistumiskehotus ei auta</w:t>
      </w:r>
    </w:p>
    <w:p w14:paraId="06E960C3" w14:textId="23DA2AAD" w:rsidR="00AE430D" w:rsidRDefault="008D0BE5" w:rsidP="338E4B9F">
      <w:pPr>
        <w:spacing w:line="240" w:lineRule="auto"/>
        <w:rPr>
          <w:rFonts w:ascii="Calibri" w:eastAsia="Calibri" w:hAnsi="Calibri" w:cs="Calibri"/>
          <w:color w:val="000000" w:themeColor="text1"/>
        </w:rPr>
      </w:pPr>
      <w:r>
        <w:br/>
      </w:r>
    </w:p>
    <w:p w14:paraId="3E947794" w14:textId="10693F8A"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 xml:space="preserve">Tulipalo tai säteilyvaara </w:t>
      </w:r>
    </w:p>
    <w:p w14:paraId="51EEDE4A" w14:textId="5476D993"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toimitaan pelastussuunnitelman ohjeiden mukaan</w:t>
      </w:r>
    </w:p>
    <w:p w14:paraId="54F89041" w14:textId="3AC32A67" w:rsidR="00AE430D" w:rsidRDefault="008D0BE5" w:rsidP="338E4B9F">
      <w:pPr>
        <w:spacing w:line="240" w:lineRule="auto"/>
        <w:rPr>
          <w:rFonts w:ascii="Calibri" w:eastAsia="Calibri" w:hAnsi="Calibri" w:cs="Calibri"/>
          <w:color w:val="000000" w:themeColor="text1"/>
        </w:rPr>
      </w:pPr>
      <w:r>
        <w:br/>
      </w:r>
    </w:p>
    <w:p w14:paraId="53E3530A" w14:textId="3950EE07"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Pommiuhkaus koulussa</w:t>
      </w:r>
      <w:r w:rsidR="008D0BE5">
        <w:br/>
      </w:r>
      <w:r w:rsidRPr="338E4B9F">
        <w:rPr>
          <w:rFonts w:ascii="Calibri" w:eastAsia="Calibri" w:hAnsi="Calibri" w:cs="Calibri"/>
          <w:b/>
          <w:bCs/>
          <w:color w:val="000000" w:themeColor="text1"/>
        </w:rPr>
        <w:t>Pommiuhkauksiin on aina suhtauduttava vakavasti, vaikka ne joskus osoittautuvatkin aiheettomaksi.</w:t>
      </w:r>
    </w:p>
    <w:p w14:paraId="2759AC55" w14:textId="05EAB904"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pommiuhasta ilmoitetaan välittömästi poliisille.</w:t>
      </w:r>
    </w:p>
    <w:p w14:paraId="011F2F04" w14:textId="626A45FA"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 xml:space="preserve">oppilaat ja työntekijät ohjataan ulos koulurakennuksesta. </w:t>
      </w:r>
    </w:p>
    <w:p w14:paraId="5F1629D3" w14:textId="48CC9958"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toimitaan poliisin antamien ohjeiden mukaan.</w:t>
      </w:r>
    </w:p>
    <w:p w14:paraId="1EEAB2C5" w14:textId="7E19918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jälkikäteen järjestetään mahdollisuus keskusteluapuun.</w:t>
      </w:r>
    </w:p>
    <w:p w14:paraId="01662DBC" w14:textId="00084D12"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lastRenderedPageBreak/>
        <w:t>tarvittaessa järjestetään vanhempainilta tapahtuneen jälkeen.</w:t>
      </w:r>
    </w:p>
    <w:p w14:paraId="19460181" w14:textId="44C0EDB4" w:rsidR="00AE430D" w:rsidRDefault="008D0BE5" w:rsidP="338E4B9F">
      <w:pPr>
        <w:spacing w:line="240" w:lineRule="auto"/>
        <w:rPr>
          <w:rFonts w:ascii="Calibri" w:eastAsia="Calibri" w:hAnsi="Calibri" w:cs="Calibri"/>
          <w:color w:val="000000" w:themeColor="text1"/>
        </w:rPr>
      </w:pPr>
      <w:r>
        <w:br/>
      </w:r>
    </w:p>
    <w:p w14:paraId="54E4EABC" w14:textId="4D9025DE"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Oppilaan kuolema</w:t>
      </w:r>
    </w:p>
    <w:p w14:paraId="35F7E9AF" w14:textId="66DB9740"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oppilaan kuolemasta ilmoittaa perheelle pappi, poliisi tai sairaala</w:t>
      </w:r>
    </w:p>
    <w:p w14:paraId="78897889" w14:textId="1653385A"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tiedon saanut opettaja informoi rehtoria</w:t>
      </w:r>
    </w:p>
    <w:p w14:paraId="34B91576" w14:textId="2D509A7C"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rehtori informoi opettajakuntaa</w:t>
      </w:r>
    </w:p>
    <w:p w14:paraId="4AC5D029" w14:textId="4DDD5477"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perheen toivomuksia koteihin tiedottamisesta kunnioitetaan</w:t>
      </w:r>
    </w:p>
    <w:p w14:paraId="57E2A609" w14:textId="2FA45834"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kuolemasta keskustellaan luokassa</w:t>
      </w:r>
    </w:p>
    <w:p w14:paraId="218AB5F0" w14:textId="00143181"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omaisia muistetaan (kriisiryhmä ja oppilashuoltotyöryhmä)</w:t>
      </w:r>
    </w:p>
    <w:p w14:paraId="7726469C" w14:textId="123DC65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oppilaiden mielenterveyttä seurataan</w:t>
      </w:r>
    </w:p>
    <w:p w14:paraId="7A1C1A7E" w14:textId="215390B3"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järjestetään henkilökunnalle mahdollisuus keskustella aiheesta</w:t>
      </w:r>
    </w:p>
    <w:p w14:paraId="1DAC8125" w14:textId="385E8D75" w:rsidR="00AE430D" w:rsidRDefault="008D0BE5" w:rsidP="338E4B9F">
      <w:pPr>
        <w:spacing w:line="240" w:lineRule="auto"/>
        <w:rPr>
          <w:rFonts w:ascii="Calibri" w:eastAsia="Calibri" w:hAnsi="Calibri" w:cs="Calibri"/>
          <w:color w:val="000000" w:themeColor="text1"/>
        </w:rPr>
      </w:pPr>
      <w:r>
        <w:br/>
      </w:r>
    </w:p>
    <w:p w14:paraId="05281AAB" w14:textId="66FDF6EA"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Opettajan tai koulun muun henkilökuntaan kuuluvan kuolema</w:t>
      </w:r>
    </w:p>
    <w:p w14:paraId="09F26621" w14:textId="00E7BC14"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rehtori informoi ensin henkilökuntaa, sitten luokkaa ja sen jälkeen kouluyhteisöä</w:t>
      </w:r>
    </w:p>
    <w:p w14:paraId="56928A37" w14:textId="1F7564C1"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kriisiryhmä järjestää henkilökunnalle ja oppilaille kriisiapua</w:t>
      </w:r>
    </w:p>
    <w:p w14:paraId="5745B6EF" w14:textId="24D6D063"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opettajat järjestävät keskustelut luokissa</w:t>
      </w:r>
    </w:p>
    <w:p w14:paraId="3AB8239E" w14:textId="40ED5979"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 xml:space="preserve">vainajaa kunnioitetaan liputtamalla ja </w:t>
      </w:r>
    </w:p>
    <w:p w14:paraId="3E8A82D3" w14:textId="4D44931F"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järjestämällä hiljainen hetki</w:t>
      </w:r>
    </w:p>
    <w:p w14:paraId="66A6497D" w14:textId="3855C180"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osallistumalla omaisten toivoessa hautajaisiin</w:t>
      </w:r>
    </w:p>
    <w:p w14:paraId="4CAFAE2B" w14:textId="1B7012DC"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seurataan oppilaiden hyvinvointia</w:t>
      </w:r>
    </w:p>
    <w:p w14:paraId="75F4CB3D" w14:textId="55F0CCA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keskustelut luokissa</w:t>
      </w:r>
    </w:p>
    <w:p w14:paraId="582E5EF8" w14:textId="463EBB3E" w:rsidR="00AE430D" w:rsidRDefault="008D0BE5" w:rsidP="338E4B9F">
      <w:pPr>
        <w:spacing w:line="240" w:lineRule="auto"/>
        <w:rPr>
          <w:rFonts w:ascii="Calibri" w:eastAsia="Calibri" w:hAnsi="Calibri" w:cs="Calibri"/>
          <w:color w:val="000000" w:themeColor="text1"/>
        </w:rPr>
      </w:pPr>
      <w:r>
        <w:br/>
      </w:r>
    </w:p>
    <w:p w14:paraId="4B71D608" w14:textId="6E0C4C5C"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Oppilaan lähiomaisen kuolema</w:t>
      </w:r>
    </w:p>
    <w:p w14:paraId="117D1ABB" w14:textId="0E08DEDE"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tiedon saanut työntekijä selvittää kodin kanssa, saako asiasta kertoa muulle luokalle ja henkilöstölle ja tarvitaanko koulun kriisiryhmän tukea</w:t>
      </w:r>
    </w:p>
    <w:p w14:paraId="171E587D" w14:textId="7B8D7707" w:rsidR="00AE430D" w:rsidRDefault="6980927A" w:rsidP="338E4B9F">
      <w:pPr>
        <w:spacing w:line="240" w:lineRule="auto"/>
        <w:ind w:firstLine="351"/>
        <w:rPr>
          <w:rFonts w:ascii="Calibri" w:eastAsia="Calibri" w:hAnsi="Calibri" w:cs="Calibri"/>
          <w:color w:val="000000" w:themeColor="text1"/>
        </w:rPr>
      </w:pPr>
      <w:r w:rsidRPr="338E4B9F">
        <w:rPr>
          <w:rFonts w:ascii="Calibri" w:eastAsia="Calibri" w:hAnsi="Calibri" w:cs="Calibri"/>
          <w:color w:val="000000" w:themeColor="text1"/>
        </w:rPr>
        <w:t>(perustele kertomisen edut)</w:t>
      </w:r>
    </w:p>
    <w:p w14:paraId="57288F88" w14:textId="53B3BD4A"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opettaja ohjaa oppilaita kohtaamaan surutyötä tekevän luokkatoverin</w:t>
      </w:r>
    </w:p>
    <w:p w14:paraId="388DBDC3" w14:textId="4D7FC7C5"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opettaja järjestää oppilaalle keskustelumahdollisuuden</w:t>
      </w:r>
    </w:p>
    <w:p w14:paraId="25929457" w14:textId="4FF92ED1"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opettaja seuraa oppilaan psyykkistä hyvinvointia</w:t>
      </w:r>
      <w:r w:rsidRPr="5A8CA6B5">
        <w:rPr>
          <w:rFonts w:ascii="Calibri" w:eastAsia="Calibri" w:hAnsi="Calibri" w:cs="Calibri"/>
          <w:b/>
          <w:bCs/>
          <w:color w:val="000000" w:themeColor="text1"/>
        </w:rPr>
        <w:t xml:space="preserve"> </w:t>
      </w:r>
    </w:p>
    <w:p w14:paraId="165201B1" w14:textId="3CCDF470" w:rsidR="00AE430D" w:rsidRDefault="008D0BE5" w:rsidP="338E4B9F">
      <w:pPr>
        <w:spacing w:line="240" w:lineRule="auto"/>
        <w:rPr>
          <w:rFonts w:ascii="Calibri" w:eastAsia="Calibri" w:hAnsi="Calibri" w:cs="Calibri"/>
          <w:color w:val="000000" w:themeColor="text1"/>
        </w:rPr>
      </w:pPr>
      <w:r>
        <w:br/>
      </w:r>
    </w:p>
    <w:p w14:paraId="599CDB1A" w14:textId="226D4C36"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Itsemurhan uhka</w:t>
      </w:r>
    </w:p>
    <w:p w14:paraId="7CFCB21A" w14:textId="613816BE"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puhu oppilaan kanssa</w:t>
      </w:r>
    </w:p>
    <w:p w14:paraId="1E6AC3B7" w14:textId="4C594E20"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älä jätä oppilasta yksin</w:t>
      </w:r>
    </w:p>
    <w:p w14:paraId="5521DBCB" w14:textId="54E1AD56"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tarjoudu pohtimaan yhdessä ongelmaa, älä yritä ratkaista sitä</w:t>
      </w:r>
    </w:p>
    <w:p w14:paraId="009DBC26" w14:textId="033CCCF7"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ota yhteys terveydenhoitajaan/kuraattoriin</w:t>
      </w:r>
    </w:p>
    <w:p w14:paraId="33E83D3E" w14:textId="28E2C0AB"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ongelma, jonka vuoksi oppilas on valmis tekemään itsemurhan, ei voi olla hetkessä ratkaistavissa</w:t>
      </w:r>
    </w:p>
    <w:p w14:paraId="482FEBF4" w14:textId="72FDCD0F"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kuuntele, älä tuomitse, älä vähättele</w:t>
      </w:r>
    </w:p>
    <w:p w14:paraId="234F8EA4" w14:textId="7375ACDE"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lastRenderedPageBreak/>
        <w:t>ota yhteys kotiin oppilaan vanhempiin</w:t>
      </w:r>
    </w:p>
    <w:p w14:paraId="1A512AD0" w14:textId="52541374"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tee tarvittaessa lastensuojeluilmoitus</w:t>
      </w:r>
    </w:p>
    <w:p w14:paraId="2D30F243" w14:textId="6269BF62"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kokoa kriisi- ja / tai oppilashuoltotyöryhmä toimimaan.</w:t>
      </w:r>
    </w:p>
    <w:p w14:paraId="00E238C2" w14:textId="277D4EBA" w:rsidR="00AE430D" w:rsidRDefault="008D0BE5" w:rsidP="338E4B9F">
      <w:pPr>
        <w:spacing w:line="240" w:lineRule="auto"/>
        <w:rPr>
          <w:rFonts w:ascii="Calibri" w:eastAsia="Calibri" w:hAnsi="Calibri" w:cs="Calibri"/>
          <w:color w:val="000000" w:themeColor="text1"/>
        </w:rPr>
      </w:pPr>
      <w:r>
        <w:br/>
      </w:r>
    </w:p>
    <w:p w14:paraId="5E91B8B3" w14:textId="13637C2A" w:rsidR="00AE430D" w:rsidRDefault="6980927A" w:rsidP="5A8CA6B5">
      <w:pPr>
        <w:spacing w:line="240" w:lineRule="auto"/>
        <w:rPr>
          <w:rFonts w:ascii="Calibri" w:eastAsia="Calibri" w:hAnsi="Calibri" w:cs="Calibri"/>
          <w:color w:val="000000" w:themeColor="text1"/>
        </w:rPr>
      </w:pPr>
      <w:r w:rsidRPr="5A8CA6B5">
        <w:rPr>
          <w:rFonts w:ascii="Calibri" w:eastAsia="Calibri" w:hAnsi="Calibri" w:cs="Calibri"/>
          <w:b/>
          <w:bCs/>
          <w:color w:val="000000" w:themeColor="text1"/>
        </w:rPr>
        <w:t>Itsemurha</w:t>
      </w:r>
      <w:r w:rsidR="008D0BE5">
        <w:br/>
      </w:r>
      <w:r w:rsidR="008D0BE5">
        <w:br/>
      </w:r>
      <w:r w:rsidRPr="5A8CA6B5">
        <w:rPr>
          <w:rFonts w:ascii="Calibri" w:eastAsia="Calibri" w:hAnsi="Calibri" w:cs="Calibri"/>
          <w:b/>
          <w:bCs/>
          <w:color w:val="000000" w:themeColor="text1"/>
        </w:rPr>
        <w:t>Itsemurha koskettaa aina koko kouluyhteisöä. Rehtori sopii omaisten kanssa</w:t>
      </w:r>
      <w:r w:rsidR="6894651D" w:rsidRPr="5A8CA6B5">
        <w:rPr>
          <w:rFonts w:ascii="Calibri" w:eastAsia="Calibri" w:hAnsi="Calibri" w:cs="Calibri"/>
          <w:b/>
          <w:bCs/>
          <w:color w:val="000000" w:themeColor="text1"/>
        </w:rPr>
        <w:t xml:space="preserve">, </w:t>
      </w:r>
      <w:r w:rsidRPr="5A8CA6B5">
        <w:rPr>
          <w:rFonts w:ascii="Calibri" w:eastAsia="Calibri" w:hAnsi="Calibri" w:cs="Calibri"/>
          <w:b/>
          <w:bCs/>
          <w:color w:val="000000" w:themeColor="text1"/>
        </w:rPr>
        <w:t>miten toimitaan. Kriisiapu on erittäin tärkeää, koska itsemurha nostattaa esiin esim. voimakasta syyllisyyttä.</w:t>
      </w:r>
    </w:p>
    <w:p w14:paraId="7128A933" w14:textId="67A6FC89"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rehtori tiedottaa kriisiryhmälle</w:t>
      </w:r>
    </w:p>
    <w:p w14:paraId="7C90F5F5" w14:textId="76350E27"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rehtori tiedottaa henkilökunnalle</w:t>
      </w:r>
    </w:p>
    <w:p w14:paraId="24DD1A20" w14:textId="325FA23D"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opettaja tiedottaa oppilaille, jos perheeltä on saatu lupa kertoa tosiasiat, jotta perättömät huhut estetään</w:t>
      </w:r>
    </w:p>
    <w:p w14:paraId="4A927987" w14:textId="0DAB5233"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tarvittaessa voidaan järjestää vanhempainilta edellyttäen, että on saatu kertoa tapahtuneesta</w:t>
      </w:r>
    </w:p>
    <w:p w14:paraId="5EB0797E" w14:textId="1A3C8E70"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järjestetään kriisiapu henkilökunnalle</w:t>
      </w:r>
    </w:p>
    <w:p w14:paraId="5F2DB0AE" w14:textId="100ACC54"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järjestetään erityinen tuki ja seuranta silminnäkijöille ja lähimmille ystäville</w:t>
      </w:r>
    </w:p>
    <w:p w14:paraId="36867145" w14:textId="1C04D639"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luokissa keskustellaan opettajan johdolla tapahtuneesta (jos on lupa)</w:t>
      </w:r>
    </w:p>
    <w:p w14:paraId="561355DA" w14:textId="62F64F9F"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oppilaiden vointia seurataan</w:t>
      </w:r>
    </w:p>
    <w:p w14:paraId="63DDF13D" w14:textId="366F37D2"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kriisiryhmä sopii muistamisesta</w:t>
      </w:r>
    </w:p>
    <w:p w14:paraId="46BE7CA2" w14:textId="01F5094C" w:rsidR="00AE430D" w:rsidRDefault="008D0BE5" w:rsidP="338E4B9F">
      <w:pPr>
        <w:spacing w:line="240" w:lineRule="auto"/>
        <w:rPr>
          <w:rFonts w:ascii="Calibri" w:eastAsia="Calibri" w:hAnsi="Calibri" w:cs="Calibri"/>
          <w:color w:val="000000" w:themeColor="text1"/>
        </w:rPr>
      </w:pPr>
      <w:r>
        <w:br/>
      </w:r>
    </w:p>
    <w:p w14:paraId="0F977786" w14:textId="59D79420"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b/>
          <w:bCs/>
          <w:color w:val="000000" w:themeColor="text1"/>
        </w:rPr>
        <w:t>Lapsen seksuaalinen hyväksikäyttö</w:t>
      </w:r>
    </w:p>
    <w:p w14:paraId="1A4B3D85" w14:textId="4A6505EF"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tiedon saanut työntekijä kirjaa havainnot ja lapsen/nuoren kertomuksen tarkasti ylös ja ottaa yhteyttä rehtoriin</w:t>
      </w:r>
    </w:p>
    <w:p w14:paraId="12F4C675" w14:textId="47F976AB"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rehtori yhdessä työparin kanssa ottaa yhteyttä poliisiin ja lastensuojeluviranomaisiin</w:t>
      </w:r>
    </w:p>
    <w:p w14:paraId="5738CBE0" w14:textId="2452C8FF" w:rsidR="00AE430D" w:rsidRDefault="6980927A" w:rsidP="338E4B9F">
      <w:pPr>
        <w:pStyle w:val="Luettelokappale"/>
        <w:numPr>
          <w:ilvl w:val="0"/>
          <w:numId w:val="2"/>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epäillylle hyväksikäyttäjälle asian käsittelystä ei anneta tietoa</w:t>
      </w:r>
    </w:p>
    <w:p w14:paraId="453B5DD9" w14:textId="6E9A51EC" w:rsidR="00AE430D" w:rsidRDefault="008D0BE5" w:rsidP="338E4B9F">
      <w:pPr>
        <w:spacing w:line="240" w:lineRule="auto"/>
        <w:rPr>
          <w:rFonts w:ascii="Calibri" w:eastAsia="Calibri" w:hAnsi="Calibri" w:cs="Calibri"/>
          <w:color w:val="000000" w:themeColor="text1"/>
        </w:rPr>
      </w:pPr>
      <w:r>
        <w:br/>
      </w:r>
    </w:p>
    <w:p w14:paraId="3AC3EEFB" w14:textId="76608DEF" w:rsidR="00AE430D" w:rsidRDefault="6980927A" w:rsidP="5A8CA6B5">
      <w:pPr>
        <w:spacing w:line="240" w:lineRule="auto"/>
        <w:rPr>
          <w:rFonts w:ascii="Calibri" w:eastAsia="Calibri" w:hAnsi="Calibri" w:cs="Calibri"/>
          <w:color w:val="000000" w:themeColor="text1"/>
        </w:rPr>
      </w:pPr>
      <w:r w:rsidRPr="5A8CA6B5">
        <w:rPr>
          <w:rFonts w:ascii="Calibri" w:eastAsia="Calibri" w:hAnsi="Calibri" w:cs="Calibri"/>
          <w:b/>
          <w:bCs/>
          <w:color w:val="000000" w:themeColor="text1"/>
        </w:rPr>
        <w:t>Kun vanhemmat kieltävät puhumasta</w:t>
      </w:r>
      <w:r w:rsidR="008D0BE5">
        <w:br/>
      </w:r>
      <w:r w:rsidRPr="5A8CA6B5">
        <w:rPr>
          <w:rFonts w:ascii="Calibri" w:eastAsia="Calibri" w:hAnsi="Calibri" w:cs="Calibri"/>
          <w:color w:val="000000" w:themeColor="text1"/>
        </w:rPr>
        <w:t>Itsemurhan tehneen nuoren vanhemmat saattavat kieltää koulua puhumasta itsemurhasta, kuolemasta, sairaudesta, vammasta tms. Koulun tulisi pyrkiä yhteistyöhön vanhempien kanssa ja kertoa miksi asian käsittely on tärkeää. Vanhemmille kannattaa korostaa sitä, ettei tarkoitus ole käsitellä perheen yksityisasioita vaan tukea lapsia selviytymään. Asian käsittelyn päätavoitteena on kertoa oppilaille myönteisistä ratkaisumalleista elämän vaikeissa tilanteissa. Vanhemmille voi todeta, että lapset joka tapauksessa tietävät usein tapahtuneesta ja pohtivat sitä keskenään. On parempi, että he saavat asiallista tietoa kuin että huhut vääristävät tapahtuneen.</w:t>
      </w:r>
    </w:p>
    <w:p w14:paraId="1E0ABAD0" w14:textId="254C15AA" w:rsidR="00AE430D" w:rsidRDefault="008D0BE5" w:rsidP="338E4B9F">
      <w:pPr>
        <w:spacing w:line="240" w:lineRule="auto"/>
        <w:rPr>
          <w:rFonts w:ascii="Calibri" w:eastAsia="Calibri" w:hAnsi="Calibri" w:cs="Calibri"/>
          <w:color w:val="000000" w:themeColor="text1"/>
        </w:rPr>
      </w:pPr>
      <w:r>
        <w:br/>
      </w:r>
    </w:p>
    <w:p w14:paraId="6DDC4803" w14:textId="317A3772" w:rsidR="00AE430D" w:rsidRDefault="008D0BE5" w:rsidP="338E4B9F">
      <w:pPr>
        <w:spacing w:line="240" w:lineRule="auto"/>
        <w:rPr>
          <w:rFonts w:ascii="Calibri" w:eastAsia="Calibri" w:hAnsi="Calibri" w:cs="Calibri"/>
          <w:color w:val="000000" w:themeColor="text1"/>
        </w:rPr>
      </w:pPr>
      <w:r>
        <w:br/>
      </w:r>
    </w:p>
    <w:p w14:paraId="149AF229" w14:textId="39AFEE40" w:rsidR="00AE430D" w:rsidRDefault="008D0BE5" w:rsidP="338E4B9F">
      <w:pPr>
        <w:spacing w:line="240" w:lineRule="auto"/>
        <w:rPr>
          <w:rFonts w:ascii="Calibri" w:eastAsia="Calibri" w:hAnsi="Calibri" w:cs="Calibri"/>
          <w:color w:val="000000" w:themeColor="text1"/>
        </w:rPr>
      </w:pPr>
      <w:r>
        <w:br/>
      </w:r>
    </w:p>
    <w:p w14:paraId="04809686" w14:textId="4491CA69" w:rsidR="00AE430D" w:rsidRDefault="008D0BE5" w:rsidP="5A8CA6B5">
      <w:pPr>
        <w:spacing w:line="240" w:lineRule="auto"/>
        <w:rPr>
          <w:rFonts w:ascii="Calibri" w:eastAsia="Calibri" w:hAnsi="Calibri" w:cs="Calibri"/>
          <w:color w:val="000000" w:themeColor="text1"/>
          <w:sz w:val="32"/>
          <w:szCs w:val="32"/>
        </w:rPr>
      </w:pPr>
      <w:r>
        <w:lastRenderedPageBreak/>
        <w:br/>
      </w:r>
      <w:r w:rsidR="6980927A" w:rsidRPr="5A8CA6B5">
        <w:rPr>
          <w:rFonts w:ascii="Calibri" w:eastAsia="Calibri" w:hAnsi="Calibri" w:cs="Calibri"/>
          <w:b/>
          <w:bCs/>
          <w:color w:val="000000" w:themeColor="text1"/>
          <w:sz w:val="32"/>
          <w:szCs w:val="32"/>
        </w:rPr>
        <w:t>Ohjeiden yhteensovittaminen</w:t>
      </w:r>
    </w:p>
    <w:p w14:paraId="56858A12" w14:textId="53DA829C" w:rsidR="00AE430D" w:rsidRDefault="6980927A" w:rsidP="338E4B9F">
      <w:pPr>
        <w:spacing w:line="240" w:lineRule="auto"/>
        <w:rPr>
          <w:rFonts w:ascii="Calibri" w:eastAsia="Calibri" w:hAnsi="Calibri" w:cs="Calibri"/>
          <w:color w:val="343434"/>
        </w:rPr>
      </w:pPr>
      <w:r w:rsidRPr="338E4B9F">
        <w:rPr>
          <w:rFonts w:ascii="Calibri" w:eastAsia="Calibri" w:hAnsi="Calibri" w:cs="Calibri"/>
          <w:color w:val="343434"/>
        </w:rPr>
        <w:t>Osana kriisisuunnitelmaa tulee huolehtia eri suunnitelmien yhteensovittamisesta. Lainsäädännön velvoittamat turvallisuutta koskevat suunnitelmat muodostavat kokonaisuuden, jonka avulla turvallisuutta edistetään ja kriisitilanteisiin osataan varautua.</w:t>
      </w:r>
    </w:p>
    <w:p w14:paraId="1E0709CD" w14:textId="68DEE862"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343434"/>
        </w:rPr>
        <w:t xml:space="preserve">Turvallisuutta koskevat suunnitelmat ja ohjeistutukset ovat sähköisessä ympäristössä peda.net Hartola – </w:t>
      </w:r>
      <w:proofErr w:type="spellStart"/>
      <w:r w:rsidRPr="338E4B9F">
        <w:rPr>
          <w:rFonts w:ascii="Calibri" w:eastAsia="Calibri" w:hAnsi="Calibri" w:cs="Calibri"/>
          <w:color w:val="343434"/>
        </w:rPr>
        <w:t>Opehuone:ssa</w:t>
      </w:r>
      <w:proofErr w:type="spellEnd"/>
      <w:r w:rsidRPr="338E4B9F">
        <w:rPr>
          <w:rFonts w:ascii="Calibri" w:eastAsia="Calibri" w:hAnsi="Calibri" w:cs="Calibri"/>
          <w:color w:val="343434"/>
        </w:rPr>
        <w:t xml:space="preserve">. Ne toimivat myös perehdytyksen ja koulutuksen välineenä. </w:t>
      </w:r>
      <w:r w:rsidR="008D0BE5">
        <w:br/>
      </w:r>
    </w:p>
    <w:p w14:paraId="50956AF3" w14:textId="7C3DCAF1"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343434"/>
          <w:sz w:val="32"/>
          <w:szCs w:val="32"/>
        </w:rPr>
        <w:t>Y</w:t>
      </w:r>
      <w:r w:rsidRPr="338E4B9F">
        <w:rPr>
          <w:rFonts w:ascii="Calibri" w:eastAsia="Calibri" w:hAnsi="Calibri" w:cs="Calibri"/>
          <w:b/>
          <w:bCs/>
          <w:color w:val="000000" w:themeColor="text1"/>
          <w:sz w:val="32"/>
          <w:szCs w:val="32"/>
        </w:rPr>
        <w:t>hteistyö, työn- ja vastuunjako</w:t>
      </w:r>
    </w:p>
    <w:p w14:paraId="521685D1" w14:textId="0FFAA10A" w:rsidR="00AE430D" w:rsidRDefault="008D0BE5" w:rsidP="338E4B9F">
      <w:pPr>
        <w:spacing w:line="240" w:lineRule="auto"/>
        <w:rPr>
          <w:rFonts w:ascii="Calibri" w:eastAsia="Calibri" w:hAnsi="Calibri" w:cs="Calibri"/>
          <w:color w:val="000000" w:themeColor="text1"/>
        </w:rPr>
      </w:pPr>
      <w:r>
        <w:br/>
      </w:r>
    </w:p>
    <w:p w14:paraId="5C9038AC" w14:textId="2B049AB6"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Kriisitilanteessa päävastuu toiminnasta on rehtorilla. Kuitenkin jokainen henkilökuntaan kuuluva ja opiskelija on velvollinen tekemään kriisitilanteessa parhaansa auttaakseen muita. Jokainen pyrkii myös henkilökohtaisesti estämään paniikkitilanteen syntymistä.</w:t>
      </w:r>
    </w:p>
    <w:p w14:paraId="076D22AD" w14:textId="1F073AD5" w:rsidR="00AE430D" w:rsidRDefault="008D0BE5" w:rsidP="338E4B9F">
      <w:pPr>
        <w:spacing w:line="240" w:lineRule="auto"/>
        <w:rPr>
          <w:rFonts w:ascii="Calibri" w:eastAsia="Calibri" w:hAnsi="Calibri" w:cs="Calibri"/>
          <w:color w:val="000000" w:themeColor="text1"/>
        </w:rPr>
      </w:pPr>
      <w:r>
        <w:br/>
      </w:r>
      <w:r w:rsidR="6980927A" w:rsidRPr="338E4B9F">
        <w:rPr>
          <w:rFonts w:ascii="Calibri" w:eastAsia="Calibri" w:hAnsi="Calibri" w:cs="Calibri"/>
          <w:color w:val="000000" w:themeColor="text1"/>
        </w:rPr>
        <w:t>Vastuu tiedottamisesta on rehtorilla. Hänen poissa ollessaan tiedotusvastuu on apulaisjohtajalla ja sen jälkeen jollakin johtotiimiin kuuluvalla jäsenellä.</w:t>
      </w:r>
    </w:p>
    <w:p w14:paraId="6442415C" w14:textId="549C4BD4" w:rsidR="00AE430D" w:rsidRDefault="008D0BE5" w:rsidP="338E4B9F">
      <w:pPr>
        <w:spacing w:line="240" w:lineRule="auto"/>
        <w:rPr>
          <w:rFonts w:ascii="Calibri" w:eastAsia="Calibri" w:hAnsi="Calibri" w:cs="Calibri"/>
          <w:color w:val="000000" w:themeColor="text1"/>
        </w:rPr>
      </w:pPr>
      <w:r>
        <w:br/>
      </w:r>
    </w:p>
    <w:p w14:paraId="710EA7B9" w14:textId="77BB7968"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000000" w:themeColor="text1"/>
          <w:sz w:val="32"/>
          <w:szCs w:val="32"/>
        </w:rPr>
        <w:t>Perehdytys ja harjoittelu</w:t>
      </w:r>
    </w:p>
    <w:p w14:paraId="5B91A4F8" w14:textId="033D5896" w:rsidR="00AE430D" w:rsidRDefault="008D0BE5" w:rsidP="338E4B9F">
      <w:pPr>
        <w:spacing w:line="240" w:lineRule="auto"/>
        <w:rPr>
          <w:rFonts w:ascii="Calibri" w:eastAsia="Calibri" w:hAnsi="Calibri" w:cs="Calibri"/>
          <w:color w:val="000000" w:themeColor="text1"/>
        </w:rPr>
      </w:pPr>
      <w:r>
        <w:br/>
      </w:r>
    </w:p>
    <w:p w14:paraId="4A150184" w14:textId="6FC0EA67"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Koulun kriisiryhmä vastaa opiskelijoiden ja henkilökunnan perehdyttämisestä. Perehdytystä tulee kohdentaa eri tehtävissä toimiville henkilöille ja myös sijaisille. Kriisisuunnitelman toimivuus tarkistetaan jokaisen kriisitilanteen jälkeen ja aina, kun toiminnassa tai henkilöstössä on tapahtunut olennaisia muutoksia.</w:t>
      </w:r>
    </w:p>
    <w:p w14:paraId="41BC4D5C" w14:textId="73D38817" w:rsidR="00AE430D" w:rsidRDefault="008D0BE5" w:rsidP="338E4B9F">
      <w:pPr>
        <w:spacing w:line="240" w:lineRule="auto"/>
        <w:rPr>
          <w:rFonts w:ascii="Calibri" w:eastAsia="Calibri" w:hAnsi="Calibri" w:cs="Calibri"/>
          <w:color w:val="000000" w:themeColor="text1"/>
        </w:rPr>
      </w:pPr>
      <w:r>
        <w:br/>
      </w:r>
    </w:p>
    <w:p w14:paraId="30D36D2E" w14:textId="7D1EAB67"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Kriisitilanteiden harjoittelun tulee olla säännöllistä (palo- ja pelastusharjoitus, suojautumisharjoitus ja ensiapukoulutus). Myös eri oppiaineissa käsitellään ko. aiheita.</w:t>
      </w:r>
    </w:p>
    <w:p w14:paraId="6B6E2642" w14:textId="28996D29" w:rsidR="00AE430D" w:rsidRDefault="008D0BE5" w:rsidP="338E4B9F">
      <w:pPr>
        <w:spacing w:line="240" w:lineRule="auto"/>
        <w:rPr>
          <w:rFonts w:ascii="Calibri" w:eastAsia="Calibri" w:hAnsi="Calibri" w:cs="Calibri"/>
          <w:color w:val="000000" w:themeColor="text1"/>
        </w:rPr>
      </w:pPr>
      <w:r>
        <w:br/>
      </w:r>
    </w:p>
    <w:p w14:paraId="04ED1C59" w14:textId="23589BD5"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Koulun yhteisissä tiloissa poistumistiet tulee olla selvästi merkattu ja kaikkien henkilökunnan jäsenten tiedossa. Luokkien seinältä löytyy luokasta poistumisohjeet. Koulun sähkölukkojen, ilmastoinnin sulkulaitteiston toimintaperiaatteiden sekä ensiapuvälineiden säilytyspaikat tulee olla koko henkilökunnan tiedossa.</w:t>
      </w:r>
    </w:p>
    <w:p w14:paraId="78F219E5" w14:textId="45AF4B1F" w:rsidR="00AE430D" w:rsidRDefault="008D0BE5" w:rsidP="338E4B9F">
      <w:pPr>
        <w:spacing w:line="240" w:lineRule="auto"/>
        <w:rPr>
          <w:rFonts w:ascii="Calibri" w:eastAsia="Calibri" w:hAnsi="Calibri" w:cs="Calibri"/>
          <w:color w:val="000000" w:themeColor="text1"/>
        </w:rPr>
      </w:pPr>
      <w:r>
        <w:br/>
      </w:r>
    </w:p>
    <w:p w14:paraId="0E72CC62" w14:textId="0CFD750E" w:rsidR="00AE430D" w:rsidRDefault="00AE430D" w:rsidP="338E4B9F">
      <w:pPr>
        <w:spacing w:line="240" w:lineRule="auto"/>
        <w:rPr>
          <w:rFonts w:ascii="Calibri" w:eastAsia="Calibri" w:hAnsi="Calibri" w:cs="Calibri"/>
          <w:color w:val="000000" w:themeColor="text1"/>
          <w:sz w:val="32"/>
          <w:szCs w:val="32"/>
        </w:rPr>
      </w:pPr>
    </w:p>
    <w:p w14:paraId="7A600F2A" w14:textId="4F1E931E"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000000" w:themeColor="text1"/>
          <w:sz w:val="32"/>
          <w:szCs w:val="32"/>
        </w:rPr>
        <w:lastRenderedPageBreak/>
        <w:t>Johtaminen</w:t>
      </w:r>
    </w:p>
    <w:p w14:paraId="38B74CF8" w14:textId="3B2F6F03" w:rsidR="00AE430D" w:rsidRDefault="008D0BE5" w:rsidP="338E4B9F">
      <w:pPr>
        <w:spacing w:line="240" w:lineRule="auto"/>
        <w:rPr>
          <w:rFonts w:ascii="Calibri" w:eastAsia="Calibri" w:hAnsi="Calibri" w:cs="Calibri"/>
          <w:color w:val="000000" w:themeColor="text1"/>
        </w:rPr>
      </w:pPr>
      <w:r>
        <w:br/>
      </w:r>
    </w:p>
    <w:p w14:paraId="31AF1983" w14:textId="0A26052D"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 xml:space="preserve">Koulun kriisiryhmä on koulun sisällä toimiva työryhmä, joka ensisijaisesti ottaa koulun puolesta kantaa kriisikysymyksiin. Rehtori on vastuussa, mutta hänen tai kenenkään kriisitilanteeseen osuvan koulun ammattilaisen ei pitäisi joutua yksin hoitamaan tilannetta. Työparityöskentelyä kannattaa harkita kriittisten tilanteiden johtamistehtävässä paineiden tasaamiseksi ja havaintojen monipuolistamiseksi. Lisäksi koulun kriisiryhmällä tulee olla varajohtaja. </w:t>
      </w:r>
    </w:p>
    <w:p w14:paraId="115FA3EB" w14:textId="2A1BF417" w:rsidR="00AE430D" w:rsidRDefault="008D0BE5" w:rsidP="338E4B9F">
      <w:pPr>
        <w:spacing w:line="240" w:lineRule="auto"/>
        <w:rPr>
          <w:rFonts w:ascii="Calibri" w:eastAsia="Calibri" w:hAnsi="Calibri" w:cs="Calibri"/>
          <w:color w:val="000000" w:themeColor="text1"/>
        </w:rPr>
      </w:pPr>
      <w:r>
        <w:br/>
      </w:r>
    </w:p>
    <w:p w14:paraId="045AE18C" w14:textId="12974F83"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Äkillisissä uhka-, vaara- tai ensiaputilanteissa toimitaan yhdessä sovittujen hätä- ja ensiapuohjeiden mukaan. Oppilaitoksen kriisitilanteiden johtamisesta vastaa aina oppilaitoksen rehtori tai hänen osoittamansa henkilö. Hän johtaa toimintaa yhdessä sovittujen henkilöiden kanssa ja vastaa sekä sisäisestä että ulkoisesta tiedottamisesta niin kauan kuin johtovastuu on hänellä.</w:t>
      </w:r>
    </w:p>
    <w:p w14:paraId="1166DB4D" w14:textId="7206D221" w:rsidR="00AE430D" w:rsidRDefault="008D0BE5" w:rsidP="338E4B9F">
      <w:pPr>
        <w:spacing w:line="240" w:lineRule="auto"/>
        <w:rPr>
          <w:rFonts w:ascii="Calibri" w:eastAsia="Calibri" w:hAnsi="Calibri" w:cs="Calibri"/>
          <w:color w:val="000000" w:themeColor="text1"/>
        </w:rPr>
      </w:pPr>
      <w:r>
        <w:br/>
      </w:r>
    </w:p>
    <w:p w14:paraId="7DF20A1D" w14:textId="2402E549"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 xml:space="preserve">Tiedottaminen ja siihen liittyvät vastuut ovat aina osa johtamista. Kriisitilanteessa viestinnän </w:t>
      </w:r>
      <w:proofErr w:type="gramStart"/>
      <w:r w:rsidRPr="338E4B9F">
        <w:rPr>
          <w:rFonts w:ascii="Calibri" w:eastAsia="Calibri" w:hAnsi="Calibri" w:cs="Calibri"/>
          <w:color w:val="000000" w:themeColor="text1"/>
        </w:rPr>
        <w:t>johdosta</w:t>
      </w:r>
      <w:proofErr w:type="gramEnd"/>
      <w:r w:rsidRPr="338E4B9F">
        <w:rPr>
          <w:rFonts w:ascii="Calibri" w:eastAsia="Calibri" w:hAnsi="Calibri" w:cs="Calibri"/>
          <w:color w:val="000000" w:themeColor="text1"/>
        </w:rPr>
        <w:t xml:space="preserve"> vastaa se henkilö, jolla on vastuu toiminnan johtamisesta kokonaisuudessaan. Kriiseihin varauduttaessa on tärkeää, että johtovastuut eri tilanteissa on selkeästi määritelty. Toimintakyvyn ja selviytymisen kannalta on tärkeää, että selkeän organisaation ja johtovastuut varahenkilöstöineen on määritelty ja kaikki tuntevat johtamisen periaatteet ja osaavat toimia niiden mukaan. Ne ovat tärkeitä myös yhteisön turvallisuuden tunteen palauttamisessa.</w:t>
      </w:r>
    </w:p>
    <w:p w14:paraId="0F1F3A4B" w14:textId="4038F76D" w:rsidR="00AE430D" w:rsidRDefault="008D0BE5" w:rsidP="338E4B9F">
      <w:pPr>
        <w:spacing w:line="240" w:lineRule="auto"/>
        <w:rPr>
          <w:rFonts w:ascii="Calibri" w:eastAsia="Calibri" w:hAnsi="Calibri" w:cs="Calibri"/>
          <w:color w:val="000000" w:themeColor="text1"/>
        </w:rPr>
      </w:pPr>
      <w:r>
        <w:br/>
      </w:r>
    </w:p>
    <w:p w14:paraId="143C2C47" w14:textId="45CD28CA"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000000" w:themeColor="text1"/>
          <w:sz w:val="32"/>
          <w:szCs w:val="32"/>
        </w:rPr>
        <w:t>Viestintä ja tiedottaminen</w:t>
      </w:r>
    </w:p>
    <w:p w14:paraId="1386B81C" w14:textId="184DCA6C" w:rsidR="00AE430D" w:rsidRDefault="008D0BE5" w:rsidP="338E4B9F">
      <w:pPr>
        <w:spacing w:line="240" w:lineRule="auto"/>
        <w:rPr>
          <w:rFonts w:ascii="Calibri" w:eastAsia="Calibri" w:hAnsi="Calibri" w:cs="Calibri"/>
          <w:color w:val="000000" w:themeColor="text1"/>
        </w:rPr>
      </w:pPr>
      <w:r>
        <w:br/>
      </w:r>
    </w:p>
    <w:p w14:paraId="77E5897B" w14:textId="0AA5F45C"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 xml:space="preserve">Kriisitilanteissa erotetaan viestintä ja tiedottaminen toisistaan. Viestinnällä tarkoitetaan tilanteen aikana ja sen kestäessä eri osapuolten sisäistä ja osapuolten välistä kommunikointia (suullista tai viestivälineiden kautta). Kriisitilanteessa viestinnän </w:t>
      </w:r>
      <w:proofErr w:type="gramStart"/>
      <w:r w:rsidRPr="338E4B9F">
        <w:rPr>
          <w:rFonts w:ascii="Calibri" w:eastAsia="Calibri" w:hAnsi="Calibri" w:cs="Calibri"/>
          <w:color w:val="000000" w:themeColor="text1"/>
        </w:rPr>
        <w:t>johdosta</w:t>
      </w:r>
      <w:proofErr w:type="gramEnd"/>
      <w:r w:rsidRPr="338E4B9F">
        <w:rPr>
          <w:rFonts w:ascii="Calibri" w:eastAsia="Calibri" w:hAnsi="Calibri" w:cs="Calibri"/>
          <w:color w:val="000000" w:themeColor="text1"/>
        </w:rPr>
        <w:t xml:space="preserve"> vastaa se henkilö, jolla on vastuu toiminnan johtamisesta kokonaisuudessaan.</w:t>
      </w:r>
    </w:p>
    <w:p w14:paraId="6773375C" w14:textId="44528FE8" w:rsidR="00AE430D" w:rsidRDefault="008D0BE5" w:rsidP="338E4B9F">
      <w:pPr>
        <w:spacing w:line="240" w:lineRule="auto"/>
        <w:rPr>
          <w:rFonts w:ascii="Calibri" w:eastAsia="Calibri" w:hAnsi="Calibri" w:cs="Calibri"/>
          <w:color w:val="000000" w:themeColor="text1"/>
        </w:rPr>
      </w:pPr>
      <w:r>
        <w:br/>
      </w:r>
    </w:p>
    <w:p w14:paraId="5852C6CB" w14:textId="5A5060BF"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Sekä sisäinen että ulkoinen tiedottaminen ja viestintä ovat tärkeitä. Tehostettua viestintää tarvitaan erityisesti silloin, kun opiskelijoihin tai henkilökuntaan kohdistuu henkeen tai terveyteen liittyvä uhka. Rehtori johtaa toimintaa yhdessä sovittujen henkilöiden kanssa ja vastaa sekä sisäisestä että ulkoisesta tiedottamisesta niin kauan kuin johtovastuu on hänellä.</w:t>
      </w:r>
    </w:p>
    <w:p w14:paraId="554EF1D1" w14:textId="7E233B80" w:rsidR="00AE430D" w:rsidRDefault="008D0BE5" w:rsidP="5A8CA6B5">
      <w:pPr>
        <w:spacing w:line="240" w:lineRule="auto"/>
        <w:rPr>
          <w:rFonts w:ascii="Calibri" w:eastAsia="Calibri" w:hAnsi="Calibri" w:cs="Calibri"/>
          <w:color w:val="000000" w:themeColor="text1"/>
        </w:rPr>
      </w:pPr>
      <w:r>
        <w:br/>
      </w:r>
    </w:p>
    <w:p w14:paraId="5D9E8E4C" w14:textId="4010A03E" w:rsidR="5A8CA6B5" w:rsidRDefault="5A8CA6B5" w:rsidP="5A8CA6B5">
      <w:pPr>
        <w:spacing w:line="240" w:lineRule="auto"/>
        <w:rPr>
          <w:rFonts w:ascii="Calibri" w:eastAsia="Calibri" w:hAnsi="Calibri" w:cs="Calibri"/>
          <w:b/>
          <w:bCs/>
          <w:color w:val="000000" w:themeColor="text1"/>
          <w:sz w:val="32"/>
          <w:szCs w:val="32"/>
        </w:rPr>
      </w:pPr>
    </w:p>
    <w:p w14:paraId="57AFD8F3" w14:textId="5D736609"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000000" w:themeColor="text1"/>
          <w:sz w:val="32"/>
          <w:szCs w:val="32"/>
        </w:rPr>
        <w:t>Psykososiaalinen tuki ja jälkihoito</w:t>
      </w:r>
    </w:p>
    <w:p w14:paraId="28B327D1" w14:textId="0655C75D" w:rsidR="00AE430D" w:rsidRDefault="008D0BE5" w:rsidP="338E4B9F">
      <w:pPr>
        <w:spacing w:line="240" w:lineRule="auto"/>
        <w:rPr>
          <w:rFonts w:ascii="Calibri" w:eastAsia="Calibri" w:hAnsi="Calibri" w:cs="Calibri"/>
          <w:color w:val="000000" w:themeColor="text1"/>
        </w:rPr>
      </w:pPr>
      <w:r>
        <w:lastRenderedPageBreak/>
        <w:br/>
      </w:r>
    </w:p>
    <w:p w14:paraId="4A9CD1F4" w14:textId="2A9BDE33"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Kriisitapahtuman jälkeen myöhempi tuen tarve on yksilöllinen ja siihen vaikuttaa traumaattisen tapahtuman luonne. Joillakin opiskelijoilla voi olla tarve keskustella ja työstää asioita useaan kertaan, jolloin oppilashuollon henkilöstö voi järjestää heille yksilöllisiä tai ryhmätapaamisia. Erityisen traumaattisen tilanteen jälkeen lapsi tai nuori voi olla myös traumaterapian tarpeessa, jolloin hänet tulee ohjata mielenterveyspalveluihin. Myös koulun työntekijöillä voi olla myöhempää tuen tarvetta.</w:t>
      </w:r>
    </w:p>
    <w:p w14:paraId="79F817D0" w14:textId="423B39E3" w:rsidR="00AE430D" w:rsidRDefault="008D0BE5" w:rsidP="338E4B9F">
      <w:pPr>
        <w:spacing w:line="240" w:lineRule="auto"/>
        <w:rPr>
          <w:rFonts w:ascii="Calibri" w:eastAsia="Calibri" w:hAnsi="Calibri" w:cs="Calibri"/>
          <w:color w:val="000000" w:themeColor="text1"/>
        </w:rPr>
      </w:pPr>
      <w:r>
        <w:br/>
      </w:r>
    </w:p>
    <w:p w14:paraId="7FB348D2" w14:textId="37ADD582"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 xml:space="preserve">Hätänumero 112 </w:t>
      </w:r>
    </w:p>
    <w:p w14:paraId="6FD8C785" w14:textId="23B5A39C"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Hartolan terveysasema p. 03 819 4302</w:t>
      </w:r>
    </w:p>
    <w:p w14:paraId="7A845198" w14:textId="3A4FD7C3" w:rsidR="00AE430D" w:rsidRDefault="6980927A" w:rsidP="338E4B9F">
      <w:pPr>
        <w:spacing w:line="240" w:lineRule="auto"/>
        <w:rPr>
          <w:rFonts w:ascii="Calibri" w:eastAsia="Calibri" w:hAnsi="Calibri" w:cs="Calibri"/>
          <w:color w:val="000000" w:themeColor="text1"/>
        </w:rPr>
      </w:pPr>
      <w:r w:rsidRPr="338E4B9F">
        <w:rPr>
          <w:rFonts w:ascii="Calibri" w:eastAsia="Calibri" w:hAnsi="Calibri" w:cs="Calibri"/>
          <w:color w:val="000000" w:themeColor="text1"/>
        </w:rPr>
        <w:t>Akuutti24 p. 116 117</w:t>
      </w:r>
    </w:p>
    <w:p w14:paraId="4C618589" w14:textId="1EF0D0D3" w:rsidR="00AE430D" w:rsidRDefault="6980927A" w:rsidP="338E4B9F">
      <w:pPr>
        <w:spacing w:line="240" w:lineRule="auto"/>
        <w:rPr>
          <w:rFonts w:ascii="Calibri" w:eastAsia="Calibri" w:hAnsi="Calibri" w:cs="Calibri"/>
          <w:color w:val="000000" w:themeColor="text1"/>
          <w:sz w:val="24"/>
          <w:szCs w:val="24"/>
        </w:rPr>
      </w:pPr>
      <w:r w:rsidRPr="338E4B9F">
        <w:rPr>
          <w:rFonts w:ascii="Calibri" w:eastAsia="Calibri" w:hAnsi="Calibri" w:cs="Calibri"/>
          <w:color w:val="000000" w:themeColor="text1"/>
        </w:rPr>
        <w:t xml:space="preserve">Lahden seudun kriisikeskus </w:t>
      </w:r>
      <w:proofErr w:type="gramStart"/>
      <w:r w:rsidRPr="338E4B9F">
        <w:rPr>
          <w:rFonts w:ascii="Calibri" w:eastAsia="Calibri" w:hAnsi="Calibri" w:cs="Calibri"/>
          <w:color w:val="38413A"/>
          <w:sz w:val="24"/>
          <w:szCs w:val="24"/>
        </w:rPr>
        <w:t>Ma</w:t>
      </w:r>
      <w:proofErr w:type="gramEnd"/>
      <w:r w:rsidRPr="338E4B9F">
        <w:rPr>
          <w:rFonts w:ascii="Calibri" w:eastAsia="Calibri" w:hAnsi="Calibri" w:cs="Calibri"/>
          <w:color w:val="38413A"/>
          <w:sz w:val="24"/>
          <w:szCs w:val="24"/>
        </w:rPr>
        <w:t xml:space="preserve"> – Pe klo 9:00–10:30 p.</w:t>
      </w:r>
      <w:r w:rsidRPr="338E4B9F">
        <w:rPr>
          <w:rFonts w:ascii="Calibri" w:eastAsia="Calibri" w:hAnsi="Calibri" w:cs="Calibri"/>
          <w:color w:val="000000" w:themeColor="text1"/>
          <w:sz w:val="24"/>
          <w:szCs w:val="24"/>
        </w:rPr>
        <w:t xml:space="preserve"> 03 877 660, </w:t>
      </w:r>
    </w:p>
    <w:p w14:paraId="3DD4172C" w14:textId="2E859881" w:rsidR="00AE430D" w:rsidRDefault="6980927A" w:rsidP="338E4B9F">
      <w:pPr>
        <w:spacing w:line="240" w:lineRule="auto"/>
        <w:rPr>
          <w:rFonts w:ascii="Calibri" w:eastAsia="Calibri" w:hAnsi="Calibri" w:cs="Calibri"/>
          <w:color w:val="38413A"/>
          <w:sz w:val="24"/>
          <w:szCs w:val="24"/>
        </w:rPr>
      </w:pPr>
      <w:hyperlink r:id="rId5">
        <w:r w:rsidRPr="338E4B9F">
          <w:rPr>
            <w:rStyle w:val="Hyperlinkki"/>
            <w:rFonts w:ascii="Calibri" w:eastAsia="Calibri" w:hAnsi="Calibri" w:cs="Calibri"/>
            <w:sz w:val="24"/>
            <w:szCs w:val="24"/>
          </w:rPr>
          <w:t>toimisto@lahdenkriisikeskus.fi</w:t>
        </w:r>
      </w:hyperlink>
    </w:p>
    <w:p w14:paraId="61C08E83" w14:textId="1B77D982" w:rsidR="00AE430D" w:rsidRDefault="6980927A" w:rsidP="5A8CA6B5">
      <w:p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Valtakunnallinen kriisipuhelin (24/7) 09 252 50111</w:t>
      </w:r>
    </w:p>
    <w:p w14:paraId="1DFBDD3B" w14:textId="35AA7B48" w:rsidR="62D2F2DF" w:rsidRDefault="62D2F2DF" w:rsidP="5A8CA6B5">
      <w:pPr>
        <w:spacing w:line="240" w:lineRule="auto"/>
        <w:rPr>
          <w:rFonts w:ascii="Calibri" w:eastAsia="Calibri" w:hAnsi="Calibri" w:cs="Calibri"/>
          <w:color w:val="000000" w:themeColor="text1"/>
        </w:rPr>
      </w:pPr>
      <w:hyperlink r:id="rId6">
        <w:r w:rsidRPr="5A8CA6B5">
          <w:rPr>
            <w:rStyle w:val="Hyperlinkki"/>
            <w:rFonts w:ascii="Calibri" w:eastAsia="Calibri" w:hAnsi="Calibri" w:cs="Calibri"/>
          </w:rPr>
          <w:t>www.surunauha.net,</w:t>
        </w:r>
      </w:hyperlink>
      <w:r w:rsidRPr="5A8CA6B5">
        <w:rPr>
          <w:rFonts w:ascii="Calibri" w:eastAsia="Calibri" w:hAnsi="Calibri" w:cs="Calibri"/>
          <w:color w:val="000000" w:themeColor="text1"/>
        </w:rPr>
        <w:t xml:space="preserve"> vertaistukea itsemurhan tehneiden läheisille </w:t>
      </w:r>
    </w:p>
    <w:p w14:paraId="0A6DCB6D" w14:textId="66DBC52C" w:rsidR="62D2F2DF" w:rsidRDefault="62D2F2DF" w:rsidP="5A8CA6B5">
      <w:pPr>
        <w:pStyle w:val="Luettelokappale"/>
        <w:numPr>
          <w:ilvl w:val="0"/>
          <w:numId w:val="1"/>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 xml:space="preserve">Arkisin </w:t>
      </w:r>
      <w:proofErr w:type="gramStart"/>
      <w:r w:rsidRPr="5A8CA6B5">
        <w:rPr>
          <w:rFonts w:ascii="Calibri" w:eastAsia="Calibri" w:hAnsi="Calibri" w:cs="Calibri"/>
          <w:color w:val="000000" w:themeColor="text1"/>
        </w:rPr>
        <w:t>klo 9-15</w:t>
      </w:r>
      <w:proofErr w:type="gramEnd"/>
      <w:r w:rsidRPr="5A8CA6B5">
        <w:rPr>
          <w:rFonts w:ascii="Calibri" w:eastAsia="Calibri" w:hAnsi="Calibri" w:cs="Calibri"/>
          <w:color w:val="000000" w:themeColor="text1"/>
        </w:rPr>
        <w:t xml:space="preserve"> puh. 044 751 9916</w:t>
      </w:r>
    </w:p>
    <w:p w14:paraId="6EB3A219" w14:textId="03EEBCCF" w:rsidR="62D2F2DF" w:rsidRDefault="62D2F2DF" w:rsidP="5A8CA6B5">
      <w:pPr>
        <w:pStyle w:val="Luettelokappale"/>
        <w:numPr>
          <w:ilvl w:val="0"/>
          <w:numId w:val="1"/>
        </w:numPr>
        <w:spacing w:line="240" w:lineRule="auto"/>
        <w:rPr>
          <w:rFonts w:ascii="Calibri" w:eastAsia="Calibri" w:hAnsi="Calibri" w:cs="Calibri"/>
          <w:color w:val="000000" w:themeColor="text1"/>
        </w:rPr>
      </w:pPr>
      <w:r w:rsidRPr="5A8CA6B5">
        <w:rPr>
          <w:rFonts w:ascii="Calibri" w:eastAsia="Calibri" w:hAnsi="Calibri" w:cs="Calibri"/>
          <w:color w:val="000000" w:themeColor="text1"/>
        </w:rPr>
        <w:t>Mieli ry:n kriisipuhelin 09 25250111 (</w:t>
      </w:r>
      <w:proofErr w:type="gramStart"/>
      <w:r w:rsidRPr="5A8CA6B5">
        <w:rPr>
          <w:rFonts w:ascii="Calibri" w:eastAsia="Calibri" w:hAnsi="Calibri" w:cs="Calibri"/>
          <w:color w:val="000000" w:themeColor="text1"/>
        </w:rPr>
        <w:t>24h</w:t>
      </w:r>
      <w:proofErr w:type="gramEnd"/>
      <w:r w:rsidRPr="5A8CA6B5">
        <w:rPr>
          <w:rFonts w:ascii="Calibri" w:eastAsia="Calibri" w:hAnsi="Calibri" w:cs="Calibri"/>
          <w:color w:val="000000" w:themeColor="text1"/>
        </w:rPr>
        <w:t xml:space="preserve">) </w:t>
      </w:r>
    </w:p>
    <w:p w14:paraId="33374227" w14:textId="44C6EF48" w:rsidR="00AE430D" w:rsidRDefault="008D0BE5" w:rsidP="338E4B9F">
      <w:pPr>
        <w:spacing w:line="240" w:lineRule="auto"/>
        <w:rPr>
          <w:rFonts w:ascii="Calibri" w:eastAsia="Calibri" w:hAnsi="Calibri" w:cs="Calibri"/>
          <w:color w:val="000000" w:themeColor="text1"/>
        </w:rPr>
      </w:pPr>
      <w:r>
        <w:br/>
      </w:r>
    </w:p>
    <w:p w14:paraId="41E3BB85" w14:textId="01935F78" w:rsidR="00AE430D" w:rsidRDefault="6980927A" w:rsidP="338E4B9F">
      <w:pPr>
        <w:spacing w:line="240" w:lineRule="auto"/>
        <w:rPr>
          <w:rFonts w:ascii="Calibri" w:eastAsia="Calibri" w:hAnsi="Calibri" w:cs="Calibri"/>
          <w:color w:val="000000" w:themeColor="text1"/>
          <w:sz w:val="32"/>
          <w:szCs w:val="32"/>
        </w:rPr>
      </w:pPr>
      <w:r w:rsidRPr="338E4B9F">
        <w:rPr>
          <w:rFonts w:ascii="Calibri" w:eastAsia="Calibri" w:hAnsi="Calibri" w:cs="Calibri"/>
          <w:b/>
          <w:bCs/>
          <w:color w:val="000000" w:themeColor="text1"/>
          <w:sz w:val="32"/>
          <w:szCs w:val="32"/>
        </w:rPr>
        <w:t>Päivitys ja arviointi</w:t>
      </w:r>
    </w:p>
    <w:p w14:paraId="2C679230" w14:textId="4CAD4C49" w:rsidR="00AE430D" w:rsidRDefault="008D0BE5" w:rsidP="5A8CA6B5">
      <w:pPr>
        <w:spacing w:line="240" w:lineRule="auto"/>
        <w:rPr>
          <w:rFonts w:ascii="Calibri" w:eastAsia="Calibri" w:hAnsi="Calibri" w:cs="Calibri"/>
          <w:color w:val="000000" w:themeColor="text1"/>
        </w:rPr>
      </w:pPr>
      <w:r>
        <w:br/>
      </w:r>
      <w:r w:rsidR="6980927A" w:rsidRPr="5A8CA6B5">
        <w:rPr>
          <w:rFonts w:ascii="Calibri" w:eastAsia="Calibri" w:hAnsi="Calibri" w:cs="Calibri"/>
          <w:color w:val="000000" w:themeColor="text1"/>
        </w:rPr>
        <w:t>Kriisisuunnitelma laaditaan yhteistyössä oppilas- ja opiskelijahuollon palveluista vastaavien kanssa. Kriisisuunnitelman laatimisessa tehdään yhteistyötä myös pelastustoimen ja poliisin kanssa sekä muiden kunnassa kriisitoiminnasta vastaavien kanssa siten kuin opetuksen ja koulutuksen järjestäjä määrää. Se päivitetään yhteisöllisessä oppilashuoltoryhmässä vuosittain.</w:t>
      </w:r>
      <w:r w:rsidR="09D0052F" w:rsidRPr="5A8CA6B5">
        <w:rPr>
          <w:rFonts w:ascii="Calibri" w:eastAsia="Calibri" w:hAnsi="Calibri" w:cs="Calibri"/>
          <w:color w:val="000000" w:themeColor="text1"/>
        </w:rPr>
        <w:t xml:space="preserve"> Tämä kriisisuunnitelma on päivitetty 21.9.2021.</w:t>
      </w:r>
      <w:r>
        <w:br/>
      </w:r>
    </w:p>
    <w:p w14:paraId="1F7E18E9" w14:textId="6ACE440A" w:rsidR="00AE430D" w:rsidRDefault="008D0BE5" w:rsidP="338E4B9F">
      <w:pPr>
        <w:spacing w:line="240" w:lineRule="auto"/>
        <w:rPr>
          <w:rFonts w:ascii="Calibri" w:eastAsia="Calibri" w:hAnsi="Calibri" w:cs="Calibri"/>
          <w:color w:val="000000" w:themeColor="text1"/>
        </w:rPr>
      </w:pPr>
      <w:r>
        <w:br/>
      </w:r>
    </w:p>
    <w:p w14:paraId="4BA9E499" w14:textId="5E91A284" w:rsidR="00AE430D" w:rsidRDefault="008D0BE5" w:rsidP="46B9C710">
      <w:pPr>
        <w:spacing w:line="240" w:lineRule="auto"/>
        <w:rPr>
          <w:rFonts w:ascii="Calibri" w:eastAsia="Calibri" w:hAnsi="Calibri" w:cs="Calibri"/>
          <w:color w:val="000000" w:themeColor="text1"/>
        </w:rPr>
      </w:pPr>
      <w:r>
        <w:br/>
      </w:r>
      <w:r>
        <w:br/>
      </w:r>
    </w:p>
    <w:p w14:paraId="410C8DA6" w14:textId="1864273D" w:rsidR="00AE430D" w:rsidRDefault="008D0BE5" w:rsidP="338E4B9F">
      <w:pPr>
        <w:spacing w:line="240" w:lineRule="auto"/>
        <w:rPr>
          <w:rFonts w:ascii="Calibri" w:eastAsia="Calibri" w:hAnsi="Calibri" w:cs="Calibri"/>
          <w:color w:val="000000" w:themeColor="text1"/>
        </w:rPr>
      </w:pPr>
      <w:r>
        <w:br/>
      </w:r>
    </w:p>
    <w:p w14:paraId="7BAB1876" w14:textId="7F7BC473" w:rsidR="00AE430D" w:rsidRDefault="00AE430D" w:rsidP="338E4B9F">
      <w:pPr>
        <w:rPr>
          <w:rFonts w:ascii="Calibri" w:eastAsia="Calibri" w:hAnsi="Calibri" w:cs="Calibri"/>
          <w:color w:val="000000" w:themeColor="text1"/>
        </w:rPr>
      </w:pPr>
    </w:p>
    <w:p w14:paraId="0E11A86D" w14:textId="33EE771F" w:rsidR="00AE430D" w:rsidRDefault="00AE430D" w:rsidP="338E4B9F"/>
    <w:sectPr w:rsidR="00AE4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72655"/>
    <w:multiLevelType w:val="hybridMultilevel"/>
    <w:tmpl w:val="6BDEC316"/>
    <w:lvl w:ilvl="0" w:tplc="BFEC367E">
      <w:start w:val="1"/>
      <w:numFmt w:val="bullet"/>
      <w:lvlText w:val="-"/>
      <w:lvlJc w:val="left"/>
      <w:pPr>
        <w:ind w:left="720" w:hanging="360"/>
      </w:pPr>
      <w:rPr>
        <w:rFonts w:ascii="Calibri" w:hAnsi="Calibri" w:hint="default"/>
      </w:rPr>
    </w:lvl>
    <w:lvl w:ilvl="1" w:tplc="F96A052E">
      <w:start w:val="1"/>
      <w:numFmt w:val="bullet"/>
      <w:lvlText w:val="o"/>
      <w:lvlJc w:val="left"/>
      <w:pPr>
        <w:ind w:left="1440" w:hanging="360"/>
      </w:pPr>
      <w:rPr>
        <w:rFonts w:ascii="Courier New" w:hAnsi="Courier New" w:hint="default"/>
      </w:rPr>
    </w:lvl>
    <w:lvl w:ilvl="2" w:tplc="210400F8">
      <w:start w:val="1"/>
      <w:numFmt w:val="bullet"/>
      <w:lvlText w:val=""/>
      <w:lvlJc w:val="left"/>
      <w:pPr>
        <w:ind w:left="2160" w:hanging="360"/>
      </w:pPr>
      <w:rPr>
        <w:rFonts w:ascii="Wingdings" w:hAnsi="Wingdings" w:hint="default"/>
      </w:rPr>
    </w:lvl>
    <w:lvl w:ilvl="3" w:tplc="A5AA18B8">
      <w:start w:val="1"/>
      <w:numFmt w:val="bullet"/>
      <w:lvlText w:val=""/>
      <w:lvlJc w:val="left"/>
      <w:pPr>
        <w:ind w:left="2880" w:hanging="360"/>
      </w:pPr>
      <w:rPr>
        <w:rFonts w:ascii="Symbol" w:hAnsi="Symbol" w:hint="default"/>
      </w:rPr>
    </w:lvl>
    <w:lvl w:ilvl="4" w:tplc="937200DE">
      <w:start w:val="1"/>
      <w:numFmt w:val="bullet"/>
      <w:lvlText w:val="o"/>
      <w:lvlJc w:val="left"/>
      <w:pPr>
        <w:ind w:left="3600" w:hanging="360"/>
      </w:pPr>
      <w:rPr>
        <w:rFonts w:ascii="Courier New" w:hAnsi="Courier New" w:hint="default"/>
      </w:rPr>
    </w:lvl>
    <w:lvl w:ilvl="5" w:tplc="8994940C">
      <w:start w:val="1"/>
      <w:numFmt w:val="bullet"/>
      <w:lvlText w:val=""/>
      <w:lvlJc w:val="left"/>
      <w:pPr>
        <w:ind w:left="4320" w:hanging="360"/>
      </w:pPr>
      <w:rPr>
        <w:rFonts w:ascii="Wingdings" w:hAnsi="Wingdings" w:hint="default"/>
      </w:rPr>
    </w:lvl>
    <w:lvl w:ilvl="6" w:tplc="3A80C2BC">
      <w:start w:val="1"/>
      <w:numFmt w:val="bullet"/>
      <w:lvlText w:val=""/>
      <w:lvlJc w:val="left"/>
      <w:pPr>
        <w:ind w:left="5040" w:hanging="360"/>
      </w:pPr>
      <w:rPr>
        <w:rFonts w:ascii="Symbol" w:hAnsi="Symbol" w:hint="default"/>
      </w:rPr>
    </w:lvl>
    <w:lvl w:ilvl="7" w:tplc="549687D0">
      <w:start w:val="1"/>
      <w:numFmt w:val="bullet"/>
      <w:lvlText w:val="o"/>
      <w:lvlJc w:val="left"/>
      <w:pPr>
        <w:ind w:left="5760" w:hanging="360"/>
      </w:pPr>
      <w:rPr>
        <w:rFonts w:ascii="Courier New" w:hAnsi="Courier New" w:hint="default"/>
      </w:rPr>
    </w:lvl>
    <w:lvl w:ilvl="8" w:tplc="9ED25BEC">
      <w:start w:val="1"/>
      <w:numFmt w:val="bullet"/>
      <w:lvlText w:val=""/>
      <w:lvlJc w:val="left"/>
      <w:pPr>
        <w:ind w:left="6480" w:hanging="360"/>
      </w:pPr>
      <w:rPr>
        <w:rFonts w:ascii="Wingdings" w:hAnsi="Wingdings" w:hint="default"/>
      </w:rPr>
    </w:lvl>
  </w:abstractNum>
  <w:abstractNum w:abstractNumId="1" w15:restartNumberingAfterBreak="0">
    <w:nsid w:val="74D26B19"/>
    <w:multiLevelType w:val="hybridMultilevel"/>
    <w:tmpl w:val="CC16F6AA"/>
    <w:lvl w:ilvl="0" w:tplc="759E97E2">
      <w:start w:val="1"/>
      <w:numFmt w:val="bullet"/>
      <w:lvlText w:val=""/>
      <w:lvlJc w:val="left"/>
      <w:pPr>
        <w:ind w:left="720" w:hanging="360"/>
      </w:pPr>
      <w:rPr>
        <w:rFonts w:ascii="Symbol" w:hAnsi="Symbol" w:hint="default"/>
      </w:rPr>
    </w:lvl>
    <w:lvl w:ilvl="1" w:tplc="46904D9E">
      <w:start w:val="1"/>
      <w:numFmt w:val="bullet"/>
      <w:lvlText w:val="o"/>
      <w:lvlJc w:val="left"/>
      <w:pPr>
        <w:ind w:left="1440" w:hanging="360"/>
      </w:pPr>
      <w:rPr>
        <w:rFonts w:ascii="Courier New" w:hAnsi="Courier New" w:hint="default"/>
      </w:rPr>
    </w:lvl>
    <w:lvl w:ilvl="2" w:tplc="371ED44A">
      <w:start w:val="1"/>
      <w:numFmt w:val="bullet"/>
      <w:lvlText w:val=""/>
      <w:lvlJc w:val="left"/>
      <w:pPr>
        <w:ind w:left="2160" w:hanging="360"/>
      </w:pPr>
      <w:rPr>
        <w:rFonts w:ascii="Wingdings" w:hAnsi="Wingdings" w:hint="default"/>
      </w:rPr>
    </w:lvl>
    <w:lvl w:ilvl="3" w:tplc="92541B40">
      <w:start w:val="1"/>
      <w:numFmt w:val="bullet"/>
      <w:lvlText w:val=""/>
      <w:lvlJc w:val="left"/>
      <w:pPr>
        <w:ind w:left="2880" w:hanging="360"/>
      </w:pPr>
      <w:rPr>
        <w:rFonts w:ascii="Symbol" w:hAnsi="Symbol" w:hint="default"/>
      </w:rPr>
    </w:lvl>
    <w:lvl w:ilvl="4" w:tplc="C0540DDA">
      <w:start w:val="1"/>
      <w:numFmt w:val="bullet"/>
      <w:lvlText w:val="o"/>
      <w:lvlJc w:val="left"/>
      <w:pPr>
        <w:ind w:left="3600" w:hanging="360"/>
      </w:pPr>
      <w:rPr>
        <w:rFonts w:ascii="Courier New" w:hAnsi="Courier New" w:hint="default"/>
      </w:rPr>
    </w:lvl>
    <w:lvl w:ilvl="5" w:tplc="DD34A586">
      <w:start w:val="1"/>
      <w:numFmt w:val="bullet"/>
      <w:lvlText w:val=""/>
      <w:lvlJc w:val="left"/>
      <w:pPr>
        <w:ind w:left="4320" w:hanging="360"/>
      </w:pPr>
      <w:rPr>
        <w:rFonts w:ascii="Wingdings" w:hAnsi="Wingdings" w:hint="default"/>
      </w:rPr>
    </w:lvl>
    <w:lvl w:ilvl="6" w:tplc="9C0CF64C">
      <w:start w:val="1"/>
      <w:numFmt w:val="bullet"/>
      <w:lvlText w:val=""/>
      <w:lvlJc w:val="left"/>
      <w:pPr>
        <w:ind w:left="5040" w:hanging="360"/>
      </w:pPr>
      <w:rPr>
        <w:rFonts w:ascii="Symbol" w:hAnsi="Symbol" w:hint="default"/>
      </w:rPr>
    </w:lvl>
    <w:lvl w:ilvl="7" w:tplc="46EC35EC">
      <w:start w:val="1"/>
      <w:numFmt w:val="bullet"/>
      <w:lvlText w:val="o"/>
      <w:lvlJc w:val="left"/>
      <w:pPr>
        <w:ind w:left="5760" w:hanging="360"/>
      </w:pPr>
      <w:rPr>
        <w:rFonts w:ascii="Courier New" w:hAnsi="Courier New" w:hint="default"/>
      </w:rPr>
    </w:lvl>
    <w:lvl w:ilvl="8" w:tplc="274CEEAC">
      <w:start w:val="1"/>
      <w:numFmt w:val="bullet"/>
      <w:lvlText w:val=""/>
      <w:lvlJc w:val="left"/>
      <w:pPr>
        <w:ind w:left="6480" w:hanging="360"/>
      </w:pPr>
      <w:rPr>
        <w:rFonts w:ascii="Wingdings" w:hAnsi="Wingdings" w:hint="default"/>
      </w:rPr>
    </w:lvl>
  </w:abstractNum>
  <w:num w:numId="1" w16cid:durableId="158694199">
    <w:abstractNumId w:val="0"/>
  </w:num>
  <w:num w:numId="2" w16cid:durableId="1517843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5EDFA74B"/>
    <w:rsid w:val="00114AB5"/>
    <w:rsid w:val="001B73E5"/>
    <w:rsid w:val="003873BB"/>
    <w:rsid w:val="003B79FF"/>
    <w:rsid w:val="004714A9"/>
    <w:rsid w:val="005543B8"/>
    <w:rsid w:val="008B2133"/>
    <w:rsid w:val="008D0BE5"/>
    <w:rsid w:val="00A7773A"/>
    <w:rsid w:val="00AE430D"/>
    <w:rsid w:val="00CB66ED"/>
    <w:rsid w:val="00D56BF4"/>
    <w:rsid w:val="0851C149"/>
    <w:rsid w:val="09D0052F"/>
    <w:rsid w:val="0AE876DF"/>
    <w:rsid w:val="15CED19D"/>
    <w:rsid w:val="2A7D9296"/>
    <w:rsid w:val="338E4B9F"/>
    <w:rsid w:val="36BAEAF6"/>
    <w:rsid w:val="3CBD654D"/>
    <w:rsid w:val="469EC146"/>
    <w:rsid w:val="46B9C710"/>
    <w:rsid w:val="5A8CA6B5"/>
    <w:rsid w:val="5C7C15E6"/>
    <w:rsid w:val="5E17E647"/>
    <w:rsid w:val="5EDFA74B"/>
    <w:rsid w:val="62D2F2DF"/>
    <w:rsid w:val="6894651D"/>
    <w:rsid w:val="6980927A"/>
    <w:rsid w:val="6EB2DAC8"/>
    <w:rsid w:val="777012B0"/>
    <w:rsid w:val="7B2B1AC5"/>
    <w:rsid w:val="7D02D8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A74B"/>
  <w15:docId w15:val="{D7FC0BCB-FE85-4C7A-A0EA-CFF55D2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unauha.net" TargetMode="External"/><Relationship Id="rId5" Type="http://schemas.openxmlformats.org/officeDocument/2006/relationships/hyperlink" Target="mailto:toimisto@lahdenkriisikeskus.f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1412</Words>
  <Characters>11438</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Itävuori</dc:creator>
  <cp:keywords/>
  <dc:description/>
  <cp:lastModifiedBy>Tiina Itävuori</cp:lastModifiedBy>
  <cp:revision>2</cp:revision>
  <dcterms:created xsi:type="dcterms:W3CDTF">2025-08-11T14:55:00Z</dcterms:created>
  <dcterms:modified xsi:type="dcterms:W3CDTF">2025-08-11T14:55:00Z</dcterms:modified>
</cp:coreProperties>
</file>