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17" w:rsidRDefault="00A3021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ANATOMIA JA FYSIOLOGIA SAIRAANHOIDOSSA </w:t>
      </w:r>
    </w:p>
    <w:p w:rsidR="003B09ED" w:rsidRPr="003B09ED" w:rsidRDefault="003B09ED">
      <w:pPr>
        <w:rPr>
          <w:b/>
          <w:sz w:val="28"/>
          <w:szCs w:val="28"/>
        </w:rPr>
      </w:pPr>
      <w:r w:rsidRPr="003B09ED">
        <w:rPr>
          <w:b/>
          <w:sz w:val="28"/>
          <w:szCs w:val="28"/>
        </w:rPr>
        <w:t>2+1 OPPISOPIMUSOPISKELIJAT (SAHU)</w:t>
      </w:r>
    </w:p>
    <w:p w:rsidR="003B09ED" w:rsidRDefault="003B09ED">
      <w:pPr>
        <w:rPr>
          <w:sz w:val="28"/>
          <w:szCs w:val="28"/>
        </w:rPr>
      </w:pPr>
    </w:p>
    <w:p w:rsidR="003B09ED" w:rsidRPr="00A30217" w:rsidRDefault="003B09ED" w:rsidP="003B09ED">
      <w:pPr>
        <w:pStyle w:val="Luettelokappal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 xml:space="preserve">Ota selvää, mitä verestä tehtäviä laboratoriotutkimuksia työpaikallasi määrätään. Esittele kolmen esimerkkipotilaan avulla, mitä oireita/mikä diagnoosi potilaalla on ollut, mitä veritutkimuksia potilaalle on määrätty, mikä on kunkin veritutkimuksen merkitys, mitä lyhenteet tarkoittavat ja ovatko tulokset olleet viitearvojen sisällä? </w:t>
      </w:r>
    </w:p>
    <w:p w:rsidR="003B09ED" w:rsidRPr="00A30217" w:rsidRDefault="003B09ED" w:rsidP="003B09ED">
      <w:pPr>
        <w:ind w:left="720"/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Jos viitearvot ovat olleet poikkeavia, mitä tulokset ovat kertoneet elimistön toiminnasta?</w:t>
      </w:r>
    </w:p>
    <w:p w:rsidR="003B09ED" w:rsidRPr="00A30217" w:rsidRDefault="003B09ED" w:rsidP="003B09ED">
      <w:pPr>
        <w:ind w:left="720"/>
        <w:rPr>
          <w:rFonts w:ascii="Arial Narrow" w:hAnsi="Arial Narrow"/>
          <w:sz w:val="24"/>
          <w:szCs w:val="24"/>
        </w:rPr>
      </w:pPr>
    </w:p>
    <w:p w:rsidR="003B09ED" w:rsidRPr="00A30217" w:rsidRDefault="003B09ED" w:rsidP="003B09ED">
      <w:pPr>
        <w:pStyle w:val="Luettelokappal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Selosta veren koostumus, veriryhmien määräytyminen sekä veren hyytyminen.</w:t>
      </w:r>
    </w:p>
    <w:p w:rsidR="003B09ED" w:rsidRPr="00A30217" w:rsidRDefault="003B09ED" w:rsidP="003B09ED">
      <w:pPr>
        <w:rPr>
          <w:rFonts w:ascii="Arial Narrow" w:hAnsi="Arial Narrow"/>
          <w:sz w:val="24"/>
          <w:szCs w:val="24"/>
        </w:rPr>
      </w:pPr>
    </w:p>
    <w:p w:rsidR="003B09ED" w:rsidRPr="00A30217" w:rsidRDefault="003B09ED" w:rsidP="003B09ED">
      <w:pPr>
        <w:pStyle w:val="Luettelokappal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Mitä seuraavat termit tarkoittavat:</w:t>
      </w:r>
    </w:p>
    <w:p w:rsidR="003B09ED" w:rsidRPr="00A30217" w:rsidRDefault="003B09ED" w:rsidP="003B09ED">
      <w:pPr>
        <w:pStyle w:val="Luettelokappale"/>
        <w:rPr>
          <w:rFonts w:ascii="Arial Narrow" w:hAnsi="Arial Narrow"/>
          <w:sz w:val="24"/>
          <w:szCs w:val="24"/>
        </w:rPr>
      </w:pPr>
    </w:p>
    <w:p w:rsidR="003B09ED" w:rsidRPr="00A30217" w:rsidRDefault="003B09ED" w:rsidP="003B09ED">
      <w:pPr>
        <w:pStyle w:val="Luettelokappal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diffuusio</w:t>
      </w:r>
    </w:p>
    <w:p w:rsidR="003B09ED" w:rsidRPr="00A30217" w:rsidRDefault="003B09ED" w:rsidP="003B09ED">
      <w:pPr>
        <w:pStyle w:val="Luettelokappal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osmoosi</w:t>
      </w:r>
    </w:p>
    <w:p w:rsidR="003B09ED" w:rsidRPr="00A30217" w:rsidRDefault="003B09ED" w:rsidP="003B09ED">
      <w:pPr>
        <w:pStyle w:val="Luettelokappal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proofErr w:type="spellStart"/>
      <w:r w:rsidRPr="00A30217">
        <w:rPr>
          <w:rFonts w:ascii="Arial Narrow" w:hAnsi="Arial Narrow"/>
          <w:sz w:val="24"/>
          <w:szCs w:val="24"/>
        </w:rPr>
        <w:t>bradykardia</w:t>
      </w:r>
      <w:proofErr w:type="spellEnd"/>
    </w:p>
    <w:p w:rsidR="003B09ED" w:rsidRPr="00A30217" w:rsidRDefault="003B09ED" w:rsidP="003B09ED">
      <w:pPr>
        <w:pStyle w:val="Luettelokappal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proofErr w:type="spellStart"/>
      <w:r w:rsidRPr="00A30217">
        <w:rPr>
          <w:rFonts w:ascii="Arial Narrow" w:hAnsi="Arial Narrow"/>
          <w:sz w:val="24"/>
          <w:szCs w:val="24"/>
        </w:rPr>
        <w:t>takykardia</w:t>
      </w:r>
      <w:proofErr w:type="spellEnd"/>
    </w:p>
    <w:p w:rsidR="003B09ED" w:rsidRPr="00A30217" w:rsidRDefault="003B09ED" w:rsidP="003B09ED">
      <w:pPr>
        <w:pStyle w:val="Luettelokappal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ödeema</w:t>
      </w:r>
    </w:p>
    <w:p w:rsidR="003B09ED" w:rsidRPr="00A30217" w:rsidRDefault="003B09ED" w:rsidP="003B09ED">
      <w:pPr>
        <w:pStyle w:val="Luettelokappal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proofErr w:type="spellStart"/>
      <w:r w:rsidRPr="00A30217">
        <w:rPr>
          <w:rFonts w:ascii="Arial Narrow" w:hAnsi="Arial Narrow"/>
          <w:sz w:val="24"/>
          <w:szCs w:val="24"/>
        </w:rPr>
        <w:t>asystole</w:t>
      </w:r>
      <w:proofErr w:type="spellEnd"/>
    </w:p>
    <w:p w:rsidR="003B09ED" w:rsidRPr="00A30217" w:rsidRDefault="003B09ED" w:rsidP="003B09ED">
      <w:pPr>
        <w:rPr>
          <w:rFonts w:ascii="Arial Narrow" w:hAnsi="Arial Narrow"/>
          <w:sz w:val="24"/>
          <w:szCs w:val="24"/>
        </w:rPr>
      </w:pPr>
    </w:p>
    <w:p w:rsidR="003B09ED" w:rsidRPr="00A30217" w:rsidRDefault="003B09ED" w:rsidP="003B09ED">
      <w:pPr>
        <w:pStyle w:val="Luettelokappal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>Verenkiertosokki. Oireet? Mistä oireet johtuvat?</w:t>
      </w:r>
    </w:p>
    <w:p w:rsidR="003B09ED" w:rsidRPr="00A30217" w:rsidRDefault="003B09ED" w:rsidP="003B09ED">
      <w:pPr>
        <w:rPr>
          <w:rFonts w:ascii="Arial Narrow" w:hAnsi="Arial Narrow"/>
          <w:sz w:val="24"/>
          <w:szCs w:val="24"/>
        </w:rPr>
      </w:pPr>
    </w:p>
    <w:p w:rsidR="00A30217" w:rsidRPr="00A30217" w:rsidRDefault="00A30217" w:rsidP="00A30217">
      <w:pPr>
        <w:pStyle w:val="Luettelokappal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Ketoasidoosi</w:t>
      </w:r>
      <w:proofErr w:type="spellEnd"/>
      <w:r w:rsidR="003B09ED" w:rsidRPr="00A30217">
        <w:rPr>
          <w:rFonts w:ascii="Arial Narrow" w:hAnsi="Arial Narrow"/>
          <w:sz w:val="24"/>
          <w:szCs w:val="24"/>
        </w:rPr>
        <w:t xml:space="preserve">. Mitä tarkoittaa? </w:t>
      </w:r>
      <w:r>
        <w:rPr>
          <w:rFonts w:ascii="Arial Narrow" w:hAnsi="Arial Narrow"/>
          <w:sz w:val="24"/>
          <w:szCs w:val="24"/>
        </w:rPr>
        <w:t xml:space="preserve">Miten </w:t>
      </w:r>
      <w:proofErr w:type="spellStart"/>
      <w:r>
        <w:rPr>
          <w:rFonts w:ascii="Arial Narrow" w:hAnsi="Arial Narrow"/>
          <w:sz w:val="24"/>
          <w:szCs w:val="24"/>
        </w:rPr>
        <w:t>ketoasidoosi</w:t>
      </w:r>
      <w:proofErr w:type="spellEnd"/>
      <w:r>
        <w:rPr>
          <w:rFonts w:ascii="Arial Narrow" w:hAnsi="Arial Narrow"/>
          <w:sz w:val="24"/>
          <w:szCs w:val="24"/>
        </w:rPr>
        <w:t xml:space="preserve"> ja diabetes liittyvät toisiinsa? Pidä työpaikallasi työkavereillesi lyhyt tietoisku </w:t>
      </w:r>
      <w:proofErr w:type="spellStart"/>
      <w:r>
        <w:rPr>
          <w:rFonts w:ascii="Arial Narrow" w:hAnsi="Arial Narrow"/>
          <w:sz w:val="24"/>
          <w:szCs w:val="24"/>
        </w:rPr>
        <w:t>ketoasidoosista</w:t>
      </w:r>
      <w:proofErr w:type="spellEnd"/>
      <w:r>
        <w:rPr>
          <w:rFonts w:ascii="Arial Narrow" w:hAnsi="Arial Narrow"/>
          <w:sz w:val="24"/>
          <w:szCs w:val="24"/>
        </w:rPr>
        <w:t>. Liitä muistiinpanot ja lyhyt itsearviointi tietoiskusta vastaukseesi.</w:t>
      </w:r>
    </w:p>
    <w:p w:rsidR="003B09ED" w:rsidRPr="00A30217" w:rsidRDefault="003B09ED" w:rsidP="003B09ED">
      <w:pPr>
        <w:pStyle w:val="Luettelokappale"/>
        <w:rPr>
          <w:rFonts w:ascii="Arial Narrow" w:hAnsi="Arial Narrow"/>
          <w:sz w:val="24"/>
          <w:szCs w:val="24"/>
        </w:rPr>
      </w:pPr>
    </w:p>
    <w:p w:rsidR="00A30217" w:rsidRPr="00A30217" w:rsidRDefault="00A30217" w:rsidP="003B09ED">
      <w:pPr>
        <w:pStyle w:val="Luettelokappal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 xml:space="preserve">a) </w:t>
      </w:r>
      <w:r w:rsidR="003B09ED" w:rsidRPr="00A30217">
        <w:rPr>
          <w:rFonts w:ascii="Arial Narrow" w:hAnsi="Arial Narrow"/>
          <w:sz w:val="24"/>
          <w:szCs w:val="24"/>
        </w:rPr>
        <w:t xml:space="preserve">Miten muodostuu kudosnestettä? </w:t>
      </w:r>
    </w:p>
    <w:p w:rsidR="00A30217" w:rsidRPr="00A30217" w:rsidRDefault="00A30217" w:rsidP="00A30217">
      <w:pPr>
        <w:pStyle w:val="Luettelokappale"/>
        <w:rPr>
          <w:rFonts w:ascii="Arial Narrow" w:hAnsi="Arial Narrow"/>
          <w:sz w:val="24"/>
          <w:szCs w:val="24"/>
        </w:rPr>
      </w:pPr>
    </w:p>
    <w:p w:rsidR="003B09ED" w:rsidRPr="00A30217" w:rsidRDefault="00A30217" w:rsidP="00A30217">
      <w:pPr>
        <w:pStyle w:val="Luettelokappale"/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 xml:space="preserve">b) </w:t>
      </w:r>
      <w:r w:rsidR="003B09ED" w:rsidRPr="00A30217">
        <w:rPr>
          <w:rFonts w:ascii="Arial Narrow" w:hAnsi="Arial Narrow"/>
          <w:sz w:val="24"/>
          <w:szCs w:val="24"/>
        </w:rPr>
        <w:t>Mitä muutoksia tapahtuu elimistömme toiminnassa, jos sydämen vasemman puoliskon toiminta heikkenee?</w:t>
      </w:r>
    </w:p>
    <w:p w:rsidR="003B09ED" w:rsidRPr="00A30217" w:rsidRDefault="003B09ED" w:rsidP="003B09ED">
      <w:pPr>
        <w:pStyle w:val="Luettelokappale"/>
        <w:rPr>
          <w:rFonts w:ascii="Arial Narrow" w:hAnsi="Arial Narrow"/>
          <w:sz w:val="24"/>
          <w:szCs w:val="24"/>
        </w:rPr>
      </w:pPr>
    </w:p>
    <w:p w:rsidR="003B09ED" w:rsidRPr="00A30217" w:rsidRDefault="00A30217" w:rsidP="003B09ED">
      <w:pPr>
        <w:pStyle w:val="Luettelokappale"/>
        <w:rPr>
          <w:rFonts w:ascii="Arial Narrow" w:hAnsi="Arial Narrow"/>
          <w:sz w:val="24"/>
          <w:szCs w:val="24"/>
        </w:rPr>
      </w:pPr>
      <w:r w:rsidRPr="00A30217">
        <w:rPr>
          <w:rFonts w:ascii="Arial Narrow" w:hAnsi="Arial Narrow"/>
          <w:sz w:val="24"/>
          <w:szCs w:val="24"/>
        </w:rPr>
        <w:t xml:space="preserve">c) </w:t>
      </w:r>
      <w:r w:rsidR="003B09ED" w:rsidRPr="00A30217">
        <w:rPr>
          <w:rFonts w:ascii="Arial Narrow" w:hAnsi="Arial Narrow"/>
          <w:sz w:val="24"/>
          <w:szCs w:val="24"/>
        </w:rPr>
        <w:t>Havainnoi sydämen vajaatoiminnasta kärsivää potilasta. Mitä oireita potilaalla esiintyy? Miten selität oireet elimistön toimintaan perustuen.</w:t>
      </w:r>
    </w:p>
    <w:sectPr w:rsidR="003B09ED" w:rsidRPr="00A302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001B6"/>
    <w:multiLevelType w:val="hybridMultilevel"/>
    <w:tmpl w:val="4072B708"/>
    <w:lvl w:ilvl="0" w:tplc="DF3CA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D5C41"/>
    <w:multiLevelType w:val="hybridMultilevel"/>
    <w:tmpl w:val="836E95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D6423"/>
    <w:multiLevelType w:val="hybridMultilevel"/>
    <w:tmpl w:val="6C2EA090"/>
    <w:lvl w:ilvl="0" w:tplc="64987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ED"/>
    <w:rsid w:val="003B09ED"/>
    <w:rsid w:val="004C7AA5"/>
    <w:rsid w:val="00A30217"/>
    <w:rsid w:val="00E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0435B-A7B5-471A-A8FA-C1042530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B09E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3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Paasonen Pietari</dc:creator>
  <cp:keywords/>
  <dc:description/>
  <cp:lastModifiedBy>Lähteenmäki Tanja</cp:lastModifiedBy>
  <cp:revision>2</cp:revision>
  <cp:lastPrinted>2017-08-04T11:12:00Z</cp:lastPrinted>
  <dcterms:created xsi:type="dcterms:W3CDTF">2017-08-08T06:20:00Z</dcterms:created>
  <dcterms:modified xsi:type="dcterms:W3CDTF">2017-08-08T06:20:00Z</dcterms:modified>
</cp:coreProperties>
</file>