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33041" w14:textId="77777777" w:rsidR="008B25A4" w:rsidRDefault="008B25A4" w:rsidP="008B25A4">
      <w:pPr>
        <w:rPr>
          <w:noProof/>
        </w:rPr>
      </w:pPr>
      <w:r>
        <w:rPr>
          <w:noProof/>
        </w:rPr>
        <w:t>15.5.2024</w:t>
      </w:r>
    </w:p>
    <w:p w14:paraId="18AEF506" w14:textId="77777777" w:rsidR="008B25A4" w:rsidRDefault="008B25A4" w:rsidP="008B25A4">
      <w:pPr>
        <w:pStyle w:val="Otsikko1"/>
        <w:rPr>
          <w:noProof/>
        </w:rPr>
      </w:pPr>
      <w:r>
        <w:rPr>
          <w:noProof/>
        </w:rPr>
        <w:t>ASIAKASTYYTYVÄISYYSKYSELY 2024 TULOKSET</w:t>
      </w:r>
    </w:p>
    <w:p w14:paraId="0AFA9EA1" w14:textId="77777777" w:rsidR="008B25A4" w:rsidRDefault="008B25A4" w:rsidP="008B25A4">
      <w:r>
        <w:rPr>
          <w:noProof/>
        </w:rPr>
        <w:drawing>
          <wp:inline distT="0" distB="0" distL="0" distR="0" wp14:anchorId="456DF475" wp14:editId="2647F94F">
            <wp:extent cx="6120130" cy="2576195"/>
            <wp:effectExtent l="0" t="0" r="0" b="0"/>
            <wp:docPr id="699213174" name="Kuva 1" descr="Formsin vastausdiagrammi. Kysymyksen otsikko: Päiväkodissa on myönteinen ilmapiiri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in vastausdiagrammi. Kysymyksen otsikko: Päiväkodissa on myönteinen ilmapiiri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49D9" w14:textId="77777777" w:rsidR="008B25A4" w:rsidRDefault="008B25A4" w:rsidP="008B25A4">
      <w:r>
        <w:rPr>
          <w:noProof/>
        </w:rPr>
        <w:drawing>
          <wp:inline distT="0" distB="0" distL="0" distR="0" wp14:anchorId="32340625" wp14:editId="10DC86FF">
            <wp:extent cx="6120130" cy="2576195"/>
            <wp:effectExtent l="0" t="0" r="0" b="0"/>
            <wp:docPr id="772449329" name="Kuva 2" descr="Formsin vastausdiagrammi. Kysymyksen otsikko: Lapseni viihtyy päiväkodissa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in vastausdiagrammi. Kysymyksen otsikko: Lapseni viihtyy päiväkodissa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EEFB" w14:textId="77777777" w:rsidR="008B25A4" w:rsidRDefault="008B25A4" w:rsidP="008B25A4">
      <w:r>
        <w:rPr>
          <w:noProof/>
        </w:rPr>
        <w:drawing>
          <wp:inline distT="0" distB="0" distL="0" distR="0" wp14:anchorId="77339809" wp14:editId="115C8257">
            <wp:extent cx="6120130" cy="2576195"/>
            <wp:effectExtent l="0" t="0" r="0" b="0"/>
            <wp:docPr id="140800125" name="Kuva 3" descr="Formsin vastausdiagrammi. Kysymyksen otsikko: Henkilöstö on helposti lähestyttävää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in vastausdiagrammi. Kysymyksen otsikko: Henkilöstö on helposti lähestyttävää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1BA0" w14:textId="77777777" w:rsidR="008B25A4" w:rsidRDefault="008B25A4" w:rsidP="008B25A4">
      <w:r>
        <w:rPr>
          <w:noProof/>
        </w:rPr>
        <w:lastRenderedPageBreak/>
        <w:drawing>
          <wp:inline distT="0" distB="0" distL="0" distR="0" wp14:anchorId="2500FAD4" wp14:editId="31A36BD6">
            <wp:extent cx="6120130" cy="2576195"/>
            <wp:effectExtent l="0" t="0" r="0" b="0"/>
            <wp:docPr id="2092076124" name="Kuva 4" descr="Formsin vastausdiagrammi. Kysymyksen otsikko: Pystyn keskustelemaan avoimesti ja luottamuksellisesti lastani koskevista asioista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in vastausdiagrammi. Kysymyksen otsikko: Pystyn keskustelemaan avoimesti ja luottamuksellisesti lastani koskevista asioista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2C07D" w14:textId="77777777" w:rsidR="008B25A4" w:rsidRDefault="008B25A4" w:rsidP="008B25A4">
      <w:r>
        <w:rPr>
          <w:noProof/>
        </w:rPr>
        <w:drawing>
          <wp:inline distT="0" distB="0" distL="0" distR="0" wp14:anchorId="656CBBE5" wp14:editId="17712127">
            <wp:extent cx="6120130" cy="2576195"/>
            <wp:effectExtent l="0" t="0" r="0" b="0"/>
            <wp:docPr id="904248915" name="Kuva 5" descr="Formsin vastausdiagrammi. Kysymyksen otsikko: Lapsen tarpeet huomioidaan ja niihin vastataan yksilöllisesti&#10;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in vastausdiagrammi. Kysymyksen otsikko: Lapsen tarpeet huomioidaan ja niihin vastataan yksilöllisesti&#10;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F3C72" w14:textId="77777777" w:rsidR="008B25A4" w:rsidRDefault="008B25A4" w:rsidP="008B25A4">
      <w:r>
        <w:rPr>
          <w:noProof/>
        </w:rPr>
        <w:drawing>
          <wp:inline distT="0" distB="0" distL="0" distR="0" wp14:anchorId="6A118A4A" wp14:editId="3DF330C5">
            <wp:extent cx="6120130" cy="2576195"/>
            <wp:effectExtent l="0" t="0" r="0" b="0"/>
            <wp:docPr id="1887519858" name="Kuva 6" descr="Formsin vastausdiagrammi. Kysymyksen otsikko: Perheiden tarpeet huomioidaan varhaiskasvatuksen järjestämisessä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in vastausdiagrammi. Kysymyksen otsikko: Perheiden tarpeet huomioidaan varhaiskasvatuksen järjestämisessä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ED4BA" w14:textId="77777777" w:rsidR="008B25A4" w:rsidRDefault="008B25A4" w:rsidP="008B25A4"/>
    <w:p w14:paraId="5FC3D250" w14:textId="77777777" w:rsidR="008B25A4" w:rsidRDefault="008B25A4" w:rsidP="008B25A4">
      <w:r>
        <w:rPr>
          <w:noProof/>
        </w:rPr>
        <w:lastRenderedPageBreak/>
        <w:drawing>
          <wp:inline distT="0" distB="0" distL="0" distR="0" wp14:anchorId="35A2C105" wp14:editId="3FD3B349">
            <wp:extent cx="6120130" cy="2576195"/>
            <wp:effectExtent l="0" t="0" r="0" b="0"/>
            <wp:docPr id="1470924547" name="Kuva 7" descr="Formsin vastausdiagrammi. Kysymyksen otsikko: Perheitä kohdellaan yhdenvertaisesti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in vastausdiagrammi. Kysymyksen otsikko: Perheitä kohdellaan yhdenvertaisesti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832E2" w14:textId="77777777" w:rsidR="008B25A4" w:rsidRDefault="008B25A4" w:rsidP="008B25A4">
      <w:r>
        <w:rPr>
          <w:noProof/>
        </w:rPr>
        <w:drawing>
          <wp:inline distT="0" distB="0" distL="0" distR="0" wp14:anchorId="3791C286" wp14:editId="6DE061B3">
            <wp:extent cx="6120130" cy="2576195"/>
            <wp:effectExtent l="0" t="0" r="0" b="0"/>
            <wp:docPr id="2143365095" name="Kuva 8" descr="Formsin vastausdiagrammi. Kysymyksen otsikko: Toiminta on monipuolista ja edistää lapseni oppimista ja hyvinvointia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in vastausdiagrammi. Kysymyksen otsikko: Toiminta on monipuolista ja edistää lapseni oppimista ja hyvinvointia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F08E" w14:textId="77777777" w:rsidR="008B25A4" w:rsidRDefault="008B25A4" w:rsidP="008B25A4">
      <w:r>
        <w:rPr>
          <w:noProof/>
        </w:rPr>
        <w:drawing>
          <wp:inline distT="0" distB="0" distL="0" distR="0" wp14:anchorId="5410F3C2" wp14:editId="29642A53">
            <wp:extent cx="6120130" cy="2576195"/>
            <wp:effectExtent l="0" t="0" r="0" b="0"/>
            <wp:docPr id="1693665109" name="Kuva 9" descr="Formsin vastausdiagrammi. Kysymyksen otsikko: Lapsi saa tarvitsemaansa tukea ryhmään kuulumisessa ja kaveritaidoissa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in vastausdiagrammi. Kysymyksen otsikko: Lapsi saa tarvitsemaansa tukea ryhmään kuulumisessa ja kaveritaidoissa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3328" w14:textId="77777777" w:rsidR="008B25A4" w:rsidRDefault="008B25A4" w:rsidP="008B25A4">
      <w:r>
        <w:rPr>
          <w:noProof/>
        </w:rPr>
        <w:lastRenderedPageBreak/>
        <w:drawing>
          <wp:inline distT="0" distB="0" distL="0" distR="0" wp14:anchorId="02B88B9F" wp14:editId="7CD10197">
            <wp:extent cx="6120130" cy="2576195"/>
            <wp:effectExtent l="0" t="0" r="0" b="0"/>
            <wp:docPr id="1206820130" name="Kuva 10" descr="Formsin vastausdiagrammi. Kysymyksen otsikko: Lapsi saa vaikuttaa riittävästi häntä koskeviin asioihin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in vastausdiagrammi. Kysymyksen otsikko: Lapsi saa vaikuttaa riittävästi häntä koskeviin asioihin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4885" w14:textId="77777777" w:rsidR="008B25A4" w:rsidRDefault="008B25A4" w:rsidP="008B25A4">
      <w:r>
        <w:rPr>
          <w:noProof/>
        </w:rPr>
        <w:drawing>
          <wp:inline distT="0" distB="0" distL="0" distR="0" wp14:anchorId="7936EBD9" wp14:editId="4B02EDA0">
            <wp:extent cx="6120130" cy="2576195"/>
            <wp:effectExtent l="0" t="0" r="0" b="0"/>
            <wp:docPr id="2066263670" name="Kuva 11" descr="Formsin vastausdiagrammi. Kysymyksen otsikko: Lapsia kohdellaan yhdenvertaisesti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in vastausdiagrammi. Kysymyksen otsikko: Lapsia kohdellaan yhdenvertaisesti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D8A0" w14:textId="77777777" w:rsidR="008B25A4" w:rsidRDefault="008B25A4" w:rsidP="008B25A4">
      <w:r>
        <w:rPr>
          <w:noProof/>
        </w:rPr>
        <w:drawing>
          <wp:inline distT="0" distB="0" distL="0" distR="0" wp14:anchorId="4A62EE76" wp14:editId="50630ED1">
            <wp:extent cx="6120130" cy="2776855"/>
            <wp:effectExtent l="0" t="0" r="0" b="4445"/>
            <wp:docPr id="1364112513" name="Kuva 12" descr="Formsin vastausdiagrammi. Kysymyksen otsikko: Lapsen sukupuoli ei vaikuta siihen, mitä toimintoja lapsi saa valita, mihin leikkeihin häntä ohjataan jne.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in vastausdiagrammi. Kysymyksen otsikko: Lapsen sukupuoli ei vaikuta siihen, mitä toimintoja lapsi saa valita, mihin leikkeihin häntä ohjataan jne.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68CF" w14:textId="77777777" w:rsidR="008B25A4" w:rsidRDefault="008B25A4" w:rsidP="008B25A4">
      <w:r>
        <w:rPr>
          <w:noProof/>
        </w:rPr>
        <w:lastRenderedPageBreak/>
        <w:drawing>
          <wp:inline distT="0" distB="0" distL="0" distR="0" wp14:anchorId="033C3BA0" wp14:editId="38C8187B">
            <wp:extent cx="6120130" cy="2576195"/>
            <wp:effectExtent l="0" t="0" r="0" b="0"/>
            <wp:docPr id="643813961" name="Kuva 13" descr="Formsin vastausdiagrammi. Kysymyksen otsikko: Lapsi saa tarvitsemaansa kehityksen ja oppimisen tukea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in vastausdiagrammi. Kysymyksen otsikko: Lapsi saa tarvitsemaansa kehityksen ja oppimisen tukea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C29C" w14:textId="77777777" w:rsidR="008B25A4" w:rsidRDefault="008B25A4" w:rsidP="008B25A4">
      <w:r>
        <w:rPr>
          <w:noProof/>
        </w:rPr>
        <w:drawing>
          <wp:inline distT="0" distB="0" distL="0" distR="0" wp14:anchorId="6F5FF8BB" wp14:editId="4FD60ACE">
            <wp:extent cx="6120130" cy="2576195"/>
            <wp:effectExtent l="0" t="0" r="0" b="0"/>
            <wp:docPr id="188166263" name="Kuva 14" descr="Formsin vastausdiagrammi. Kysymyksen otsikko: Saan riittävästi tietoa lapsen päivästä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in vastausdiagrammi. Kysymyksen otsikko: Saan riittävästi tietoa lapsen päivästä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CCB7" w14:textId="77777777" w:rsidR="008B25A4" w:rsidRDefault="008B25A4" w:rsidP="008B25A4">
      <w:r>
        <w:rPr>
          <w:noProof/>
        </w:rPr>
        <w:drawing>
          <wp:inline distT="0" distB="0" distL="0" distR="0" wp14:anchorId="616957D3" wp14:editId="215B3570">
            <wp:extent cx="6120130" cy="2576195"/>
            <wp:effectExtent l="0" t="0" r="0" b="0"/>
            <wp:docPr id="1581676838" name="Kuva 15" descr="Formsin vastausdiagrammi. Kysymyksen otsikko: Saan riittävästi tietoa päiväkodin toiminnasta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in vastausdiagrammi. Kysymyksen otsikko: Saan riittävästi tietoa päiväkodin toiminnasta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A4DA3" w14:textId="77777777" w:rsidR="008B25A4" w:rsidRDefault="008B25A4" w:rsidP="008B25A4">
      <w:r>
        <w:rPr>
          <w:noProof/>
        </w:rPr>
        <w:lastRenderedPageBreak/>
        <w:drawing>
          <wp:inline distT="0" distB="0" distL="0" distR="0" wp14:anchorId="431DBFDC" wp14:editId="67564146">
            <wp:extent cx="6120130" cy="2576195"/>
            <wp:effectExtent l="0" t="0" r="0" b="0"/>
            <wp:docPr id="1248515142" name="Kuva 16" descr="Formsin vastausdiagrammi. Kysymyksen otsikko: Lapsen ja perheen tarpeet on huomioitu lapsen varhaiskasvatussuunnitelmaa laadittaessa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in vastausdiagrammi. Kysymyksen otsikko: Lapsen ja perheen tarpeet on huomioitu lapsen varhaiskasvatussuunnitelmaa laadittaessa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5929" w14:textId="77777777" w:rsidR="008B25A4" w:rsidRDefault="008B25A4" w:rsidP="008B25A4">
      <w:r>
        <w:rPr>
          <w:noProof/>
        </w:rPr>
        <w:drawing>
          <wp:inline distT="0" distB="0" distL="0" distR="0" wp14:anchorId="7312F8E9" wp14:editId="39E404B9">
            <wp:extent cx="6120130" cy="2576195"/>
            <wp:effectExtent l="0" t="0" r="0" b="0"/>
            <wp:docPr id="2074142734" name="Kuva 17" descr="Formsin vastausdiagrammi. Kysymyksen otsikko: Kuinka tyytyväinen olet päiväkodin toimintaan kokonaisuudessaan. Vastausten määrä: 17 vasta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in vastausdiagrammi. Kysymyksen otsikko: Kuinka tyytyväinen olet päiväkodin toimintaan kokonaisuudessaan. Vastausten määrä: 17 vastaust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5A4" w:rsidSect="008B25A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216"/>
    <w:rsid w:val="00005051"/>
    <w:rsid w:val="00550B6E"/>
    <w:rsid w:val="008B25A4"/>
    <w:rsid w:val="00A21734"/>
    <w:rsid w:val="00BE3032"/>
    <w:rsid w:val="00DC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94F85E-633D-49D0-B146-AD932FD9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B25A4"/>
  </w:style>
  <w:style w:type="paragraph" w:styleId="Otsikko1">
    <w:name w:val="heading 1"/>
    <w:basedOn w:val="Normaali"/>
    <w:next w:val="Normaali"/>
    <w:link w:val="Otsikko1Char"/>
    <w:uiPriority w:val="9"/>
    <w:qFormat/>
    <w:rsid w:val="00DC6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C6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DC62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DC62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DC62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C62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C62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C62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C62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C62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rsid w:val="00DC62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DC62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DC6216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DC6216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C6216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C6216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C6216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C6216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DC62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C62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C62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DC62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DC62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DC6216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DC6216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DC6216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C62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C6216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DC62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</Words>
  <Characters>76</Characters>
  <Application>Microsoft Office Word</Application>
  <DocSecurity>0</DocSecurity>
  <Lines>1</Lines>
  <Paragraphs>1</Paragraphs>
  <ScaleCrop>false</ScaleCrop>
  <Company>Kannonkosken kunta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Saari Hanna</dc:creator>
  <cp:keywords/>
  <dc:description/>
  <cp:lastModifiedBy>Saari Hanna</cp:lastModifiedBy>
  <cp:revision>2</cp:revision>
  <dcterms:created xsi:type="dcterms:W3CDTF">2024-05-15T07:42:00Z</dcterms:created>
  <dcterms:modified xsi:type="dcterms:W3CDTF">2024-05-15T07:42:00Z</dcterms:modified>
</cp:coreProperties>
</file>