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452" w:rsidRPr="00C03452" w:rsidRDefault="00C03452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fill o:detectmouseclick="t"/>
                <v:textbox>
                  <w:txbxContent>
                    <w:p w:rsidR="00C03452" w:rsidRPr="00C03452" w:rsidRDefault="00C03452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80"/>
        <w:gridCol w:w="277"/>
        <w:gridCol w:w="594"/>
        <w:gridCol w:w="1366"/>
        <w:gridCol w:w="283"/>
        <w:gridCol w:w="1571"/>
        <w:gridCol w:w="388"/>
        <w:gridCol w:w="2995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574CF0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574CF0">
              <w:rPr>
                <w:rFonts w:cs="Tahoma"/>
              </w:rPr>
              <w:t xml:space="preserve">Rauma </w:t>
            </w:r>
            <w:proofErr w:type="spellStart"/>
            <w:r w:rsidR="00574CF0">
              <w:rPr>
                <w:rFonts w:cs="Tahoma"/>
              </w:rPr>
              <w:t>runt</w:t>
            </w:r>
            <w:proofErr w:type="spellEnd"/>
            <w:r w:rsidR="00574CF0">
              <w:rPr>
                <w:rFonts w:cs="Tahoma"/>
              </w:rPr>
              <w:t xml:space="preserve"> i </w:t>
            </w:r>
            <w:proofErr w:type="spellStart"/>
            <w:r w:rsidR="00574CF0">
              <w:rPr>
                <w:rFonts w:cs="Tahoma"/>
              </w:rPr>
              <w:t>året</w:t>
            </w:r>
            <w:proofErr w:type="spellEnd"/>
            <w:r w:rsidR="00574CF0">
              <w:rPr>
                <w:rFonts w:cs="Tahoma"/>
              </w:rPr>
              <w:t xml:space="preserve"> 5.-6. luokat</w:t>
            </w:r>
            <w:bookmarkStart w:id="0" w:name="_GoBack"/>
            <w:bookmarkEnd w:id="0"/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574CF0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proofErr w:type="spellStart"/>
            <w:r w:rsidR="00574CF0">
              <w:rPr>
                <w:rFonts w:cs="Tahoma"/>
              </w:rPr>
              <w:t>vko</w:t>
            </w:r>
            <w:proofErr w:type="spellEnd"/>
            <w:r w:rsidR="00574CF0">
              <w:rPr>
                <w:rFonts w:cs="Tahoma"/>
              </w:rPr>
              <w:t xml:space="preserve"> 17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74CF0">
              <w:rPr>
                <w:rFonts w:ascii="Tahoma" w:hAnsi="Tahoma" w:cs="Tahoma"/>
                <w:sz w:val="16"/>
                <w:szCs w:val="16"/>
              </w:rPr>
            </w:r>
            <w:r w:rsidR="00574CF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74CF0">
              <w:rPr>
                <w:rFonts w:ascii="Tahoma" w:hAnsi="Tahoma" w:cs="Tahoma"/>
                <w:sz w:val="16"/>
                <w:szCs w:val="16"/>
              </w:rPr>
            </w:r>
            <w:r w:rsidR="00574CF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74CF0">
              <w:rPr>
                <w:rFonts w:ascii="Tahoma" w:hAnsi="Tahoma" w:cs="Tahoma"/>
                <w:sz w:val="16"/>
                <w:szCs w:val="16"/>
              </w:rPr>
            </w:r>
            <w:r w:rsidR="00574CF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74CF0">
              <w:rPr>
                <w:rFonts w:ascii="Tahoma" w:hAnsi="Tahoma" w:cs="Tahoma"/>
                <w:sz w:val="16"/>
                <w:szCs w:val="16"/>
              </w:rPr>
            </w:r>
            <w:r w:rsidR="00574CF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74CF0">
              <w:rPr>
                <w:rFonts w:ascii="Tahoma" w:hAnsi="Tahoma" w:cs="Tahoma"/>
                <w:sz w:val="16"/>
                <w:szCs w:val="16"/>
              </w:rPr>
            </w:r>
            <w:r w:rsidR="00574CF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74CF0">
              <w:rPr>
                <w:rFonts w:ascii="Tahoma" w:hAnsi="Tahoma" w:cs="Tahoma"/>
                <w:sz w:val="16"/>
                <w:szCs w:val="16"/>
              </w:rPr>
            </w:r>
            <w:r w:rsidR="00574CF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74CF0">
              <w:rPr>
                <w:rFonts w:ascii="Tahoma" w:hAnsi="Tahoma" w:cs="Tahoma"/>
                <w:sz w:val="16"/>
                <w:szCs w:val="16"/>
              </w:rPr>
            </w:r>
            <w:r w:rsidR="00574CF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kestävään   tulevaisuuteen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574CF0">
              <w:rPr>
                <w:rFonts w:cs="Tahoma"/>
              </w:rPr>
              <w:t>AI,</w:t>
            </w:r>
            <w:proofErr w:type="gramStart"/>
            <w:r w:rsidR="00574CF0">
              <w:rPr>
                <w:rFonts w:cs="Tahoma"/>
              </w:rPr>
              <w:t>KU,EN</w:t>
            </w:r>
            <w:proofErr w:type="gramEnd"/>
            <w:r w:rsidR="00574CF0">
              <w:rPr>
                <w:rFonts w:cs="Tahoma"/>
              </w:rPr>
              <w:t>,TN/TS,YM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574CF0">
              <w:rPr>
                <w:rFonts w:cs="Tahoma"/>
              </w:rPr>
              <w:t>Ryhmätöiden ja ideoiden kautta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74CF0">
              <w:rPr>
                <w:rFonts w:ascii="Tahoma" w:hAnsi="Tahoma" w:cs="Tahoma"/>
                <w:sz w:val="16"/>
                <w:szCs w:val="16"/>
              </w:rPr>
            </w:r>
            <w:r w:rsidR="00574CF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 xml:space="preserve">L1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</w:t>
            </w:r>
            <w:proofErr w:type="gramEnd"/>
            <w:r w:rsidR="00350669">
              <w:rPr>
                <w:rFonts w:ascii="Tahoma" w:hAnsi="Tahoma" w:cs="Tahoma"/>
                <w:sz w:val="16"/>
                <w:szCs w:val="16"/>
              </w:rPr>
              <w:t xml:space="preserve">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74CF0">
              <w:rPr>
                <w:rFonts w:ascii="Tahoma" w:hAnsi="Tahoma" w:cs="Tahoma"/>
                <w:sz w:val="16"/>
                <w:szCs w:val="16"/>
              </w:rPr>
            </w:r>
            <w:r w:rsidR="00574CF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L2  Kulttuurinen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74CF0">
              <w:rPr>
                <w:rFonts w:ascii="Tahoma" w:hAnsi="Tahoma" w:cs="Tahoma"/>
                <w:sz w:val="16"/>
                <w:szCs w:val="16"/>
              </w:rPr>
            </w:r>
            <w:r w:rsidR="00574CF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L3  Itsestä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74CF0">
              <w:rPr>
                <w:rFonts w:ascii="Tahoma" w:hAnsi="Tahoma" w:cs="Tahoma"/>
                <w:sz w:val="16"/>
                <w:szCs w:val="16"/>
              </w:rPr>
            </w:r>
            <w:r w:rsidR="00574CF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L4  Monilukutaito</w:t>
            </w:r>
            <w:proofErr w:type="gramEnd"/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74CF0">
              <w:rPr>
                <w:rFonts w:ascii="Tahoma" w:hAnsi="Tahoma" w:cs="Tahoma"/>
                <w:sz w:val="16"/>
                <w:szCs w:val="16"/>
              </w:rPr>
            </w:r>
            <w:r w:rsidR="00574CF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L5  Tieto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74CF0">
              <w:rPr>
                <w:rFonts w:ascii="Tahoma" w:hAnsi="Tahoma" w:cs="Tahoma"/>
                <w:sz w:val="16"/>
                <w:szCs w:val="16"/>
              </w:rPr>
            </w:r>
            <w:r w:rsidR="00574CF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L6  Työelämätaidot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74CF0">
              <w:rPr>
                <w:rFonts w:ascii="Tahoma" w:hAnsi="Tahoma" w:cs="Tahoma"/>
                <w:sz w:val="16"/>
                <w:szCs w:val="16"/>
              </w:rPr>
            </w:r>
            <w:r w:rsidR="00574CF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L7  Osallistuminen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50669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574CF0">
              <w:rPr>
                <w:rFonts w:cs="Tahoma"/>
              </w:rPr>
              <w:t>Työpisteinä, joista muodostuu kokonaisuus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proofErr w:type="spellStart"/>
            <w:r w:rsidR="00574CF0">
              <w:rPr>
                <w:rFonts w:cs="Tahoma"/>
              </w:rPr>
              <w:t>vko</w:t>
            </w:r>
            <w:proofErr w:type="spellEnd"/>
            <w:r w:rsidR="00574CF0">
              <w:rPr>
                <w:rFonts w:cs="Tahoma"/>
              </w:rPr>
              <w:t xml:space="preserve"> 17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574CF0">
              <w:rPr>
                <w:rFonts w:cs="Tahoma"/>
              </w:rPr>
              <w:t>Oppilas tunnistaa ja tietää Rauman alueen historiasta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574CF0">
              <w:rPr>
                <w:rFonts w:cs="Tahoma"/>
              </w:rPr>
              <w:t>Ryhmäarviointi/vertaisarviointi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7202B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0E4813">
              <w:rPr>
                <w:rFonts w:ascii="Tahoma" w:hAnsi="Tahoma" w:cs="Tahoma"/>
                <w:b/>
                <w:sz w:val="16"/>
                <w:szCs w:val="16"/>
              </w:rPr>
              <w:t>Käyttäytymisen arvioinnin tavat?</w:t>
            </w:r>
            <w:proofErr w:type="gramEnd"/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94"/>
    <w:rsid w:val="000B02C9"/>
    <w:rsid w:val="000E4813"/>
    <w:rsid w:val="00195436"/>
    <w:rsid w:val="00247F8E"/>
    <w:rsid w:val="00350669"/>
    <w:rsid w:val="0037202B"/>
    <w:rsid w:val="003A792D"/>
    <w:rsid w:val="003B5D94"/>
    <w:rsid w:val="004608E8"/>
    <w:rsid w:val="00490FC6"/>
    <w:rsid w:val="004F15E1"/>
    <w:rsid w:val="00574CF0"/>
    <w:rsid w:val="00706457"/>
    <w:rsid w:val="007300A1"/>
    <w:rsid w:val="007A18DC"/>
    <w:rsid w:val="009317C6"/>
    <w:rsid w:val="00BB4F1B"/>
    <w:rsid w:val="00C03452"/>
    <w:rsid w:val="00C2187E"/>
    <w:rsid w:val="00DA7FC3"/>
    <w:rsid w:val="00F040F8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Lehtinen Marika</cp:lastModifiedBy>
  <cp:revision>2</cp:revision>
  <cp:lastPrinted>2016-02-18T10:47:00Z</cp:lastPrinted>
  <dcterms:created xsi:type="dcterms:W3CDTF">2017-04-10T09:00:00Z</dcterms:created>
  <dcterms:modified xsi:type="dcterms:W3CDTF">2017-04-10T09:00:00Z</dcterms:modified>
</cp:coreProperties>
</file>