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2419E5" w:rsidRDefault="000C0F5D" w:rsidP="008E10BB">
      <w:pPr>
        <w:spacing w:after="0" w:line="240" w:lineRule="auto"/>
        <w:rPr>
          <w:rFonts w:ascii="Arial" w:hAnsi="Arial" w:cs="Arial"/>
        </w:rPr>
      </w:pPr>
      <w:r w:rsidRPr="002419E5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B841E10" wp14:editId="26821CA9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2419E5">
        <w:rPr>
          <w:rFonts w:ascii="Arial" w:hAnsi="Arial" w:cs="Arial"/>
          <w:b/>
          <w:sz w:val="26"/>
          <w:szCs w:val="26"/>
        </w:rPr>
        <w:t>T</w:t>
      </w:r>
      <w:r w:rsidR="003057AD" w:rsidRPr="002419E5">
        <w:rPr>
          <w:rFonts w:ascii="Arial" w:hAnsi="Arial" w:cs="Arial"/>
          <w:b/>
          <w:sz w:val="26"/>
          <w:szCs w:val="26"/>
        </w:rPr>
        <w:t xml:space="preserve">yöohje </w:t>
      </w:r>
      <w:r w:rsidR="006E26A3">
        <w:rPr>
          <w:rFonts w:ascii="Arial" w:hAnsi="Arial" w:cs="Arial"/>
          <w:b/>
          <w:sz w:val="26"/>
          <w:szCs w:val="26"/>
        </w:rPr>
        <w:t>4h.</w:t>
      </w:r>
      <w:bookmarkStart w:id="0" w:name="_GoBack"/>
      <w:bookmarkEnd w:id="0"/>
      <w:r w:rsidR="009E4A02" w:rsidRPr="002419E5">
        <w:rPr>
          <w:rFonts w:ascii="Arial" w:hAnsi="Arial" w:cs="Arial"/>
          <w:b/>
          <w:sz w:val="26"/>
          <w:szCs w:val="26"/>
        </w:rPr>
        <w:t xml:space="preserve"> </w:t>
      </w:r>
      <w:r w:rsidR="002419E5" w:rsidRPr="002419E5">
        <w:rPr>
          <w:rFonts w:ascii="Arial" w:hAnsi="Arial" w:cs="Arial"/>
          <w:b/>
          <w:sz w:val="26"/>
          <w:szCs w:val="26"/>
        </w:rPr>
        <w:t>Puskuriliuos</w:t>
      </w:r>
    </w:p>
    <w:p w:rsidR="00AD3491" w:rsidRPr="002419E5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2419E5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2419E5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2419E5">
        <w:rPr>
          <w:rFonts w:ascii="Arial" w:hAnsi="Arial" w:cs="Arial"/>
          <w:b/>
        </w:rPr>
        <w:t>Välineet</w:t>
      </w:r>
    </w:p>
    <w:p w:rsidR="006D2EA8" w:rsidRPr="002419E5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2419E5">
        <w:rPr>
          <w:rFonts w:ascii="Arial" w:hAnsi="Arial" w:cs="Arial"/>
        </w:rPr>
        <w:t>suljettava pakastepussi (2 l), piirtoheitinkalvo, monistepohja</w:t>
      </w:r>
    </w:p>
    <w:p w:rsidR="00E6390A" w:rsidRPr="002419E5" w:rsidRDefault="002419E5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2419E5">
        <w:rPr>
          <w:rFonts w:ascii="Arial" w:hAnsi="Arial" w:cs="Arial"/>
        </w:rPr>
        <w:t>pH-paperia</w:t>
      </w:r>
    </w:p>
    <w:p w:rsidR="004B7874" w:rsidRPr="002419E5" w:rsidRDefault="004B7874" w:rsidP="00E6390A">
      <w:pPr>
        <w:spacing w:after="0"/>
        <w:rPr>
          <w:rFonts w:ascii="Arial" w:hAnsi="Arial" w:cs="Arial"/>
          <w:b/>
        </w:rPr>
      </w:pPr>
    </w:p>
    <w:p w:rsidR="008E10BB" w:rsidRPr="002419E5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2419E5">
        <w:rPr>
          <w:rFonts w:ascii="Arial" w:hAnsi="Arial" w:cs="Arial"/>
          <w:b/>
        </w:rPr>
        <w:t>Aineet</w:t>
      </w:r>
    </w:p>
    <w:p w:rsidR="00FE3A18" w:rsidRPr="002419E5" w:rsidRDefault="002419E5" w:rsidP="002419E5">
      <w:pPr>
        <w:pStyle w:val="Luettelokappale"/>
        <w:numPr>
          <w:ilvl w:val="0"/>
          <w:numId w:val="50"/>
        </w:numPr>
        <w:spacing w:after="0"/>
        <w:rPr>
          <w:rFonts w:ascii="Arial" w:hAnsi="Arial" w:cs="Arial"/>
          <w:b/>
        </w:rPr>
      </w:pPr>
      <w:r w:rsidRPr="002419E5">
        <w:rPr>
          <w:rFonts w:ascii="Arial" w:hAnsi="Arial" w:cs="Arial"/>
        </w:rPr>
        <w:t>maito, vesi, laimea suolahappo</w:t>
      </w:r>
    </w:p>
    <w:p w:rsidR="002419E5" w:rsidRPr="002419E5" w:rsidRDefault="002419E5" w:rsidP="002419E5">
      <w:pPr>
        <w:pStyle w:val="Luettelokappale"/>
        <w:spacing w:after="0"/>
        <w:rPr>
          <w:rFonts w:ascii="Arial" w:hAnsi="Arial" w:cs="Arial"/>
          <w:b/>
        </w:rPr>
      </w:pPr>
    </w:p>
    <w:p w:rsidR="008E10BB" w:rsidRPr="002419E5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2419E5">
        <w:rPr>
          <w:rFonts w:ascii="Arial" w:hAnsi="Arial" w:cs="Arial"/>
          <w:b/>
        </w:rPr>
        <w:t>Työturvallisuus</w:t>
      </w:r>
    </w:p>
    <w:p w:rsidR="008E10BB" w:rsidRPr="002419E5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</w:rPr>
      </w:pPr>
      <w:r w:rsidRPr="002419E5">
        <w:rPr>
          <w:rFonts w:ascii="Arial" w:hAnsi="Arial" w:cs="Arial"/>
        </w:rPr>
        <w:t>työtakki</w:t>
      </w:r>
      <w:r w:rsidR="006D2EA8" w:rsidRPr="002419E5">
        <w:rPr>
          <w:rFonts w:ascii="Arial" w:hAnsi="Arial" w:cs="Arial"/>
        </w:rPr>
        <w:t xml:space="preserve"> ja suojalasit</w:t>
      </w:r>
    </w:p>
    <w:p w:rsidR="00047BC5" w:rsidRPr="002419E5" w:rsidRDefault="00047BC5" w:rsidP="008E10BB">
      <w:pPr>
        <w:spacing w:after="0"/>
        <w:rPr>
          <w:rFonts w:ascii="Arial" w:hAnsi="Arial" w:cs="Arial"/>
          <w:b/>
        </w:rPr>
      </w:pPr>
    </w:p>
    <w:p w:rsidR="008E10BB" w:rsidRPr="002419E5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2419E5">
        <w:rPr>
          <w:rFonts w:ascii="Arial" w:hAnsi="Arial" w:cs="Arial"/>
          <w:b/>
        </w:rPr>
        <w:t>Työskentely</w:t>
      </w:r>
    </w:p>
    <w:p w:rsidR="002419E5" w:rsidRPr="002419E5" w:rsidRDefault="002419E5" w:rsidP="002419E5">
      <w:pPr>
        <w:pStyle w:val="Luettelokappale"/>
        <w:numPr>
          <w:ilvl w:val="0"/>
          <w:numId w:val="40"/>
        </w:numPr>
        <w:spacing w:after="120" w:line="240" w:lineRule="auto"/>
        <w:rPr>
          <w:rFonts w:ascii="Arial" w:hAnsi="Arial" w:cs="Arial"/>
        </w:rPr>
      </w:pPr>
      <w:r w:rsidRPr="002419E5">
        <w:rPr>
          <w:rFonts w:ascii="Arial" w:hAnsi="Arial" w:cs="Arial"/>
        </w:rPr>
        <w:t>Tiputa kunkin pystyrivin laatikoihin tasan 10 pisaraa maitoa ja vettä.</w:t>
      </w:r>
    </w:p>
    <w:p w:rsidR="002419E5" w:rsidRPr="002419E5" w:rsidRDefault="002419E5" w:rsidP="002419E5">
      <w:pPr>
        <w:pStyle w:val="Luettelokappale"/>
        <w:numPr>
          <w:ilvl w:val="0"/>
          <w:numId w:val="40"/>
        </w:numPr>
        <w:spacing w:after="120" w:line="240" w:lineRule="auto"/>
        <w:rPr>
          <w:rFonts w:ascii="Arial" w:hAnsi="Arial" w:cs="Arial"/>
        </w:rPr>
      </w:pPr>
      <w:r w:rsidRPr="002419E5">
        <w:rPr>
          <w:rFonts w:ascii="Arial" w:hAnsi="Arial" w:cs="Arial"/>
        </w:rPr>
        <w:t>Lisää hyvin laimeaa (1:100) suolahappoa vaakarivin osoittama määrä molempiin liuoksiin. Sekoita lasisauvalla (molemmille aineille oma).</w:t>
      </w:r>
    </w:p>
    <w:p w:rsidR="002419E5" w:rsidRPr="002419E5" w:rsidRDefault="002419E5" w:rsidP="002419E5">
      <w:pPr>
        <w:pStyle w:val="Luettelokappale"/>
        <w:numPr>
          <w:ilvl w:val="0"/>
          <w:numId w:val="40"/>
        </w:numPr>
        <w:spacing w:after="120" w:line="240" w:lineRule="auto"/>
        <w:rPr>
          <w:rFonts w:ascii="Arial" w:hAnsi="Arial" w:cs="Arial"/>
        </w:rPr>
      </w:pPr>
      <w:r w:rsidRPr="002419E5">
        <w:rPr>
          <w:rFonts w:ascii="Arial" w:hAnsi="Arial" w:cs="Arial"/>
        </w:rPr>
        <w:t xml:space="preserve">Mittaa pH-paperilla </w:t>
      </w:r>
      <w:proofErr w:type="spellStart"/>
      <w:r w:rsidRPr="002419E5">
        <w:rPr>
          <w:rFonts w:ascii="Arial" w:hAnsi="Arial" w:cs="Arial"/>
        </w:rPr>
        <w:t>pH:t</w:t>
      </w:r>
      <w:proofErr w:type="spellEnd"/>
      <w:r w:rsidRPr="002419E5">
        <w:rPr>
          <w:rFonts w:ascii="Arial" w:hAnsi="Arial" w:cs="Arial"/>
        </w:rPr>
        <w:t xml:space="preserve"> jokaisesta liuoksesta</w:t>
      </w:r>
    </w:p>
    <w:p w:rsidR="004B7874" w:rsidRPr="002419E5" w:rsidRDefault="004B7874" w:rsidP="008E10BB">
      <w:pPr>
        <w:spacing w:after="0"/>
        <w:rPr>
          <w:rFonts w:ascii="Arial" w:hAnsi="Arial" w:cs="Arial"/>
          <w:color w:val="000000"/>
        </w:rPr>
      </w:pPr>
    </w:p>
    <w:p w:rsidR="002419E5" w:rsidRPr="002419E5" w:rsidRDefault="008E10BB" w:rsidP="002419E5">
      <w:pPr>
        <w:spacing w:line="360" w:lineRule="auto"/>
        <w:rPr>
          <w:rFonts w:ascii="Arial" w:hAnsi="Arial" w:cs="Arial"/>
          <w:b/>
        </w:rPr>
      </w:pPr>
      <w:r w:rsidRPr="002419E5">
        <w:rPr>
          <w:rFonts w:ascii="Arial" w:hAnsi="Arial" w:cs="Arial"/>
          <w:b/>
        </w:rPr>
        <w:t xml:space="preserve">Tulokset ja pohdinta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72"/>
        <w:gridCol w:w="2320"/>
        <w:gridCol w:w="2275"/>
      </w:tblGrid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  <w:b/>
              </w:rPr>
            </w:pPr>
            <w:r w:rsidRPr="002419E5">
              <w:rPr>
                <w:rFonts w:ascii="Arial" w:hAnsi="Arial" w:cs="Arial"/>
                <w:b/>
              </w:rPr>
              <w:t>Suolahappoa (pisaraa)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  <w:b/>
              </w:rPr>
            </w:pPr>
            <w:r w:rsidRPr="002419E5">
              <w:rPr>
                <w:rFonts w:ascii="Arial" w:hAnsi="Arial" w:cs="Arial"/>
                <w:b/>
              </w:rPr>
              <w:t>Maidon pH</w:t>
            </w: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  <w:b/>
              </w:rPr>
            </w:pPr>
            <w:r w:rsidRPr="002419E5">
              <w:rPr>
                <w:rFonts w:ascii="Arial" w:hAnsi="Arial" w:cs="Arial"/>
                <w:b/>
              </w:rPr>
              <w:t>Veden pH</w:t>
            </w:r>
          </w:p>
        </w:tc>
      </w:tr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  <w:r w:rsidRPr="002419E5">
              <w:rPr>
                <w:rFonts w:ascii="Arial" w:hAnsi="Arial" w:cs="Arial"/>
              </w:rPr>
              <w:t>0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</w:tr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  <w:r w:rsidRPr="002419E5">
              <w:rPr>
                <w:rFonts w:ascii="Arial" w:hAnsi="Arial" w:cs="Arial"/>
              </w:rPr>
              <w:t>1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</w:tr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  <w:r w:rsidRPr="002419E5">
              <w:rPr>
                <w:rFonts w:ascii="Arial" w:hAnsi="Arial" w:cs="Arial"/>
              </w:rPr>
              <w:t>2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</w:tr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  <w:r w:rsidRPr="002419E5">
              <w:rPr>
                <w:rFonts w:ascii="Arial" w:hAnsi="Arial" w:cs="Arial"/>
              </w:rPr>
              <w:t>3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</w:tr>
      <w:tr w:rsidR="002419E5" w:rsidRPr="002419E5" w:rsidTr="001D4AFD">
        <w:trPr>
          <w:trHeight w:val="567"/>
        </w:trPr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  <w:r w:rsidRPr="002419E5">
              <w:rPr>
                <w:rFonts w:ascii="Arial" w:hAnsi="Arial" w:cs="Arial"/>
              </w:rPr>
              <w:t>4</w:t>
            </w:r>
          </w:p>
        </w:tc>
        <w:tc>
          <w:tcPr>
            <w:tcW w:w="3259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2419E5" w:rsidRPr="002419E5" w:rsidRDefault="002419E5" w:rsidP="001D4A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419E5" w:rsidRPr="002419E5" w:rsidRDefault="002419E5" w:rsidP="002419E5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2419E5" w:rsidRPr="002419E5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41" w:rsidRDefault="00361641" w:rsidP="000765FA">
      <w:pPr>
        <w:spacing w:after="0" w:line="240" w:lineRule="auto"/>
      </w:pPr>
      <w:r>
        <w:separator/>
      </w:r>
    </w:p>
  </w:endnote>
  <w:endnote w:type="continuationSeparator" w:id="0">
    <w:p w:rsidR="00361641" w:rsidRDefault="00361641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41" w:rsidRDefault="00361641" w:rsidP="000765FA">
      <w:pPr>
        <w:spacing w:after="0" w:line="240" w:lineRule="auto"/>
      </w:pPr>
      <w:r>
        <w:separator/>
      </w:r>
    </w:p>
  </w:footnote>
  <w:footnote w:type="continuationSeparator" w:id="0">
    <w:p w:rsidR="00361641" w:rsidRDefault="00361641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E50DF"/>
    <w:multiLevelType w:val="hybridMultilevel"/>
    <w:tmpl w:val="9280D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85F2A"/>
    <w:multiLevelType w:val="hybridMultilevel"/>
    <w:tmpl w:val="2C923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C037A"/>
    <w:multiLevelType w:val="hybridMultilevel"/>
    <w:tmpl w:val="26225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509AE"/>
    <w:multiLevelType w:val="hybridMultilevel"/>
    <w:tmpl w:val="F776ED4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67EAB"/>
    <w:multiLevelType w:val="hybridMultilevel"/>
    <w:tmpl w:val="91D0552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3">
    <w:nsid w:val="2F336D90"/>
    <w:multiLevelType w:val="hybridMultilevel"/>
    <w:tmpl w:val="2626C45E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DDB6CE2"/>
    <w:multiLevelType w:val="hybridMultilevel"/>
    <w:tmpl w:val="A06255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8D029D"/>
    <w:multiLevelType w:val="hybridMultilevel"/>
    <w:tmpl w:val="F078DB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1"/>
  </w:num>
  <w:num w:numId="3">
    <w:abstractNumId w:val="22"/>
  </w:num>
  <w:num w:numId="4">
    <w:abstractNumId w:val="1"/>
  </w:num>
  <w:num w:numId="5">
    <w:abstractNumId w:val="29"/>
  </w:num>
  <w:num w:numId="6">
    <w:abstractNumId w:val="0"/>
  </w:num>
  <w:num w:numId="7">
    <w:abstractNumId w:val="4"/>
  </w:num>
  <w:num w:numId="8">
    <w:abstractNumId w:val="32"/>
  </w:num>
  <w:num w:numId="9">
    <w:abstractNumId w:val="6"/>
  </w:num>
  <w:num w:numId="10">
    <w:abstractNumId w:val="11"/>
  </w:num>
  <w:num w:numId="11">
    <w:abstractNumId w:val="7"/>
  </w:num>
  <w:num w:numId="12">
    <w:abstractNumId w:val="26"/>
  </w:num>
  <w:num w:numId="13">
    <w:abstractNumId w:val="39"/>
  </w:num>
  <w:num w:numId="14">
    <w:abstractNumId w:val="22"/>
  </w:num>
  <w:num w:numId="15">
    <w:abstractNumId w:val="41"/>
  </w:num>
  <w:num w:numId="16">
    <w:abstractNumId w:val="31"/>
  </w:num>
  <w:num w:numId="17">
    <w:abstractNumId w:val="47"/>
  </w:num>
  <w:num w:numId="18">
    <w:abstractNumId w:val="8"/>
  </w:num>
  <w:num w:numId="19">
    <w:abstractNumId w:val="24"/>
  </w:num>
  <w:num w:numId="20">
    <w:abstractNumId w:val="46"/>
  </w:num>
  <w:num w:numId="21">
    <w:abstractNumId w:val="30"/>
  </w:num>
  <w:num w:numId="22">
    <w:abstractNumId w:val="5"/>
  </w:num>
  <w:num w:numId="23">
    <w:abstractNumId w:val="22"/>
  </w:num>
  <w:num w:numId="24">
    <w:abstractNumId w:val="20"/>
  </w:num>
  <w:num w:numId="25">
    <w:abstractNumId w:val="43"/>
  </w:num>
  <w:num w:numId="26">
    <w:abstractNumId w:val="27"/>
  </w:num>
  <w:num w:numId="27">
    <w:abstractNumId w:val="14"/>
  </w:num>
  <w:num w:numId="28">
    <w:abstractNumId w:val="12"/>
  </w:num>
  <w:num w:numId="29">
    <w:abstractNumId w:val="34"/>
  </w:num>
  <w:num w:numId="30">
    <w:abstractNumId w:val="18"/>
  </w:num>
  <w:num w:numId="31">
    <w:abstractNumId w:val="3"/>
  </w:num>
  <w:num w:numId="32">
    <w:abstractNumId w:val="44"/>
  </w:num>
  <w:num w:numId="33">
    <w:abstractNumId w:val="45"/>
  </w:num>
  <w:num w:numId="34">
    <w:abstractNumId w:val="16"/>
  </w:num>
  <w:num w:numId="35">
    <w:abstractNumId w:val="36"/>
  </w:num>
  <w:num w:numId="36">
    <w:abstractNumId w:val="28"/>
  </w:num>
  <w:num w:numId="37">
    <w:abstractNumId w:val="25"/>
  </w:num>
  <w:num w:numId="38">
    <w:abstractNumId w:val="33"/>
  </w:num>
  <w:num w:numId="39">
    <w:abstractNumId w:val="2"/>
  </w:num>
  <w:num w:numId="40">
    <w:abstractNumId w:val="38"/>
  </w:num>
  <w:num w:numId="41">
    <w:abstractNumId w:val="35"/>
  </w:num>
  <w:num w:numId="42">
    <w:abstractNumId w:val="42"/>
  </w:num>
  <w:num w:numId="43">
    <w:abstractNumId w:val="10"/>
  </w:num>
  <w:num w:numId="44">
    <w:abstractNumId w:val="40"/>
  </w:num>
  <w:num w:numId="45">
    <w:abstractNumId w:val="15"/>
  </w:num>
  <w:num w:numId="46">
    <w:abstractNumId w:val="23"/>
  </w:num>
  <w:num w:numId="47">
    <w:abstractNumId w:val="19"/>
  </w:num>
  <w:num w:numId="48">
    <w:abstractNumId w:val="13"/>
  </w:num>
  <w:num w:numId="49">
    <w:abstractNumId w:val="1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4054B"/>
    <w:rsid w:val="001709A2"/>
    <w:rsid w:val="00177AFC"/>
    <w:rsid w:val="001B435E"/>
    <w:rsid w:val="00200CC3"/>
    <w:rsid w:val="0022629D"/>
    <w:rsid w:val="002419E5"/>
    <w:rsid w:val="002F0969"/>
    <w:rsid w:val="002F0BD0"/>
    <w:rsid w:val="003057AD"/>
    <w:rsid w:val="003170D0"/>
    <w:rsid w:val="0031773C"/>
    <w:rsid w:val="00324D91"/>
    <w:rsid w:val="0036164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6D2EA8"/>
    <w:rsid w:val="006E26A3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93AF6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38</cp:revision>
  <dcterms:created xsi:type="dcterms:W3CDTF">2013-06-27T10:35:00Z</dcterms:created>
  <dcterms:modified xsi:type="dcterms:W3CDTF">2017-05-10T13:05:00Z</dcterms:modified>
</cp:coreProperties>
</file>